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C9" w:rsidRPr="00DC4826" w:rsidRDefault="00140DC9" w:rsidP="00E6233C">
      <w:pPr>
        <w:spacing w:line="360" w:lineRule="auto"/>
        <w:ind w:left="-720" w:right="-32"/>
        <w:jc w:val="center"/>
        <w:rPr>
          <w:color w:val="000000" w:themeColor="text1"/>
          <w:sz w:val="22"/>
          <w:lang w:val="en-IE"/>
        </w:rPr>
      </w:pPr>
      <w:bookmarkStart w:id="0" w:name="_GoBack"/>
      <w:bookmarkEnd w:id="0"/>
    </w:p>
    <w:p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1E9D0DF6" wp14:editId="0A2D4893">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rsidR="00A50368" w:rsidRPr="00DC4826" w:rsidRDefault="00A50368" w:rsidP="00E6233C">
      <w:pPr>
        <w:spacing w:line="360" w:lineRule="auto"/>
        <w:ind w:left="-720" w:right="-32"/>
        <w:jc w:val="center"/>
        <w:rPr>
          <w:rFonts w:ascii="Calibri" w:hAnsi="Calibri"/>
          <w:color w:val="000000" w:themeColor="text1"/>
          <w:sz w:val="22"/>
          <w:lang w:val="en-IE"/>
        </w:rPr>
      </w:pPr>
    </w:p>
    <w:p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rsidR="00140DC9" w:rsidRPr="00DC4826" w:rsidRDefault="00140DC9" w:rsidP="00E6233C">
      <w:pPr>
        <w:spacing w:line="360" w:lineRule="auto"/>
        <w:ind w:right="-32"/>
        <w:rPr>
          <w:rFonts w:ascii="Calibri" w:hAnsi="Calibri"/>
          <w:color w:val="000000" w:themeColor="text1"/>
          <w:sz w:val="22"/>
          <w:lang w:val="en-IE"/>
        </w:rPr>
      </w:pPr>
    </w:p>
    <w:p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rsidR="00461D9C" w:rsidRPr="00DC4826"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rsidR="00461D9C" w:rsidRPr="00DC4826"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rsidTr="00FC20E5">
        <w:trPr>
          <w:trHeight w:val="2355"/>
          <w:jc w:val="center"/>
        </w:trPr>
        <w:tc>
          <w:tcPr>
            <w:tcW w:w="9561" w:type="dxa"/>
            <w:tcBorders>
              <w:top w:val="double" w:sz="4" w:space="0" w:color="auto"/>
              <w:left w:val="double" w:sz="4" w:space="0" w:color="auto"/>
              <w:bottom w:val="double" w:sz="4" w:space="0" w:color="auto"/>
              <w:right w:val="double" w:sz="4" w:space="0" w:color="auto"/>
            </w:tcBorders>
            <w:vAlign w:val="center"/>
          </w:tcPr>
          <w:p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rsidR="00602CCE" w:rsidRDefault="00D75051" w:rsidP="00E6233C">
            <w:pPr>
              <w:spacing w:line="360" w:lineRule="auto"/>
              <w:ind w:right="-32"/>
              <w:jc w:val="center"/>
              <w:rPr>
                <w:rFonts w:ascii="Calibri" w:hAnsi="Calibri"/>
                <w:b/>
                <w:spacing w:val="-2"/>
                <w:sz w:val="36"/>
                <w:szCs w:val="36"/>
              </w:rPr>
            </w:pPr>
            <w:r w:rsidRPr="009E020E">
              <w:rPr>
                <w:rFonts w:ascii="Calibri" w:hAnsi="Calibri"/>
                <w:b/>
                <w:color w:val="000000" w:themeColor="text1"/>
                <w:spacing w:val="-2"/>
                <w:sz w:val="36"/>
                <w:szCs w:val="36"/>
                <w:lang w:val="en-IE"/>
              </w:rPr>
              <w:t>Executive Officer</w:t>
            </w:r>
            <w:r w:rsidR="001325A1">
              <w:rPr>
                <w:rFonts w:ascii="Calibri" w:hAnsi="Calibri"/>
                <w:b/>
                <w:color w:val="000000" w:themeColor="text1"/>
                <w:spacing w:val="-2"/>
                <w:sz w:val="36"/>
                <w:szCs w:val="36"/>
                <w:lang w:val="en-IE"/>
              </w:rPr>
              <w:t>-</w:t>
            </w:r>
            <w:r w:rsidR="001325A1" w:rsidRPr="009E020E">
              <w:rPr>
                <w:rFonts w:ascii="Calibri" w:hAnsi="Calibri"/>
                <w:b/>
                <w:color w:val="000000" w:themeColor="text1"/>
                <w:spacing w:val="-2"/>
                <w:sz w:val="36"/>
                <w:szCs w:val="36"/>
                <w:lang w:val="en-IE"/>
              </w:rPr>
              <w:t xml:space="preserve"> Transport Regulation</w:t>
            </w:r>
            <w:r w:rsidR="00C30936">
              <w:rPr>
                <w:rFonts w:ascii="Calibri" w:hAnsi="Calibri"/>
                <w:b/>
                <w:color w:val="000000" w:themeColor="text1"/>
                <w:spacing w:val="-2"/>
                <w:sz w:val="36"/>
                <w:szCs w:val="36"/>
                <w:lang w:val="en-IE"/>
              </w:rPr>
              <w:t xml:space="preserve"> </w:t>
            </w:r>
            <w:r w:rsidRPr="009E020E">
              <w:rPr>
                <w:rFonts w:ascii="Calibri" w:hAnsi="Calibri"/>
                <w:b/>
                <w:color w:val="000000" w:themeColor="text1"/>
                <w:spacing w:val="-2"/>
                <w:sz w:val="36"/>
                <w:szCs w:val="36"/>
                <w:lang w:val="en-IE"/>
              </w:rPr>
              <w:t>(Panel</w:t>
            </w:r>
            <w:r>
              <w:rPr>
                <w:rFonts w:ascii="Calibri" w:hAnsi="Calibri"/>
                <w:b/>
                <w:spacing w:val="-2"/>
                <w:sz w:val="36"/>
                <w:szCs w:val="36"/>
              </w:rPr>
              <w:t>)</w:t>
            </w:r>
          </w:p>
          <w:p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rsidR="00140DC9" w:rsidRPr="00DC4826" w:rsidRDefault="00140DC9" w:rsidP="00E6233C">
            <w:pPr>
              <w:tabs>
                <w:tab w:val="left" w:pos="0"/>
              </w:tabs>
              <w:spacing w:line="360" w:lineRule="auto"/>
              <w:ind w:left="72" w:right="-32"/>
              <w:rPr>
                <w:rFonts w:ascii="Calibri" w:hAnsi="Calibri"/>
                <w:color w:val="000000" w:themeColor="text1"/>
                <w:spacing w:val="-2"/>
                <w:sz w:val="22"/>
                <w:lang w:val="en-IE"/>
              </w:rPr>
            </w:pPr>
          </w:p>
          <w:p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rsidR="00AC29F4" w:rsidRPr="00DC4826" w:rsidRDefault="00AC29F4" w:rsidP="00E6233C">
      <w:pPr>
        <w:suppressAutoHyphens/>
        <w:spacing w:line="360" w:lineRule="auto"/>
        <w:ind w:right="-32"/>
        <w:rPr>
          <w:rFonts w:ascii="Calibri" w:hAnsi="Calibri"/>
          <w:color w:val="000000" w:themeColor="text1"/>
          <w:spacing w:val="-2"/>
          <w:lang w:val="en-IE"/>
        </w:rPr>
      </w:pPr>
    </w:p>
    <w:p w:rsidR="00E6233C" w:rsidRPr="00DC4826" w:rsidRDefault="00E6233C" w:rsidP="00E6233C">
      <w:pPr>
        <w:pStyle w:val="BodyText"/>
        <w:spacing w:line="360" w:lineRule="auto"/>
        <w:ind w:right="-32"/>
        <w:rPr>
          <w:rFonts w:ascii="Calibri" w:hAnsi="Calibri"/>
          <w:i/>
          <w:color w:val="000000" w:themeColor="text1"/>
          <w:sz w:val="20"/>
          <w:lang w:val="en-IE"/>
        </w:rPr>
      </w:pPr>
    </w:p>
    <w:p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rsidR="00140DC9" w:rsidRPr="00DC4826" w:rsidRDefault="00140DC9" w:rsidP="00E6233C">
      <w:pPr>
        <w:suppressAutoHyphens/>
        <w:spacing w:line="360" w:lineRule="auto"/>
        <w:ind w:left="-357" w:right="-32"/>
        <w:jc w:val="center"/>
        <w:rPr>
          <w:rFonts w:ascii="Calibri" w:hAnsi="Calibri"/>
          <w:color w:val="000000" w:themeColor="text1"/>
          <w:lang w:val="en-IE"/>
        </w:rPr>
      </w:pPr>
    </w:p>
    <w:p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hyperlink r:id="rId9" w:history="1">
        <w:r w:rsidR="00C30936" w:rsidRPr="003D2D4B">
          <w:rPr>
            <w:rStyle w:val="Hyperlink"/>
            <w:rFonts w:ascii="Calibri" w:hAnsi="Calibri" w:cs="Arial"/>
            <w:smallCaps/>
            <w:lang w:val="en-IE" w:eastAsia="en-GB"/>
          </w:rPr>
          <w:t>careers@nationaltransport.ie</w:t>
        </w:r>
      </w:hyperlink>
      <w:r w:rsidR="00C30936">
        <w:rPr>
          <w:rFonts w:ascii="Calibri" w:hAnsi="Calibri" w:cs="Arial"/>
          <w:b/>
          <w:smallCaps/>
          <w:color w:val="000000" w:themeColor="text1"/>
          <w:lang w:val="en-IE"/>
        </w:rPr>
        <w:t xml:space="preserve"> </w:t>
      </w:r>
    </w:p>
    <w:p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rsidR="00140DC9" w:rsidRPr="00DC4826"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p w:rsidR="00D642E1" w:rsidRDefault="00D642E1" w:rsidP="00E6233C">
      <w:pPr>
        <w:spacing w:line="360" w:lineRule="auto"/>
        <w:ind w:right="-32"/>
        <w:rPr>
          <w:rFonts w:ascii="Calibri" w:hAnsi="Calibri"/>
          <w:b/>
          <w:smallCaps/>
          <w:color w:val="000000" w:themeColor="text1"/>
          <w:sz w:val="16"/>
          <w:szCs w:val="16"/>
          <w:u w:val="single"/>
          <w:lang w:val="en-IE"/>
        </w:rPr>
      </w:pPr>
      <w:r>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rsidTr="00B6395A">
        <w:trPr>
          <w:trHeight w:val="807"/>
          <w:jc w:val="center"/>
        </w:trPr>
        <w:tc>
          <w:tcPr>
            <w:tcW w:w="9508" w:type="dxa"/>
            <w:shd w:val="pct30" w:color="000000" w:fill="FFFFFF"/>
            <w:vAlign w:val="center"/>
          </w:tcPr>
          <w:p w:rsidR="006665E8" w:rsidRDefault="001A2B10" w:rsidP="00E6233C">
            <w:pPr>
              <w:tabs>
                <w:tab w:val="left" w:pos="-720"/>
              </w:tabs>
              <w:suppressAutoHyphens/>
              <w:spacing w:line="360" w:lineRule="auto"/>
              <w:ind w:right="-32"/>
              <w:jc w:val="center"/>
              <w:rPr>
                <w:rFonts w:ascii="Calibri" w:hAnsi="Calibri"/>
                <w:b/>
                <w:i/>
                <w:caps/>
                <w:color w:val="000000" w:themeColor="text1"/>
                <w:sz w:val="28"/>
                <w:szCs w:val="24"/>
              </w:rPr>
            </w:pPr>
            <w:r w:rsidRPr="001A2B10">
              <w:rPr>
                <w:rFonts w:ascii="Calibri" w:hAnsi="Calibri"/>
                <w:b/>
                <w:i/>
                <w:caps/>
                <w:color w:val="000000" w:themeColor="text1"/>
                <w:sz w:val="28"/>
                <w:szCs w:val="24"/>
              </w:rPr>
              <w:lastRenderedPageBreak/>
              <w:t>Executive Officer</w:t>
            </w:r>
            <w:r w:rsidR="001325A1">
              <w:rPr>
                <w:rFonts w:ascii="Calibri" w:hAnsi="Calibri"/>
                <w:b/>
                <w:i/>
                <w:caps/>
                <w:color w:val="000000" w:themeColor="text1"/>
                <w:sz w:val="28"/>
                <w:szCs w:val="24"/>
              </w:rPr>
              <w:t>-</w:t>
            </w:r>
            <w:r w:rsidR="001325A1" w:rsidRPr="001A2B10">
              <w:rPr>
                <w:rFonts w:ascii="Calibri" w:hAnsi="Calibri"/>
                <w:b/>
                <w:i/>
                <w:caps/>
                <w:color w:val="000000" w:themeColor="text1"/>
                <w:sz w:val="28"/>
                <w:szCs w:val="24"/>
              </w:rPr>
              <w:t xml:space="preserve"> Transport Regulation</w:t>
            </w:r>
            <w:r w:rsidR="001325A1">
              <w:rPr>
                <w:rFonts w:ascii="Calibri" w:hAnsi="Calibri"/>
                <w:b/>
                <w:i/>
                <w:caps/>
                <w:color w:val="000000" w:themeColor="text1"/>
                <w:sz w:val="28"/>
                <w:szCs w:val="24"/>
              </w:rPr>
              <w:t xml:space="preserve"> </w:t>
            </w:r>
            <w:r w:rsidR="0084629A" w:rsidRPr="001A2B10">
              <w:rPr>
                <w:rFonts w:ascii="Calibri" w:hAnsi="Calibri"/>
                <w:b/>
                <w:i/>
                <w:caps/>
                <w:color w:val="000000" w:themeColor="text1"/>
                <w:sz w:val="28"/>
                <w:szCs w:val="24"/>
              </w:rPr>
              <w:t>(Panel)</w:t>
            </w:r>
          </w:p>
          <w:p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rsidR="002E14C1" w:rsidRPr="00996B97" w:rsidRDefault="00140DC9" w:rsidP="00996B97">
      <w:pPr>
        <w:tabs>
          <w:tab w:val="left" w:pos="2835"/>
        </w:tabs>
        <w:jc w:val="both"/>
        <w:rPr>
          <w:rFonts w:ascii="Calibri" w:hAnsi="Calibri" w:cs="Arial"/>
          <w:bCs/>
          <w:color w:val="000000" w:themeColor="text1"/>
          <w:sz w:val="22"/>
          <w:szCs w:val="22"/>
        </w:rPr>
      </w:pPr>
      <w:r w:rsidRPr="00DC4826">
        <w:rPr>
          <w:rFonts w:ascii="Calibri" w:hAnsi="Calibri" w:cs="Arial"/>
          <w:b/>
          <w:bCs/>
          <w:color w:val="000000" w:themeColor="text1"/>
          <w:sz w:val="22"/>
          <w:szCs w:val="22"/>
        </w:rPr>
        <w:t>TITLE OF POSITION</w:t>
      </w:r>
      <w:r w:rsidR="00470974" w:rsidRPr="00996B97">
        <w:rPr>
          <w:rFonts w:ascii="Calibri" w:hAnsi="Calibri" w:cs="Arial"/>
          <w:b/>
          <w:bCs/>
          <w:color w:val="000000" w:themeColor="text1"/>
          <w:sz w:val="22"/>
          <w:szCs w:val="22"/>
        </w:rPr>
        <w:t>:</w:t>
      </w:r>
      <w:r w:rsidR="00470974" w:rsidRPr="00996B97">
        <w:rPr>
          <w:rFonts w:ascii="Calibri" w:hAnsi="Calibri" w:cs="Arial"/>
          <w:b/>
          <w:bCs/>
          <w:color w:val="000000" w:themeColor="text1"/>
          <w:sz w:val="22"/>
          <w:szCs w:val="22"/>
        </w:rPr>
        <w:tab/>
      </w:r>
      <w:r w:rsidR="0084629A" w:rsidRPr="001A2B10">
        <w:rPr>
          <w:rFonts w:ascii="Calibri" w:hAnsi="Calibri" w:cs="Arial"/>
          <w:bCs/>
          <w:color w:val="000000" w:themeColor="text1"/>
          <w:sz w:val="22"/>
          <w:szCs w:val="22"/>
        </w:rPr>
        <w:t>Executive Officer</w:t>
      </w:r>
      <w:r w:rsidR="00DC045D">
        <w:rPr>
          <w:rFonts w:ascii="Calibri" w:hAnsi="Calibri" w:cs="Arial"/>
          <w:bCs/>
          <w:color w:val="000000" w:themeColor="text1"/>
          <w:sz w:val="22"/>
          <w:szCs w:val="22"/>
        </w:rPr>
        <w:t xml:space="preserve">- </w:t>
      </w:r>
      <w:r w:rsidR="00DC045D" w:rsidRPr="001A2B10">
        <w:rPr>
          <w:rFonts w:ascii="Calibri" w:hAnsi="Calibri" w:cs="Arial"/>
          <w:bCs/>
          <w:color w:val="000000" w:themeColor="text1"/>
          <w:sz w:val="22"/>
          <w:szCs w:val="22"/>
        </w:rPr>
        <w:t>Transport Regulation</w:t>
      </w:r>
      <w:r w:rsidR="0084629A" w:rsidRPr="001A2B10">
        <w:rPr>
          <w:rFonts w:ascii="Calibri" w:hAnsi="Calibri" w:cs="Arial"/>
          <w:bCs/>
          <w:color w:val="000000" w:themeColor="text1"/>
          <w:sz w:val="22"/>
          <w:szCs w:val="22"/>
        </w:rPr>
        <w:t xml:space="preserve"> (Panel)</w:t>
      </w:r>
      <w:r w:rsidR="00BA6627" w:rsidRPr="00996B97">
        <w:rPr>
          <w:rFonts w:ascii="Calibri" w:hAnsi="Calibri" w:cs="Arial"/>
          <w:bCs/>
          <w:color w:val="000000" w:themeColor="text1"/>
          <w:sz w:val="22"/>
          <w:szCs w:val="22"/>
        </w:rPr>
        <w:t xml:space="preserve">   </w:t>
      </w:r>
    </w:p>
    <w:p w:rsidR="00FC20E5" w:rsidRDefault="001A2B10" w:rsidP="00B91FB3">
      <w:pPr>
        <w:tabs>
          <w:tab w:val="left" w:pos="2835"/>
        </w:tabs>
        <w:jc w:val="both"/>
        <w:rPr>
          <w:rFonts w:ascii="Calibri" w:hAnsi="Calibri" w:cs="Arial"/>
          <w:b/>
          <w:bCs/>
          <w:color w:val="000000" w:themeColor="text1"/>
          <w:sz w:val="22"/>
          <w:szCs w:val="22"/>
        </w:rPr>
      </w:pPr>
      <w:r>
        <w:rPr>
          <w:rFonts w:ascii="Calibri" w:hAnsi="Calibri" w:cs="Arial"/>
          <w:b/>
          <w:bCs/>
          <w:color w:val="000000" w:themeColor="text1"/>
          <w:sz w:val="22"/>
          <w:szCs w:val="22"/>
        </w:rPr>
        <w:t xml:space="preserve"> </w:t>
      </w:r>
    </w:p>
    <w:p w:rsidR="00140DC9" w:rsidRPr="00996B97" w:rsidRDefault="00140DC9" w:rsidP="00B91FB3">
      <w:pPr>
        <w:tabs>
          <w:tab w:val="left" w:pos="2835"/>
        </w:tabs>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OFFICE</w:t>
      </w:r>
      <w:r w:rsidRPr="00996B97">
        <w:rPr>
          <w:rFonts w:ascii="Calibri" w:hAnsi="Calibri" w:cs="Arial"/>
          <w:b/>
          <w:bCs/>
          <w:color w:val="000000" w:themeColor="text1"/>
          <w:sz w:val="22"/>
          <w:szCs w:val="22"/>
        </w:rPr>
        <w:t>:</w:t>
      </w:r>
      <w:r w:rsidRPr="00996B97">
        <w:rPr>
          <w:rFonts w:ascii="Calibri" w:hAnsi="Calibri" w:cs="Arial"/>
          <w:b/>
          <w:bCs/>
          <w:color w:val="000000" w:themeColor="text1"/>
          <w:sz w:val="22"/>
          <w:szCs w:val="22"/>
        </w:rPr>
        <w:tab/>
      </w:r>
      <w:r w:rsidR="00E6233C" w:rsidRPr="00996B97">
        <w:rPr>
          <w:rFonts w:ascii="Calibri" w:hAnsi="Calibri" w:cs="Arial"/>
          <w:bCs/>
          <w:color w:val="000000" w:themeColor="text1"/>
          <w:sz w:val="22"/>
          <w:szCs w:val="22"/>
        </w:rPr>
        <w:t>National Transport Authority</w:t>
      </w:r>
    </w:p>
    <w:p w:rsidR="00996B97" w:rsidRPr="00996B97" w:rsidRDefault="00996B97" w:rsidP="00996B97">
      <w:pPr>
        <w:tabs>
          <w:tab w:val="left" w:pos="2835"/>
        </w:tabs>
        <w:jc w:val="both"/>
        <w:rPr>
          <w:rFonts w:ascii="Calibri" w:hAnsi="Calibri" w:cs="Arial"/>
          <w:b/>
          <w:bCs/>
          <w:color w:val="000000" w:themeColor="text1"/>
          <w:sz w:val="22"/>
          <w:szCs w:val="22"/>
        </w:rPr>
      </w:pPr>
    </w:p>
    <w:p w:rsidR="007469D5" w:rsidRPr="00F45868" w:rsidRDefault="007469D5" w:rsidP="00996B97">
      <w:pPr>
        <w:tabs>
          <w:tab w:val="left" w:pos="2835"/>
        </w:tabs>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LOCATION:</w:t>
      </w:r>
      <w:r>
        <w:rPr>
          <w:rFonts w:ascii="Calibri" w:hAnsi="Calibri" w:cs="Arial"/>
          <w:b/>
          <w:bCs/>
          <w:color w:val="000000" w:themeColor="text1"/>
          <w:sz w:val="22"/>
          <w:szCs w:val="22"/>
        </w:rPr>
        <w:tab/>
      </w:r>
      <w:r w:rsidRPr="00996B97">
        <w:rPr>
          <w:rFonts w:ascii="Calibri" w:hAnsi="Calibri" w:cs="Arial"/>
          <w:bCs/>
          <w:color w:val="000000" w:themeColor="text1"/>
          <w:sz w:val="22"/>
          <w:szCs w:val="22"/>
        </w:rPr>
        <w:t>Dublin</w:t>
      </w:r>
    </w:p>
    <w:p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w:t>
      </w:r>
      <w:r w:rsidR="00C30936">
        <w:rPr>
          <w:rFonts w:ascii="Calibri" w:hAnsi="Calibri" w:cs="Arial"/>
          <w:sz w:val="22"/>
          <w:szCs w:val="22"/>
          <w:lang w:val="en-IE" w:eastAsia="en-IE"/>
        </w:rPr>
        <w:t xml:space="preserve"> programme, Metrolink, the DART+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w:t>
      </w:r>
      <w:r w:rsidR="00CA49BD">
        <w:rPr>
          <w:rFonts w:ascii="Calibri" w:hAnsi="Calibri" w:cs="Arial"/>
          <w:sz w:val="22"/>
          <w:szCs w:val="22"/>
          <w:lang w:val="en-IE" w:eastAsia="en-IE"/>
        </w:rPr>
        <w:lastRenderedPageBreak/>
        <w:t xml:space="preserve">in several towns throughout the State, and regularly reviews the effectiveness of urban networks in cities outside of the GDA at achieving transport and climate related objectives. </w:t>
      </w:r>
    </w:p>
    <w:p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10"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rsidR="00F26565" w:rsidRDefault="00F26565" w:rsidP="00947566">
      <w:pPr>
        <w:spacing w:line="360" w:lineRule="auto"/>
        <w:jc w:val="both"/>
        <w:rPr>
          <w:rFonts w:ascii="Calibri" w:hAnsi="Calibri" w:cs="Arial"/>
          <w:color w:val="000000" w:themeColor="text1"/>
          <w:sz w:val="22"/>
          <w:szCs w:val="22"/>
          <w:lang w:val="en-IE"/>
        </w:rPr>
      </w:pPr>
    </w:p>
    <w:p w:rsidR="00947566" w:rsidRPr="00F26565" w:rsidRDefault="00947566" w:rsidP="00947566">
      <w:pPr>
        <w:spacing w:line="360" w:lineRule="auto"/>
        <w:jc w:val="both"/>
        <w:rPr>
          <w:rFonts w:ascii="Calibri" w:hAnsi="Calibri" w:cs="Arial"/>
          <w:sz w:val="22"/>
          <w:szCs w:val="22"/>
          <w:lang w:val="en-IE" w:eastAsia="en-IE"/>
        </w:rPr>
      </w:pPr>
      <w:r w:rsidRPr="00A22461">
        <w:rPr>
          <w:rFonts w:ascii="Calibri" w:hAnsi="Calibri" w:cs="Arial"/>
          <w:sz w:val="22"/>
          <w:szCs w:val="22"/>
          <w:lang w:val="en-IE" w:eastAsia="en-IE"/>
        </w:rPr>
        <w:t xml:space="preserve">The National Transport Authority wishes to establish a panel of qualified </w:t>
      </w:r>
      <w:r w:rsidR="00F26565" w:rsidRPr="00A22461">
        <w:rPr>
          <w:rFonts w:ascii="Calibri" w:hAnsi="Calibri" w:cs="Arial"/>
          <w:sz w:val="22"/>
          <w:szCs w:val="22"/>
          <w:lang w:val="en-IE" w:eastAsia="en-IE"/>
        </w:rPr>
        <w:t>professionals for the position Executive Officer</w:t>
      </w:r>
      <w:r w:rsidR="00C30936">
        <w:rPr>
          <w:rFonts w:ascii="Calibri" w:hAnsi="Calibri" w:cs="Arial"/>
          <w:sz w:val="22"/>
          <w:szCs w:val="22"/>
          <w:lang w:val="en-IE" w:eastAsia="en-IE"/>
        </w:rPr>
        <w:t xml:space="preserve"> - </w:t>
      </w:r>
      <w:r w:rsidR="009C0A43">
        <w:rPr>
          <w:rFonts w:ascii="Calibri" w:hAnsi="Calibri" w:cs="Arial"/>
          <w:sz w:val="22"/>
          <w:szCs w:val="22"/>
          <w:lang w:val="en-IE" w:eastAsia="en-IE"/>
        </w:rPr>
        <w:t xml:space="preserve">Transport Regulation </w:t>
      </w:r>
      <w:r w:rsidR="00F26565" w:rsidRPr="00A22461">
        <w:rPr>
          <w:rFonts w:ascii="Calibri" w:hAnsi="Calibri" w:cs="Arial"/>
          <w:sz w:val="22"/>
          <w:szCs w:val="22"/>
          <w:lang w:val="en-IE" w:eastAsia="en-IE"/>
        </w:rPr>
        <w:t xml:space="preserve">from </w:t>
      </w:r>
      <w:r w:rsidRPr="00A22461">
        <w:rPr>
          <w:rFonts w:ascii="Calibri" w:hAnsi="Calibri" w:cs="Arial"/>
          <w:sz w:val="22"/>
          <w:szCs w:val="22"/>
          <w:lang w:val="en-IE" w:eastAsia="en-IE"/>
        </w:rPr>
        <w:t xml:space="preserve">which candidates can be drawn upon, as relevant vacancies arise in the area of </w:t>
      </w:r>
      <w:r w:rsidR="00A22461" w:rsidRPr="00A22461">
        <w:rPr>
          <w:rFonts w:ascii="Calibri" w:hAnsi="Calibri" w:cs="Arial"/>
          <w:sz w:val="22"/>
          <w:szCs w:val="22"/>
          <w:lang w:val="en-IE" w:eastAsia="en-IE"/>
        </w:rPr>
        <w:t xml:space="preserve">Transport Regulation. </w:t>
      </w:r>
      <w:r w:rsidR="00C30936">
        <w:rPr>
          <w:rFonts w:ascii="Calibri" w:hAnsi="Calibri" w:cs="Arial"/>
          <w:sz w:val="22"/>
          <w:szCs w:val="22"/>
          <w:lang w:val="en-IE" w:eastAsia="en-IE"/>
        </w:rPr>
        <w:t>The panel will be live for 2</w:t>
      </w:r>
      <w:r w:rsidRPr="00A22461">
        <w:rPr>
          <w:rFonts w:ascii="Calibri" w:hAnsi="Calibri" w:cs="Arial"/>
          <w:sz w:val="22"/>
          <w:szCs w:val="22"/>
          <w:lang w:val="en-IE" w:eastAsia="en-IE"/>
        </w:rPr>
        <w:t xml:space="preserve"> years.</w:t>
      </w:r>
      <w:r w:rsidRPr="00F26565">
        <w:rPr>
          <w:rFonts w:ascii="Calibri" w:hAnsi="Calibri" w:cs="Arial"/>
          <w:sz w:val="22"/>
          <w:szCs w:val="22"/>
          <w:lang w:val="en-IE" w:eastAsia="en-IE"/>
        </w:rPr>
        <w:t xml:space="preserve">  </w:t>
      </w:r>
    </w:p>
    <w:p w:rsidR="000F2387" w:rsidRDefault="000F2387" w:rsidP="00E6233C">
      <w:pPr>
        <w:spacing w:line="360" w:lineRule="auto"/>
        <w:ind w:right="-32"/>
        <w:jc w:val="both"/>
        <w:rPr>
          <w:rFonts w:ascii="Calibri" w:hAnsi="Calibri" w:cs="Arial"/>
          <w:b/>
          <w:i/>
          <w:sz w:val="22"/>
          <w:szCs w:val="22"/>
          <w:u w:val="single"/>
          <w:lang w:val="en-IE" w:eastAsia="en-IE"/>
        </w:rPr>
      </w:pPr>
    </w:p>
    <w:p w:rsidR="00793C28" w:rsidRDefault="00793C28" w:rsidP="00E6233C">
      <w:pPr>
        <w:spacing w:line="360" w:lineRule="auto"/>
        <w:ind w:right="-32"/>
        <w:jc w:val="both"/>
        <w:rPr>
          <w:rFonts w:ascii="Calibri" w:hAnsi="Calibri" w:cs="Arial"/>
          <w:b/>
          <w:i/>
          <w:sz w:val="22"/>
          <w:szCs w:val="22"/>
          <w:u w:val="single"/>
          <w:lang w:val="en-IE" w:eastAsia="en-IE"/>
        </w:rPr>
      </w:pPr>
      <w:r w:rsidRPr="006665E8">
        <w:rPr>
          <w:rFonts w:ascii="Calibri" w:hAnsi="Calibri" w:cs="Arial"/>
          <w:b/>
          <w:i/>
          <w:sz w:val="22"/>
          <w:szCs w:val="22"/>
          <w:u w:val="single"/>
          <w:lang w:val="en-IE" w:eastAsia="en-IE"/>
        </w:rPr>
        <w:t>DUTIES AND RESPONSIBILITIES</w:t>
      </w:r>
      <w:r w:rsidR="007469D5">
        <w:rPr>
          <w:rFonts w:ascii="Calibri" w:hAnsi="Calibri" w:cs="Arial"/>
          <w:b/>
          <w:i/>
          <w:sz w:val="22"/>
          <w:szCs w:val="22"/>
          <w:u w:val="single"/>
          <w:lang w:val="en-IE" w:eastAsia="en-IE"/>
        </w:rPr>
        <w:t>:</w:t>
      </w:r>
    </w:p>
    <w:p w:rsidR="00E34178" w:rsidRDefault="00E34178" w:rsidP="00E34178">
      <w:pPr>
        <w:spacing w:line="360" w:lineRule="auto"/>
        <w:jc w:val="both"/>
        <w:rPr>
          <w:rFonts w:ascii="Calibri" w:hAnsi="Calibri"/>
          <w:color w:val="000000" w:themeColor="text1"/>
        </w:rPr>
      </w:pPr>
    </w:p>
    <w:p w:rsidR="008667E3" w:rsidRDefault="008667E3" w:rsidP="008667E3">
      <w:pPr>
        <w:spacing w:line="360" w:lineRule="auto"/>
        <w:jc w:val="both"/>
        <w:rPr>
          <w:rFonts w:ascii="Calibri" w:hAnsi="Calibri" w:cs="Calibri"/>
          <w:sz w:val="22"/>
          <w:szCs w:val="22"/>
        </w:rPr>
      </w:pPr>
      <w:r w:rsidRPr="008667E3">
        <w:rPr>
          <w:rFonts w:ascii="Calibri" w:hAnsi="Calibri" w:cs="Calibri"/>
          <w:sz w:val="22"/>
          <w:szCs w:val="22"/>
        </w:rPr>
        <w:t>It is expected that the E</w:t>
      </w:r>
      <w:r w:rsidR="004758D9">
        <w:rPr>
          <w:rFonts w:ascii="Calibri" w:hAnsi="Calibri" w:cs="Calibri"/>
          <w:sz w:val="22"/>
          <w:szCs w:val="22"/>
        </w:rPr>
        <w:t xml:space="preserve">xecutive </w:t>
      </w:r>
      <w:r w:rsidRPr="008667E3">
        <w:rPr>
          <w:rFonts w:ascii="Calibri" w:hAnsi="Calibri" w:cs="Calibri"/>
          <w:sz w:val="22"/>
          <w:szCs w:val="22"/>
        </w:rPr>
        <w:t>O</w:t>
      </w:r>
      <w:r w:rsidR="004758D9">
        <w:rPr>
          <w:rFonts w:ascii="Calibri" w:hAnsi="Calibri" w:cs="Calibri"/>
          <w:sz w:val="22"/>
          <w:szCs w:val="22"/>
        </w:rPr>
        <w:t>fficer</w:t>
      </w:r>
      <w:r w:rsidRPr="008667E3">
        <w:rPr>
          <w:rFonts w:ascii="Calibri" w:hAnsi="Calibri" w:cs="Calibri"/>
          <w:sz w:val="22"/>
          <w:szCs w:val="22"/>
        </w:rPr>
        <w:t xml:space="preserve"> shall be in a position to deliver on some or all of the following:</w:t>
      </w:r>
    </w:p>
    <w:p w:rsidR="008667E3" w:rsidRDefault="008667E3" w:rsidP="008667E3">
      <w:pPr>
        <w:spacing w:line="360" w:lineRule="auto"/>
        <w:jc w:val="both"/>
        <w:rPr>
          <w:rFonts w:ascii="Calibri" w:hAnsi="Calibri" w:cs="Calibri"/>
          <w:sz w:val="22"/>
          <w:szCs w:val="22"/>
        </w:rPr>
      </w:pPr>
    </w:p>
    <w:p w:rsidR="008667E3" w:rsidRPr="00DA0F0C" w:rsidRDefault="008667E3" w:rsidP="008667E3">
      <w:pPr>
        <w:pStyle w:val="ListParagraph"/>
        <w:numPr>
          <w:ilvl w:val="0"/>
          <w:numId w:val="38"/>
        </w:numPr>
        <w:spacing w:line="360" w:lineRule="auto"/>
        <w:ind w:left="357" w:hanging="357"/>
        <w:contextualSpacing w:val="0"/>
        <w:jc w:val="both"/>
        <w:rPr>
          <w:rFonts w:ascii="Calibri" w:hAnsi="Calibri" w:cs="Calibri"/>
          <w:sz w:val="22"/>
          <w:szCs w:val="22"/>
        </w:rPr>
      </w:pPr>
      <w:r w:rsidRPr="00DA0F0C">
        <w:rPr>
          <w:rFonts w:ascii="Calibri" w:hAnsi="Calibri" w:cs="Calibri"/>
          <w:sz w:val="22"/>
          <w:szCs w:val="22"/>
        </w:rPr>
        <w:t>General administration including post and mailbox management to including the handling of queries from external stakeholders within prescribed timeframes</w:t>
      </w:r>
      <w:r w:rsidR="00C30936">
        <w:rPr>
          <w:rFonts w:ascii="Calibri" w:hAnsi="Calibri" w:cs="Calibri"/>
          <w:sz w:val="22"/>
          <w:szCs w:val="22"/>
        </w:rPr>
        <w:t>;</w:t>
      </w:r>
      <w:r w:rsidRPr="00DA0F0C">
        <w:rPr>
          <w:rFonts w:ascii="Calibri" w:hAnsi="Calibri" w:cs="Calibri"/>
          <w:sz w:val="22"/>
          <w:szCs w:val="22"/>
        </w:rPr>
        <w:t xml:space="preserve"> </w:t>
      </w:r>
    </w:p>
    <w:p w:rsidR="008667E3" w:rsidRDefault="008667E3" w:rsidP="008667E3">
      <w:pPr>
        <w:pStyle w:val="ListParagraph"/>
        <w:numPr>
          <w:ilvl w:val="0"/>
          <w:numId w:val="38"/>
        </w:numPr>
        <w:tabs>
          <w:tab w:val="left" w:pos="5672"/>
        </w:tabs>
        <w:spacing w:after="200" w:line="360" w:lineRule="auto"/>
        <w:ind w:left="357" w:hanging="357"/>
        <w:jc w:val="both"/>
        <w:rPr>
          <w:rFonts w:ascii="Calibri" w:hAnsi="Calibri" w:cs="Calibri"/>
          <w:sz w:val="22"/>
          <w:szCs w:val="22"/>
        </w:rPr>
      </w:pPr>
      <w:r w:rsidRPr="00DA0F0C">
        <w:rPr>
          <w:rFonts w:ascii="Calibri" w:hAnsi="Calibri" w:cs="Calibri"/>
          <w:sz w:val="22"/>
          <w:szCs w:val="22"/>
        </w:rPr>
        <w:t>Complaint and appeal handling to include preliminary review, collation of additional information, investigation (both desktop and in the field) and conclus</w:t>
      </w:r>
      <w:r>
        <w:rPr>
          <w:rFonts w:ascii="Calibri" w:hAnsi="Calibri" w:cs="Calibri"/>
          <w:sz w:val="22"/>
          <w:szCs w:val="22"/>
        </w:rPr>
        <w:t>ion within prescribed timeframe</w:t>
      </w:r>
      <w:r w:rsidR="00C30936">
        <w:rPr>
          <w:rFonts w:ascii="Calibri" w:hAnsi="Calibri" w:cs="Calibri"/>
          <w:sz w:val="22"/>
          <w:szCs w:val="22"/>
        </w:rPr>
        <w:t>;</w:t>
      </w:r>
    </w:p>
    <w:p w:rsidR="008667E3" w:rsidRPr="00DA0F0C" w:rsidRDefault="008667E3" w:rsidP="008667E3">
      <w:pPr>
        <w:pStyle w:val="ListParagraph"/>
        <w:numPr>
          <w:ilvl w:val="0"/>
          <w:numId w:val="38"/>
        </w:numPr>
        <w:tabs>
          <w:tab w:val="left" w:pos="5672"/>
        </w:tabs>
        <w:spacing w:after="200" w:line="360" w:lineRule="auto"/>
        <w:ind w:left="357" w:hanging="357"/>
        <w:jc w:val="both"/>
        <w:rPr>
          <w:rFonts w:ascii="Calibri" w:hAnsi="Calibri" w:cs="Calibri"/>
          <w:sz w:val="22"/>
          <w:szCs w:val="22"/>
        </w:rPr>
      </w:pPr>
      <w:r w:rsidRPr="008667E3">
        <w:rPr>
          <w:rFonts w:ascii="Calibri" w:hAnsi="Calibri" w:cs="Calibri"/>
          <w:sz w:val="22"/>
          <w:szCs w:val="22"/>
        </w:rPr>
        <w:t>Prepare material for reply to FOI &amp; DP requests, representations and Parliamentary Questions within r</w:t>
      </w:r>
      <w:r w:rsidR="00C30936">
        <w:rPr>
          <w:rFonts w:ascii="Calibri" w:hAnsi="Calibri" w:cs="Calibri"/>
          <w:sz w:val="22"/>
          <w:szCs w:val="22"/>
        </w:rPr>
        <w:t>equired timeframes;</w:t>
      </w:r>
    </w:p>
    <w:p w:rsidR="008667E3" w:rsidRPr="008667E3" w:rsidRDefault="008667E3" w:rsidP="008667E3">
      <w:pPr>
        <w:pStyle w:val="ListParagraph"/>
        <w:numPr>
          <w:ilvl w:val="0"/>
          <w:numId w:val="38"/>
        </w:numPr>
        <w:tabs>
          <w:tab w:val="left" w:pos="5672"/>
        </w:tabs>
        <w:spacing w:after="200" w:line="360" w:lineRule="auto"/>
        <w:ind w:left="357" w:hanging="357"/>
        <w:jc w:val="both"/>
        <w:rPr>
          <w:rFonts w:ascii="Calibri" w:hAnsi="Calibri" w:cs="Calibri"/>
          <w:sz w:val="22"/>
          <w:szCs w:val="22"/>
        </w:rPr>
      </w:pPr>
      <w:r w:rsidRPr="008667E3">
        <w:rPr>
          <w:rFonts w:ascii="Calibri" w:hAnsi="Calibri" w:cs="Calibri"/>
          <w:sz w:val="22"/>
          <w:szCs w:val="22"/>
        </w:rPr>
        <w:t>Prepare reports and undertake research and analysis, on both a scheduled and ad-hoc basis, to support strategic-decision making within the Directorate</w:t>
      </w:r>
      <w:r w:rsidR="00C30936">
        <w:rPr>
          <w:rFonts w:ascii="Calibri" w:hAnsi="Calibri" w:cs="Calibri"/>
          <w:sz w:val="22"/>
          <w:szCs w:val="22"/>
        </w:rPr>
        <w:t>;</w:t>
      </w:r>
    </w:p>
    <w:p w:rsidR="008667E3" w:rsidRPr="008667E3" w:rsidRDefault="008667E3" w:rsidP="008667E3">
      <w:pPr>
        <w:pStyle w:val="ListParagraph"/>
        <w:numPr>
          <w:ilvl w:val="0"/>
          <w:numId w:val="38"/>
        </w:numPr>
        <w:tabs>
          <w:tab w:val="left" w:pos="5672"/>
        </w:tabs>
        <w:spacing w:after="200" w:line="360" w:lineRule="auto"/>
        <w:ind w:left="357" w:hanging="357"/>
        <w:jc w:val="both"/>
        <w:rPr>
          <w:rFonts w:ascii="Calibri" w:hAnsi="Calibri" w:cs="Calibri"/>
          <w:sz w:val="22"/>
          <w:szCs w:val="22"/>
        </w:rPr>
      </w:pPr>
      <w:r w:rsidRPr="008667E3">
        <w:rPr>
          <w:rFonts w:ascii="Calibri" w:hAnsi="Calibri" w:cs="Calibri"/>
          <w:sz w:val="22"/>
          <w:szCs w:val="22"/>
        </w:rPr>
        <w:t>Develop, write and maintain relevant process and information documents and participate in the review of any existing policies and procedures</w:t>
      </w:r>
      <w:r w:rsidR="00C30936">
        <w:rPr>
          <w:rFonts w:ascii="Calibri" w:hAnsi="Calibri" w:cs="Calibri"/>
          <w:sz w:val="22"/>
          <w:szCs w:val="22"/>
        </w:rPr>
        <w:t>;</w:t>
      </w:r>
      <w:r w:rsidRPr="008667E3">
        <w:rPr>
          <w:rFonts w:ascii="Calibri" w:hAnsi="Calibri" w:cs="Calibri"/>
          <w:sz w:val="22"/>
          <w:szCs w:val="22"/>
        </w:rPr>
        <w:t xml:space="preserve"> </w:t>
      </w:r>
    </w:p>
    <w:p w:rsidR="008667E3" w:rsidRPr="008667E3" w:rsidRDefault="008667E3" w:rsidP="008667E3">
      <w:pPr>
        <w:pStyle w:val="ListParagraph"/>
        <w:numPr>
          <w:ilvl w:val="0"/>
          <w:numId w:val="38"/>
        </w:numPr>
        <w:tabs>
          <w:tab w:val="left" w:pos="5672"/>
        </w:tabs>
        <w:spacing w:after="200" w:line="360" w:lineRule="auto"/>
        <w:ind w:left="357" w:hanging="357"/>
        <w:jc w:val="both"/>
        <w:rPr>
          <w:rFonts w:ascii="Calibri" w:hAnsi="Calibri" w:cs="Calibri"/>
          <w:sz w:val="22"/>
          <w:szCs w:val="22"/>
        </w:rPr>
      </w:pPr>
      <w:r w:rsidRPr="008667E3">
        <w:rPr>
          <w:rFonts w:ascii="Calibri" w:hAnsi="Calibri" w:cs="Calibri"/>
          <w:sz w:val="22"/>
          <w:szCs w:val="22"/>
        </w:rPr>
        <w:t>Organise, attend and produce minutes of meetings as required</w:t>
      </w:r>
      <w:r w:rsidR="00C30936">
        <w:rPr>
          <w:rFonts w:ascii="Calibri" w:hAnsi="Calibri" w:cs="Calibri"/>
          <w:sz w:val="22"/>
          <w:szCs w:val="22"/>
        </w:rPr>
        <w:t>;</w:t>
      </w:r>
    </w:p>
    <w:p w:rsidR="008667E3" w:rsidRPr="008667E3" w:rsidRDefault="00C30936" w:rsidP="008667E3">
      <w:pPr>
        <w:pStyle w:val="ListParagraph"/>
        <w:numPr>
          <w:ilvl w:val="0"/>
          <w:numId w:val="38"/>
        </w:numPr>
        <w:tabs>
          <w:tab w:val="left" w:pos="5672"/>
        </w:tabs>
        <w:spacing w:after="200" w:line="360" w:lineRule="auto"/>
        <w:ind w:left="357" w:hanging="357"/>
        <w:jc w:val="both"/>
        <w:rPr>
          <w:rFonts w:ascii="Calibri" w:hAnsi="Calibri" w:cs="Calibri"/>
          <w:sz w:val="22"/>
          <w:szCs w:val="22"/>
        </w:rPr>
      </w:pPr>
      <w:r>
        <w:rPr>
          <w:rFonts w:ascii="Calibri" w:hAnsi="Calibri" w:cs="Calibri"/>
          <w:sz w:val="22"/>
          <w:szCs w:val="22"/>
        </w:rPr>
        <w:t>Monitor performance of IT</w:t>
      </w:r>
      <w:r w:rsidR="008667E3" w:rsidRPr="008667E3">
        <w:rPr>
          <w:rFonts w:ascii="Calibri" w:hAnsi="Calibri" w:cs="Calibri"/>
          <w:sz w:val="22"/>
          <w:szCs w:val="22"/>
        </w:rPr>
        <w:t xml:space="preserve"> systems used with a view to identifying issues and potential improvements and assist with user acceptance testing</w:t>
      </w:r>
      <w:r>
        <w:rPr>
          <w:rFonts w:ascii="Calibri" w:hAnsi="Calibri" w:cs="Calibri"/>
          <w:sz w:val="22"/>
          <w:szCs w:val="22"/>
        </w:rPr>
        <w:t>;</w:t>
      </w:r>
      <w:r w:rsidR="008667E3" w:rsidRPr="008667E3">
        <w:rPr>
          <w:rFonts w:ascii="Calibri" w:hAnsi="Calibri" w:cs="Calibri"/>
          <w:sz w:val="22"/>
          <w:szCs w:val="22"/>
        </w:rPr>
        <w:t xml:space="preserve"> </w:t>
      </w:r>
    </w:p>
    <w:p w:rsidR="008667E3" w:rsidRPr="008667E3" w:rsidRDefault="008667E3" w:rsidP="008667E3">
      <w:pPr>
        <w:pStyle w:val="ListParagraph"/>
        <w:numPr>
          <w:ilvl w:val="0"/>
          <w:numId w:val="38"/>
        </w:numPr>
        <w:tabs>
          <w:tab w:val="left" w:pos="5672"/>
        </w:tabs>
        <w:spacing w:after="200" w:line="360" w:lineRule="auto"/>
        <w:ind w:left="357" w:hanging="357"/>
        <w:jc w:val="both"/>
        <w:rPr>
          <w:rFonts w:ascii="Calibri" w:hAnsi="Calibri" w:cs="Calibri"/>
          <w:sz w:val="22"/>
          <w:szCs w:val="22"/>
        </w:rPr>
      </w:pPr>
      <w:r w:rsidRPr="008667E3">
        <w:rPr>
          <w:rFonts w:ascii="Calibri" w:hAnsi="Calibri" w:cs="Calibri"/>
          <w:sz w:val="22"/>
          <w:szCs w:val="22"/>
        </w:rPr>
        <w:t>Monitor and update the relevant sections of the NTA website</w:t>
      </w:r>
      <w:r w:rsidR="00C30936">
        <w:rPr>
          <w:rFonts w:ascii="Calibri" w:hAnsi="Calibri" w:cs="Calibri"/>
          <w:sz w:val="22"/>
          <w:szCs w:val="22"/>
        </w:rPr>
        <w:t>;</w:t>
      </w:r>
      <w:r w:rsidRPr="008667E3">
        <w:rPr>
          <w:rFonts w:ascii="Calibri" w:hAnsi="Calibri" w:cs="Calibri"/>
          <w:sz w:val="22"/>
          <w:szCs w:val="22"/>
        </w:rPr>
        <w:t xml:space="preserve"> </w:t>
      </w:r>
    </w:p>
    <w:p w:rsidR="008667E3" w:rsidRPr="008667E3" w:rsidRDefault="008667E3" w:rsidP="008667E3">
      <w:pPr>
        <w:pStyle w:val="ListParagraph"/>
        <w:numPr>
          <w:ilvl w:val="0"/>
          <w:numId w:val="38"/>
        </w:numPr>
        <w:tabs>
          <w:tab w:val="left" w:pos="5672"/>
        </w:tabs>
        <w:spacing w:after="200" w:line="360" w:lineRule="auto"/>
        <w:ind w:left="357" w:hanging="357"/>
        <w:jc w:val="both"/>
        <w:rPr>
          <w:rFonts w:ascii="Calibri" w:hAnsi="Calibri" w:cs="Calibri"/>
          <w:sz w:val="22"/>
          <w:szCs w:val="22"/>
        </w:rPr>
      </w:pPr>
      <w:r w:rsidRPr="008667E3">
        <w:rPr>
          <w:rFonts w:ascii="Calibri" w:hAnsi="Calibri" w:cs="Calibri"/>
          <w:sz w:val="22"/>
          <w:szCs w:val="22"/>
        </w:rPr>
        <w:t>Prepare communications and updates for the regulated industry members</w:t>
      </w:r>
      <w:r w:rsidR="00C30936">
        <w:rPr>
          <w:rFonts w:ascii="Calibri" w:hAnsi="Calibri" w:cs="Calibri"/>
          <w:sz w:val="22"/>
          <w:szCs w:val="22"/>
        </w:rPr>
        <w:t>;</w:t>
      </w:r>
      <w:r w:rsidRPr="008667E3">
        <w:rPr>
          <w:rFonts w:ascii="Calibri" w:hAnsi="Calibri" w:cs="Calibri"/>
          <w:sz w:val="22"/>
          <w:szCs w:val="22"/>
        </w:rPr>
        <w:t xml:space="preserve"> </w:t>
      </w:r>
    </w:p>
    <w:p w:rsidR="008667E3" w:rsidRPr="008667E3" w:rsidRDefault="008667E3" w:rsidP="008667E3">
      <w:pPr>
        <w:pStyle w:val="ListParagraph"/>
        <w:numPr>
          <w:ilvl w:val="0"/>
          <w:numId w:val="38"/>
        </w:numPr>
        <w:tabs>
          <w:tab w:val="left" w:pos="5672"/>
        </w:tabs>
        <w:spacing w:after="200" w:line="360" w:lineRule="auto"/>
        <w:ind w:left="357" w:hanging="357"/>
        <w:jc w:val="both"/>
        <w:rPr>
          <w:rFonts w:ascii="Calibri" w:hAnsi="Calibri" w:cs="Calibri"/>
          <w:sz w:val="22"/>
          <w:szCs w:val="22"/>
        </w:rPr>
      </w:pPr>
      <w:r w:rsidRPr="008667E3">
        <w:rPr>
          <w:rFonts w:ascii="Calibri" w:hAnsi="Calibri" w:cs="Calibri"/>
          <w:sz w:val="22"/>
          <w:szCs w:val="22"/>
        </w:rPr>
        <w:t>Oversee service delivery e.g. daily, weekly, monthly communications and reporting across suppliers and review of associated budgets</w:t>
      </w:r>
      <w:r w:rsidR="00C30936">
        <w:rPr>
          <w:rFonts w:ascii="Calibri" w:hAnsi="Calibri" w:cs="Calibri"/>
          <w:sz w:val="22"/>
          <w:szCs w:val="22"/>
        </w:rPr>
        <w:t>;</w:t>
      </w:r>
    </w:p>
    <w:p w:rsidR="008667E3" w:rsidRPr="008667E3" w:rsidRDefault="008667E3" w:rsidP="008667E3">
      <w:pPr>
        <w:pStyle w:val="ListParagraph"/>
        <w:numPr>
          <w:ilvl w:val="0"/>
          <w:numId w:val="38"/>
        </w:numPr>
        <w:tabs>
          <w:tab w:val="left" w:pos="5672"/>
        </w:tabs>
        <w:spacing w:after="200" w:line="360" w:lineRule="auto"/>
        <w:ind w:left="357" w:hanging="357"/>
        <w:jc w:val="both"/>
        <w:rPr>
          <w:rFonts w:ascii="Calibri" w:hAnsi="Calibri" w:cs="Calibri"/>
          <w:sz w:val="22"/>
          <w:szCs w:val="22"/>
        </w:rPr>
      </w:pPr>
      <w:r w:rsidRPr="008667E3">
        <w:rPr>
          <w:rFonts w:ascii="Calibri" w:hAnsi="Calibri" w:cs="Calibri"/>
          <w:sz w:val="22"/>
          <w:szCs w:val="22"/>
        </w:rPr>
        <w:t>Conduct on-going quality-control to optimise service delivery</w:t>
      </w:r>
      <w:r w:rsidR="00C30936">
        <w:rPr>
          <w:rFonts w:ascii="Calibri" w:hAnsi="Calibri" w:cs="Calibri"/>
          <w:sz w:val="22"/>
          <w:szCs w:val="22"/>
        </w:rPr>
        <w:t>;</w:t>
      </w:r>
      <w:r w:rsidRPr="008667E3">
        <w:rPr>
          <w:rFonts w:ascii="Calibri" w:hAnsi="Calibri" w:cs="Calibri"/>
          <w:sz w:val="22"/>
          <w:szCs w:val="22"/>
        </w:rPr>
        <w:t xml:space="preserve"> </w:t>
      </w:r>
    </w:p>
    <w:p w:rsidR="008667E3" w:rsidRPr="008667E3" w:rsidRDefault="008667E3" w:rsidP="008667E3">
      <w:pPr>
        <w:pStyle w:val="ListParagraph"/>
        <w:numPr>
          <w:ilvl w:val="0"/>
          <w:numId w:val="38"/>
        </w:numPr>
        <w:tabs>
          <w:tab w:val="left" w:pos="5672"/>
        </w:tabs>
        <w:spacing w:after="200" w:line="360" w:lineRule="auto"/>
        <w:ind w:left="357" w:hanging="357"/>
        <w:jc w:val="both"/>
        <w:rPr>
          <w:rFonts w:ascii="Calibri" w:hAnsi="Calibri" w:cs="Calibri"/>
          <w:sz w:val="22"/>
          <w:szCs w:val="22"/>
        </w:rPr>
      </w:pPr>
      <w:r w:rsidRPr="008667E3">
        <w:rPr>
          <w:rFonts w:ascii="Calibri" w:hAnsi="Calibri" w:cs="Calibri"/>
          <w:sz w:val="22"/>
          <w:szCs w:val="22"/>
        </w:rPr>
        <w:t>Li</w:t>
      </w:r>
      <w:r w:rsidR="00C30936">
        <w:rPr>
          <w:rFonts w:ascii="Calibri" w:hAnsi="Calibri" w:cs="Calibri"/>
          <w:sz w:val="22"/>
          <w:szCs w:val="22"/>
        </w:rPr>
        <w:t>aise with key stakeholders including</w:t>
      </w:r>
      <w:r w:rsidRPr="008667E3">
        <w:rPr>
          <w:rFonts w:ascii="Calibri" w:hAnsi="Calibri" w:cs="Calibri"/>
          <w:sz w:val="22"/>
          <w:szCs w:val="22"/>
        </w:rPr>
        <w:t xml:space="preserve"> consumers, industry, call centre and technology partners</w:t>
      </w:r>
      <w:r w:rsidR="00C30936">
        <w:rPr>
          <w:rFonts w:ascii="Calibri" w:hAnsi="Calibri" w:cs="Calibri"/>
          <w:sz w:val="22"/>
          <w:szCs w:val="22"/>
        </w:rPr>
        <w:t>;</w:t>
      </w:r>
      <w:r w:rsidRPr="008667E3">
        <w:rPr>
          <w:rFonts w:ascii="Calibri" w:hAnsi="Calibri" w:cs="Calibri"/>
          <w:sz w:val="22"/>
          <w:szCs w:val="22"/>
        </w:rPr>
        <w:t xml:space="preserve"> </w:t>
      </w:r>
    </w:p>
    <w:p w:rsidR="008667E3" w:rsidRPr="008667E3" w:rsidRDefault="008667E3" w:rsidP="008667E3">
      <w:pPr>
        <w:pStyle w:val="ListParagraph"/>
        <w:numPr>
          <w:ilvl w:val="0"/>
          <w:numId w:val="38"/>
        </w:numPr>
        <w:tabs>
          <w:tab w:val="left" w:pos="5672"/>
        </w:tabs>
        <w:spacing w:after="200" w:line="360" w:lineRule="auto"/>
        <w:ind w:left="357" w:hanging="357"/>
        <w:jc w:val="both"/>
        <w:rPr>
          <w:rFonts w:ascii="Calibri" w:hAnsi="Calibri" w:cs="Calibri"/>
          <w:sz w:val="22"/>
          <w:szCs w:val="22"/>
        </w:rPr>
      </w:pPr>
      <w:r w:rsidRPr="008667E3">
        <w:rPr>
          <w:rFonts w:ascii="Calibri" w:hAnsi="Calibri" w:cs="Calibri"/>
          <w:sz w:val="22"/>
          <w:szCs w:val="22"/>
        </w:rPr>
        <w:t>Contribute to the development, evaluation and enhancement of compliance work and enforcement policies within the Directorate</w:t>
      </w:r>
      <w:r w:rsidR="00C30936">
        <w:rPr>
          <w:rFonts w:ascii="Calibri" w:hAnsi="Calibri" w:cs="Calibri"/>
          <w:sz w:val="22"/>
          <w:szCs w:val="22"/>
        </w:rPr>
        <w:t>;</w:t>
      </w:r>
    </w:p>
    <w:p w:rsidR="008667E3" w:rsidRPr="008667E3" w:rsidRDefault="008667E3" w:rsidP="008667E3">
      <w:pPr>
        <w:pStyle w:val="ListParagraph"/>
        <w:numPr>
          <w:ilvl w:val="0"/>
          <w:numId w:val="38"/>
        </w:numPr>
        <w:tabs>
          <w:tab w:val="left" w:pos="5672"/>
        </w:tabs>
        <w:spacing w:after="200" w:line="360" w:lineRule="auto"/>
        <w:ind w:left="357" w:hanging="357"/>
        <w:jc w:val="both"/>
        <w:rPr>
          <w:rFonts w:ascii="Calibri" w:hAnsi="Calibri" w:cs="Calibri"/>
          <w:sz w:val="22"/>
          <w:szCs w:val="22"/>
        </w:rPr>
      </w:pPr>
      <w:r w:rsidRPr="008667E3">
        <w:rPr>
          <w:rFonts w:ascii="Calibri" w:hAnsi="Calibri" w:cs="Calibri"/>
          <w:sz w:val="22"/>
          <w:szCs w:val="22"/>
        </w:rPr>
        <w:t>Assist in the coordination and undertaking of compliance work (both desktop and in the field) and complete any resultant reporting and analysis</w:t>
      </w:r>
      <w:r w:rsidR="00C30936">
        <w:rPr>
          <w:rFonts w:ascii="Calibri" w:hAnsi="Calibri" w:cs="Calibri"/>
          <w:sz w:val="22"/>
          <w:szCs w:val="22"/>
        </w:rPr>
        <w:t>;</w:t>
      </w:r>
    </w:p>
    <w:p w:rsidR="008667E3" w:rsidRPr="008667E3" w:rsidRDefault="008667E3" w:rsidP="008667E3">
      <w:pPr>
        <w:pStyle w:val="ListParagraph"/>
        <w:numPr>
          <w:ilvl w:val="0"/>
          <w:numId w:val="38"/>
        </w:numPr>
        <w:tabs>
          <w:tab w:val="left" w:pos="5672"/>
        </w:tabs>
        <w:spacing w:after="200" w:line="360" w:lineRule="auto"/>
        <w:ind w:left="357" w:hanging="357"/>
        <w:jc w:val="both"/>
        <w:rPr>
          <w:rFonts w:ascii="Calibri" w:hAnsi="Calibri" w:cs="Calibri"/>
          <w:sz w:val="22"/>
          <w:szCs w:val="22"/>
        </w:rPr>
      </w:pPr>
      <w:r w:rsidRPr="008667E3">
        <w:rPr>
          <w:rFonts w:ascii="Calibri" w:hAnsi="Calibri" w:cs="Calibri"/>
          <w:sz w:val="22"/>
          <w:szCs w:val="22"/>
        </w:rPr>
        <w:t>Provide on-going support to the call centre</w:t>
      </w:r>
      <w:r w:rsidR="00C30936">
        <w:rPr>
          <w:rFonts w:ascii="Calibri" w:hAnsi="Calibri" w:cs="Calibri"/>
          <w:sz w:val="22"/>
          <w:szCs w:val="22"/>
        </w:rPr>
        <w:t>; and</w:t>
      </w:r>
    </w:p>
    <w:p w:rsidR="008667E3" w:rsidRPr="00264D86" w:rsidRDefault="008667E3" w:rsidP="00E34178">
      <w:pPr>
        <w:pStyle w:val="ListParagraph"/>
        <w:numPr>
          <w:ilvl w:val="0"/>
          <w:numId w:val="38"/>
        </w:numPr>
        <w:tabs>
          <w:tab w:val="left" w:pos="5672"/>
        </w:tabs>
        <w:spacing w:after="200" w:line="360" w:lineRule="auto"/>
        <w:ind w:left="357" w:hanging="357"/>
        <w:jc w:val="both"/>
        <w:rPr>
          <w:rFonts w:ascii="Calibri" w:hAnsi="Calibri" w:cs="Calibri"/>
          <w:sz w:val="22"/>
          <w:szCs w:val="22"/>
        </w:rPr>
      </w:pPr>
      <w:r w:rsidRPr="008667E3">
        <w:rPr>
          <w:rFonts w:ascii="Calibri" w:hAnsi="Calibri" w:cs="Calibri"/>
          <w:sz w:val="22"/>
          <w:szCs w:val="22"/>
        </w:rPr>
        <w:t>Provide general administrative support within the Directorate and participate in other Authority projects and initiatives as required</w:t>
      </w:r>
      <w:r w:rsidR="00C30936">
        <w:rPr>
          <w:rFonts w:ascii="Calibri" w:hAnsi="Calibri" w:cs="Calibri"/>
          <w:sz w:val="22"/>
          <w:szCs w:val="22"/>
        </w:rPr>
        <w:t>.</w:t>
      </w:r>
      <w:r w:rsidRPr="008667E3">
        <w:rPr>
          <w:rFonts w:ascii="Calibri" w:hAnsi="Calibri" w:cs="Calibri"/>
          <w:sz w:val="22"/>
          <w:szCs w:val="22"/>
        </w:rPr>
        <w:t xml:space="preserve"> </w:t>
      </w:r>
    </w:p>
    <w:p w:rsidR="00424418" w:rsidRDefault="00424418" w:rsidP="00E6233C">
      <w:pPr>
        <w:spacing w:line="360" w:lineRule="auto"/>
        <w:ind w:right="-32"/>
        <w:jc w:val="both"/>
        <w:rPr>
          <w:rFonts w:ascii="Calibri" w:eastAsia="Calibri" w:hAnsi="Calibri"/>
          <w:b/>
          <w:i/>
          <w:sz w:val="22"/>
          <w:szCs w:val="22"/>
          <w:u w:val="single"/>
          <w:lang w:val="en-IE" w:eastAsia="en-US"/>
        </w:rPr>
      </w:pPr>
    </w:p>
    <w:p w:rsidR="007B1ACB" w:rsidRPr="003C59DF" w:rsidRDefault="007B1ACB" w:rsidP="00E6233C">
      <w:pPr>
        <w:spacing w:line="360" w:lineRule="auto"/>
        <w:ind w:right="-32"/>
        <w:jc w:val="both"/>
        <w:rPr>
          <w:rFonts w:ascii="Calibri" w:hAnsi="Calibri" w:cs="Arial"/>
          <w:i/>
          <w:sz w:val="22"/>
          <w:szCs w:val="22"/>
        </w:rPr>
      </w:pPr>
      <w:r w:rsidRPr="00446481">
        <w:rPr>
          <w:rFonts w:ascii="Calibri" w:eastAsia="Calibri" w:hAnsi="Calibri"/>
          <w:b/>
          <w:i/>
          <w:sz w:val="22"/>
          <w:szCs w:val="22"/>
          <w:u w:val="single"/>
          <w:lang w:val="en-IE" w:eastAsia="en-US"/>
        </w:rPr>
        <w:t>Note</w:t>
      </w:r>
      <w:r>
        <w:rPr>
          <w:rFonts w:ascii="Calibri" w:eastAsia="Calibri" w:hAnsi="Calibri"/>
          <w:b/>
          <w:i/>
          <w:sz w:val="22"/>
          <w:szCs w:val="22"/>
          <w:lang w:val="en-IE" w:eastAsia="en-US"/>
        </w:rPr>
        <w:t>:</w:t>
      </w:r>
      <w:r w:rsidR="002A1397">
        <w:rPr>
          <w:rFonts w:ascii="Calibri" w:eastAsia="Calibri" w:hAnsi="Calibri"/>
          <w:b/>
          <w:i/>
          <w:sz w:val="22"/>
          <w:szCs w:val="22"/>
          <w:lang w:val="en-IE" w:eastAsia="en-US"/>
        </w:rPr>
        <w:t xml:space="preserve"> </w:t>
      </w:r>
      <w:r w:rsidRPr="003C59DF">
        <w:rPr>
          <w:rFonts w:ascii="Calibri" w:hAnsi="Calibri" w:cs="Arial"/>
          <w:i/>
          <w:sz w:val="22"/>
          <w:szCs w:val="22"/>
        </w:rPr>
        <w:t>The functions and responsibilities initially assigned to the position(s) are based on the current organisational requirements and may be changed from time to time. The person(s) appointed require the flexibility to fulfil other roles and responsibilities at a similar level within the Authority.</w:t>
      </w:r>
    </w:p>
    <w:p w:rsidR="00477066" w:rsidRDefault="00477066" w:rsidP="00E6233C">
      <w:pPr>
        <w:tabs>
          <w:tab w:val="left" w:pos="8364"/>
        </w:tabs>
        <w:spacing w:line="360" w:lineRule="auto"/>
        <w:ind w:right="-32"/>
        <w:rPr>
          <w:rFonts w:ascii="Calibri" w:hAnsi="Calibri"/>
          <w:b/>
          <w:sz w:val="22"/>
          <w:szCs w:val="22"/>
          <w:u w:val="single"/>
        </w:rPr>
      </w:pPr>
    </w:p>
    <w:p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t>ESSENTIAL REQUIREMENTS:</w:t>
      </w:r>
    </w:p>
    <w:p w:rsidR="00A75131" w:rsidRPr="00CC60B3" w:rsidRDefault="00A75131" w:rsidP="00E6233C">
      <w:pPr>
        <w:tabs>
          <w:tab w:val="left" w:pos="8364"/>
        </w:tabs>
        <w:spacing w:line="360" w:lineRule="auto"/>
        <w:ind w:right="-32"/>
        <w:rPr>
          <w:rFonts w:ascii="Calibri" w:hAnsi="Calibri"/>
          <w:b/>
          <w:sz w:val="22"/>
          <w:szCs w:val="22"/>
          <w:u w:val="single"/>
        </w:rPr>
      </w:pPr>
    </w:p>
    <w:p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rsidR="000778E6" w:rsidRDefault="000778E6" w:rsidP="00E6233C">
      <w:pPr>
        <w:tabs>
          <w:tab w:val="left" w:pos="8364"/>
        </w:tabs>
        <w:spacing w:line="360" w:lineRule="auto"/>
        <w:ind w:right="-32"/>
        <w:jc w:val="both"/>
        <w:rPr>
          <w:rFonts w:ascii="Calibri" w:hAnsi="Calibri"/>
          <w:b/>
          <w:i/>
          <w:sz w:val="22"/>
          <w:szCs w:val="22"/>
        </w:rPr>
      </w:pPr>
    </w:p>
    <w:p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rsidR="001C3311"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rsidR="000D285D" w:rsidRDefault="000D285D" w:rsidP="00E6233C">
      <w:pPr>
        <w:tabs>
          <w:tab w:val="left" w:pos="8364"/>
        </w:tabs>
        <w:spacing w:line="360" w:lineRule="auto"/>
        <w:ind w:right="-32"/>
        <w:jc w:val="both"/>
        <w:rPr>
          <w:rFonts w:ascii="Calibri" w:hAnsi="Calibri"/>
          <w:sz w:val="22"/>
          <w:szCs w:val="22"/>
        </w:rPr>
      </w:pPr>
    </w:p>
    <w:p w:rsidR="00CC60B3" w:rsidRPr="00CC60B3" w:rsidRDefault="00CC60B3" w:rsidP="00E6233C">
      <w:pPr>
        <w:tabs>
          <w:tab w:val="left" w:pos="8364"/>
        </w:tabs>
        <w:spacing w:line="360" w:lineRule="auto"/>
        <w:ind w:right="-32"/>
        <w:jc w:val="both"/>
        <w:rPr>
          <w:rFonts w:ascii="Calibri" w:hAnsi="Calibri"/>
          <w:sz w:val="22"/>
          <w:szCs w:val="22"/>
        </w:rPr>
      </w:pPr>
    </w:p>
    <w:p w:rsidR="00CC60B3" w:rsidRPr="00CC60B3" w:rsidRDefault="00CC60B3" w:rsidP="00E6233C">
      <w:pPr>
        <w:pStyle w:val="Heading1"/>
        <w:tabs>
          <w:tab w:val="left" w:pos="8364"/>
        </w:tabs>
        <w:kinsoku w:val="0"/>
        <w:overflowPunct w:val="0"/>
        <w:spacing w:before="0" w:after="240" w:line="360" w:lineRule="auto"/>
        <w:ind w:right="-32"/>
        <w:jc w:val="both"/>
        <w:rPr>
          <w:rFonts w:ascii="Calibri" w:hAnsi="Calibri"/>
          <w:i/>
          <w:sz w:val="22"/>
          <w:szCs w:val="22"/>
          <w:u w:val="single"/>
        </w:rPr>
      </w:pPr>
      <w:r w:rsidRPr="00CC60B3">
        <w:rPr>
          <w:rFonts w:ascii="Calibri" w:hAnsi="Calibri"/>
          <w:i/>
          <w:sz w:val="22"/>
          <w:szCs w:val="22"/>
          <w:u w:val="single"/>
        </w:rPr>
        <w:t>ESSENTIAL CRITERIA:</w:t>
      </w:r>
    </w:p>
    <w:p w:rsidR="00CC60B3" w:rsidRPr="00CC60B3" w:rsidRDefault="0076608A" w:rsidP="00E6233C">
      <w:pPr>
        <w:pStyle w:val="NoSpacing"/>
        <w:tabs>
          <w:tab w:val="left" w:pos="8364"/>
        </w:tabs>
        <w:spacing w:line="360" w:lineRule="auto"/>
        <w:ind w:right="-32"/>
        <w:rPr>
          <w:b/>
        </w:rPr>
      </w:pPr>
      <w:r>
        <w:rPr>
          <w:b/>
        </w:rPr>
        <w:t>Please note:</w:t>
      </w:r>
      <w:r w:rsidR="00CC60B3"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rsidR="00CC60B3" w:rsidRPr="00DC4826" w:rsidRDefault="00CC60B3" w:rsidP="00E6233C">
      <w:pPr>
        <w:tabs>
          <w:tab w:val="left" w:pos="8364"/>
        </w:tabs>
        <w:spacing w:after="200" w:line="360" w:lineRule="auto"/>
        <w:ind w:right="-32"/>
        <w:contextualSpacing/>
        <w:jc w:val="both"/>
        <w:rPr>
          <w:rFonts w:ascii="Calibri" w:hAnsi="Calibri"/>
          <w:b/>
          <w:i/>
          <w:color w:val="000000" w:themeColor="text1"/>
          <w:sz w:val="22"/>
          <w:szCs w:val="22"/>
        </w:rPr>
      </w:pPr>
    </w:p>
    <w:p w:rsidR="008305D2" w:rsidRPr="002A1397" w:rsidRDefault="00B6395A" w:rsidP="00200A49">
      <w:pPr>
        <w:spacing w:after="120" w:line="360" w:lineRule="auto"/>
        <w:ind w:right="-34"/>
        <w:jc w:val="both"/>
        <w:rPr>
          <w:rFonts w:ascii="Calibri" w:hAnsi="Calibri"/>
          <w:sz w:val="22"/>
          <w:szCs w:val="22"/>
        </w:rPr>
      </w:pPr>
      <w:r>
        <w:rPr>
          <w:rFonts w:ascii="Calibri" w:hAnsi="Calibri"/>
          <w:color w:val="000000" w:themeColor="text1"/>
          <w:sz w:val="22"/>
          <w:szCs w:val="22"/>
        </w:rPr>
        <w:t>E</w:t>
      </w:r>
      <w:r w:rsidRPr="00446481">
        <w:rPr>
          <w:rFonts w:ascii="Calibri" w:hAnsi="Calibri"/>
          <w:sz w:val="22"/>
          <w:szCs w:val="22"/>
        </w:rPr>
        <w:t xml:space="preserve">ach </w:t>
      </w:r>
      <w:r w:rsidR="00446481" w:rsidRPr="00446481">
        <w:rPr>
          <w:rFonts w:ascii="Calibri" w:hAnsi="Calibri"/>
          <w:sz w:val="22"/>
          <w:szCs w:val="22"/>
        </w:rPr>
        <w:t>candidate must meet the following requirements at the time of the competition closing:</w:t>
      </w:r>
    </w:p>
    <w:p w:rsidR="00502481" w:rsidRDefault="008667E3" w:rsidP="00C76816">
      <w:pPr>
        <w:pStyle w:val="ListParagraph"/>
        <w:numPr>
          <w:ilvl w:val="0"/>
          <w:numId w:val="10"/>
        </w:numPr>
        <w:tabs>
          <w:tab w:val="left" w:pos="8364"/>
        </w:tabs>
        <w:spacing w:after="200"/>
        <w:ind w:right="-32"/>
        <w:contextualSpacing w:val="0"/>
        <w:jc w:val="both"/>
        <w:rPr>
          <w:rFonts w:ascii="Calibri" w:hAnsi="Calibri"/>
          <w:sz w:val="22"/>
        </w:rPr>
      </w:pPr>
      <w:r>
        <w:rPr>
          <w:rFonts w:ascii="Calibri" w:hAnsi="Calibri"/>
          <w:sz w:val="22"/>
        </w:rPr>
        <w:t>Hold a minimum of an NF</w:t>
      </w:r>
      <w:r w:rsidRPr="008667E3">
        <w:rPr>
          <w:rFonts w:ascii="Calibri" w:hAnsi="Calibri"/>
          <w:sz w:val="22"/>
        </w:rPr>
        <w:t xml:space="preserve">Q Level </w:t>
      </w:r>
      <w:r w:rsidR="009E020E">
        <w:rPr>
          <w:rFonts w:ascii="Calibri" w:hAnsi="Calibri"/>
          <w:sz w:val="22"/>
        </w:rPr>
        <w:t xml:space="preserve">4 </w:t>
      </w:r>
      <w:r w:rsidRPr="008667E3">
        <w:rPr>
          <w:rFonts w:ascii="Calibri" w:hAnsi="Calibri"/>
          <w:sz w:val="22"/>
        </w:rPr>
        <w:t>qualification or equivalent</w:t>
      </w:r>
      <w:r w:rsidR="00C30936">
        <w:rPr>
          <w:rFonts w:ascii="Calibri" w:hAnsi="Calibri"/>
          <w:sz w:val="22"/>
        </w:rPr>
        <w:t>;</w:t>
      </w:r>
    </w:p>
    <w:p w:rsidR="00F72E37" w:rsidRPr="00062B56" w:rsidRDefault="00062B56" w:rsidP="00C76816">
      <w:pPr>
        <w:pStyle w:val="ListParagraph"/>
        <w:numPr>
          <w:ilvl w:val="0"/>
          <w:numId w:val="10"/>
        </w:numPr>
        <w:tabs>
          <w:tab w:val="left" w:pos="8364"/>
        </w:tabs>
        <w:spacing w:after="200"/>
        <w:ind w:right="-32"/>
        <w:contextualSpacing w:val="0"/>
        <w:jc w:val="both"/>
        <w:rPr>
          <w:rFonts w:ascii="Calibri" w:hAnsi="Calibri"/>
          <w:sz w:val="22"/>
        </w:rPr>
      </w:pPr>
      <w:r>
        <w:rPr>
          <w:rFonts w:ascii="Calibri" w:hAnsi="Calibri"/>
          <w:sz w:val="22"/>
        </w:rPr>
        <w:t>Have a minimum of</w:t>
      </w:r>
      <w:r w:rsidR="008667E3" w:rsidRPr="00502481">
        <w:rPr>
          <w:rFonts w:ascii="Calibri" w:hAnsi="Calibri"/>
          <w:sz w:val="22"/>
        </w:rPr>
        <w:t xml:space="preserve"> </w:t>
      </w:r>
      <w:r w:rsidR="00C30936">
        <w:rPr>
          <w:rFonts w:ascii="Calibri" w:hAnsi="Calibri"/>
          <w:sz w:val="22"/>
        </w:rPr>
        <w:t>2</w:t>
      </w:r>
      <w:r w:rsidR="008667E3" w:rsidRPr="00502481">
        <w:rPr>
          <w:rFonts w:ascii="Calibri" w:hAnsi="Calibri"/>
          <w:sz w:val="22"/>
        </w:rPr>
        <w:t xml:space="preserve"> years</w:t>
      </w:r>
      <w:r>
        <w:rPr>
          <w:rFonts w:ascii="Calibri" w:hAnsi="Calibri"/>
          <w:sz w:val="22"/>
        </w:rPr>
        <w:t>’</w:t>
      </w:r>
      <w:r w:rsidR="008667E3" w:rsidRPr="00502481">
        <w:rPr>
          <w:rFonts w:ascii="Calibri" w:hAnsi="Calibri"/>
          <w:sz w:val="22"/>
        </w:rPr>
        <w:t xml:space="preserve"> sati</w:t>
      </w:r>
      <w:r>
        <w:rPr>
          <w:rFonts w:ascii="Calibri" w:hAnsi="Calibri"/>
          <w:sz w:val="22"/>
        </w:rPr>
        <w:t xml:space="preserve">sfactory experience </w:t>
      </w:r>
      <w:r w:rsidR="00C76816" w:rsidRPr="00502481">
        <w:rPr>
          <w:rFonts w:ascii="Calibri" w:hAnsi="Calibri"/>
          <w:sz w:val="22"/>
          <w:szCs w:val="22"/>
        </w:rPr>
        <w:t xml:space="preserve"> in a relevant field including experience in </w:t>
      </w:r>
      <w:r w:rsidR="006F500E">
        <w:rPr>
          <w:rFonts w:ascii="Calibri" w:hAnsi="Calibri"/>
          <w:sz w:val="22"/>
          <w:szCs w:val="22"/>
        </w:rPr>
        <w:t xml:space="preserve"> the following areas;</w:t>
      </w:r>
    </w:p>
    <w:p w:rsidR="00062B56" w:rsidRPr="00117BFC" w:rsidRDefault="00062B56" w:rsidP="00062B56">
      <w:pPr>
        <w:numPr>
          <w:ilvl w:val="1"/>
          <w:numId w:val="10"/>
        </w:numPr>
        <w:spacing w:line="360" w:lineRule="auto"/>
        <w:jc w:val="both"/>
        <w:rPr>
          <w:rFonts w:ascii="Calibri" w:hAnsi="Calibri"/>
          <w:sz w:val="22"/>
          <w:lang w:val="en-IE"/>
        </w:rPr>
      </w:pPr>
      <w:r w:rsidRPr="00117BFC">
        <w:rPr>
          <w:rFonts w:ascii="Calibri" w:hAnsi="Calibri"/>
          <w:sz w:val="22"/>
          <w:lang w:val="en-IE"/>
        </w:rPr>
        <w:t>analysing data and preparing</w:t>
      </w:r>
      <w:r w:rsidR="006F500E">
        <w:rPr>
          <w:rFonts w:ascii="Calibri" w:hAnsi="Calibri"/>
          <w:sz w:val="22"/>
          <w:lang w:val="en-IE"/>
        </w:rPr>
        <w:t xml:space="preserve"> reports </w:t>
      </w:r>
      <w:r w:rsidRPr="00117BFC">
        <w:rPr>
          <w:rFonts w:ascii="Calibri" w:hAnsi="Calibri"/>
          <w:sz w:val="22"/>
          <w:lang w:val="en-IE"/>
        </w:rPr>
        <w:t xml:space="preserve"> for management;</w:t>
      </w:r>
    </w:p>
    <w:p w:rsidR="00062B56" w:rsidRPr="00042E83" w:rsidRDefault="00062B56" w:rsidP="00062B56">
      <w:pPr>
        <w:numPr>
          <w:ilvl w:val="1"/>
          <w:numId w:val="10"/>
        </w:numPr>
        <w:spacing w:line="360" w:lineRule="auto"/>
        <w:jc w:val="both"/>
        <w:rPr>
          <w:rFonts w:ascii="Calibri" w:hAnsi="Calibri"/>
          <w:sz w:val="22"/>
          <w:lang w:val="en-IE"/>
        </w:rPr>
      </w:pPr>
      <w:r w:rsidRPr="00117BFC">
        <w:rPr>
          <w:rFonts w:ascii="Calibri" w:hAnsi="Calibri"/>
          <w:sz w:val="22"/>
          <w:lang w:val="en-IE"/>
        </w:rPr>
        <w:t>developing, documenting and maintain</w:t>
      </w:r>
      <w:r>
        <w:rPr>
          <w:rFonts w:ascii="Calibri" w:hAnsi="Calibri"/>
          <w:sz w:val="22"/>
          <w:lang w:val="en-IE"/>
        </w:rPr>
        <w:t>ing</w:t>
      </w:r>
      <w:r w:rsidRPr="00117BFC">
        <w:rPr>
          <w:rFonts w:ascii="Calibri" w:hAnsi="Calibri"/>
          <w:sz w:val="22"/>
          <w:lang w:val="en-IE"/>
        </w:rPr>
        <w:t xml:space="preserve"> </w:t>
      </w:r>
      <w:r w:rsidR="00CA3E17" w:rsidRPr="008667E3">
        <w:rPr>
          <w:rFonts w:ascii="Calibri" w:hAnsi="Calibri" w:cs="Calibri"/>
          <w:sz w:val="22"/>
          <w:szCs w:val="22"/>
        </w:rPr>
        <w:t>relevant process and information documents</w:t>
      </w:r>
      <w:r w:rsidR="00042E83">
        <w:rPr>
          <w:rFonts w:ascii="Calibri" w:hAnsi="Calibri" w:cs="Calibri"/>
          <w:sz w:val="22"/>
          <w:szCs w:val="22"/>
        </w:rPr>
        <w:t>;</w:t>
      </w:r>
    </w:p>
    <w:p w:rsidR="00042E83" w:rsidRPr="00042E83" w:rsidRDefault="00042E83" w:rsidP="00042E83">
      <w:pPr>
        <w:numPr>
          <w:ilvl w:val="1"/>
          <w:numId w:val="10"/>
        </w:numPr>
        <w:spacing w:line="360" w:lineRule="auto"/>
        <w:jc w:val="both"/>
        <w:rPr>
          <w:rFonts w:ascii="Calibri" w:hAnsi="Calibri"/>
          <w:sz w:val="22"/>
          <w:lang w:val="en-IE"/>
        </w:rPr>
      </w:pPr>
      <w:r w:rsidRPr="00042E83">
        <w:rPr>
          <w:rFonts w:ascii="Calibri" w:hAnsi="Calibri"/>
          <w:sz w:val="22"/>
          <w:lang w:val="en-IE"/>
        </w:rPr>
        <w:t>Complaint handling to include preliminary review, collation of additional information, investigation and conclusion within prescribed timeframe</w:t>
      </w:r>
      <w:r>
        <w:rPr>
          <w:rFonts w:ascii="Calibri" w:hAnsi="Calibri"/>
          <w:sz w:val="22"/>
          <w:lang w:val="en-IE"/>
        </w:rPr>
        <w:t>;</w:t>
      </w:r>
    </w:p>
    <w:p w:rsidR="00042E83" w:rsidRPr="00042E83" w:rsidRDefault="00042E83" w:rsidP="00042E83">
      <w:pPr>
        <w:numPr>
          <w:ilvl w:val="1"/>
          <w:numId w:val="10"/>
        </w:numPr>
        <w:spacing w:line="360" w:lineRule="auto"/>
        <w:jc w:val="both"/>
        <w:rPr>
          <w:rFonts w:ascii="Calibri" w:hAnsi="Calibri"/>
          <w:sz w:val="22"/>
          <w:lang w:val="en-IE"/>
        </w:rPr>
      </w:pPr>
      <w:r w:rsidRPr="00042E83">
        <w:rPr>
          <w:rFonts w:ascii="Calibri" w:hAnsi="Calibri"/>
          <w:sz w:val="22"/>
          <w:lang w:val="en-IE"/>
        </w:rPr>
        <w:t>Oversee service delivery e.g. daily, weekly, monthly communications and reporting across suppliers and review of associated budgets</w:t>
      </w:r>
      <w:r w:rsidR="00C30936">
        <w:rPr>
          <w:rFonts w:ascii="Calibri" w:hAnsi="Calibri"/>
          <w:sz w:val="22"/>
          <w:lang w:val="en-IE"/>
        </w:rPr>
        <w:t>;</w:t>
      </w:r>
    </w:p>
    <w:p w:rsidR="008667E3" w:rsidRDefault="008667E3" w:rsidP="008667E3">
      <w:pPr>
        <w:pStyle w:val="ListParagraph"/>
        <w:numPr>
          <w:ilvl w:val="0"/>
          <w:numId w:val="10"/>
        </w:numPr>
        <w:tabs>
          <w:tab w:val="left" w:pos="8364"/>
        </w:tabs>
        <w:spacing w:after="200"/>
        <w:ind w:right="-32"/>
        <w:contextualSpacing w:val="0"/>
        <w:jc w:val="both"/>
        <w:rPr>
          <w:rFonts w:ascii="Calibri" w:hAnsi="Calibri"/>
          <w:sz w:val="22"/>
        </w:rPr>
      </w:pPr>
      <w:r w:rsidRPr="008667E3">
        <w:rPr>
          <w:rFonts w:ascii="Calibri" w:hAnsi="Calibri"/>
          <w:sz w:val="22"/>
        </w:rPr>
        <w:t>Demonstrate the ability to work within, and contribute positively to, multi –disciplinary teams</w:t>
      </w:r>
      <w:r w:rsidR="001639F1">
        <w:rPr>
          <w:rFonts w:ascii="Calibri" w:hAnsi="Calibri"/>
          <w:sz w:val="22"/>
        </w:rPr>
        <w:t>;</w:t>
      </w:r>
    </w:p>
    <w:p w:rsidR="00EF1A58" w:rsidRDefault="009E020E" w:rsidP="00EF1A58">
      <w:pPr>
        <w:pStyle w:val="ListParagraph"/>
        <w:numPr>
          <w:ilvl w:val="0"/>
          <w:numId w:val="10"/>
        </w:numPr>
        <w:tabs>
          <w:tab w:val="left" w:pos="8364"/>
        </w:tabs>
        <w:spacing w:after="200"/>
        <w:ind w:right="-32"/>
        <w:contextualSpacing w:val="0"/>
        <w:jc w:val="both"/>
        <w:rPr>
          <w:rFonts w:ascii="Calibri" w:hAnsi="Calibri"/>
          <w:sz w:val="22"/>
        </w:rPr>
      </w:pPr>
      <w:r w:rsidRPr="008667E3">
        <w:rPr>
          <w:rFonts w:ascii="Calibri" w:hAnsi="Calibri"/>
          <w:sz w:val="22"/>
        </w:rPr>
        <w:t>Demonstrate strong report writing skills</w:t>
      </w:r>
      <w:r w:rsidR="001639F1">
        <w:rPr>
          <w:rFonts w:ascii="Calibri" w:hAnsi="Calibri"/>
          <w:sz w:val="22"/>
        </w:rPr>
        <w:t>;</w:t>
      </w:r>
      <w:r w:rsidR="00C30936">
        <w:rPr>
          <w:rFonts w:ascii="Calibri" w:hAnsi="Calibri"/>
          <w:sz w:val="22"/>
        </w:rPr>
        <w:t xml:space="preserve"> and</w:t>
      </w:r>
    </w:p>
    <w:p w:rsidR="008667E3" w:rsidRPr="00EF1A58" w:rsidRDefault="008667E3" w:rsidP="00EF1A58">
      <w:pPr>
        <w:pStyle w:val="ListParagraph"/>
        <w:numPr>
          <w:ilvl w:val="0"/>
          <w:numId w:val="10"/>
        </w:numPr>
        <w:tabs>
          <w:tab w:val="left" w:pos="8364"/>
        </w:tabs>
        <w:spacing w:after="200"/>
        <w:ind w:right="-32"/>
        <w:contextualSpacing w:val="0"/>
        <w:jc w:val="both"/>
        <w:rPr>
          <w:rFonts w:ascii="Calibri" w:hAnsi="Calibri"/>
          <w:sz w:val="22"/>
        </w:rPr>
      </w:pPr>
      <w:r w:rsidRPr="00EF1A58">
        <w:rPr>
          <w:rFonts w:ascii="Calibri" w:hAnsi="Calibri"/>
          <w:sz w:val="22"/>
        </w:rPr>
        <w:t xml:space="preserve"> </w:t>
      </w:r>
      <w:r w:rsidR="00EF1A58" w:rsidRPr="00EF1A58">
        <w:rPr>
          <w:rFonts w:ascii="Calibri" w:hAnsi="Calibri"/>
          <w:sz w:val="22"/>
          <w:lang w:val="en-IE"/>
        </w:rPr>
        <w:t>Be skilled in the use of MS office applications – Excel, PowerPoint, Outlook, and Publisher.</w:t>
      </w:r>
    </w:p>
    <w:p w:rsidR="00E34178" w:rsidRPr="008667E3" w:rsidRDefault="00E34178" w:rsidP="00E34178">
      <w:pPr>
        <w:tabs>
          <w:tab w:val="left" w:pos="8364"/>
        </w:tabs>
        <w:spacing w:after="200" w:line="360" w:lineRule="auto"/>
        <w:ind w:right="-32"/>
        <w:jc w:val="both"/>
        <w:rPr>
          <w:rFonts w:asciiTheme="minorHAnsi" w:hAnsiTheme="minorHAnsi" w:cstheme="minorHAnsi"/>
          <w:i/>
          <w:color w:val="000000" w:themeColor="text1"/>
          <w:sz w:val="22"/>
          <w:szCs w:val="22"/>
          <w:u w:val="single"/>
        </w:rPr>
      </w:pPr>
    </w:p>
    <w:p w:rsidR="004025F2" w:rsidRPr="003F0A98" w:rsidRDefault="00D642E1" w:rsidP="00E6233C">
      <w:pPr>
        <w:tabs>
          <w:tab w:val="left" w:pos="8364"/>
        </w:tabs>
        <w:spacing w:line="360" w:lineRule="auto"/>
        <w:ind w:right="-32"/>
        <w:rPr>
          <w:rFonts w:ascii="Calibri" w:hAnsi="Calibri"/>
          <w:color w:val="000000" w:themeColor="text1"/>
          <w:sz w:val="22"/>
          <w:szCs w:val="22"/>
        </w:rPr>
      </w:pPr>
      <w:r w:rsidRPr="00B6395A">
        <w:rPr>
          <w:rFonts w:asciiTheme="minorHAnsi" w:hAnsiTheme="minorHAnsi" w:cstheme="minorHAnsi"/>
          <w:b/>
          <w:i/>
          <w:color w:val="000000" w:themeColor="text1"/>
          <w:sz w:val="22"/>
          <w:szCs w:val="22"/>
          <w:u w:val="single"/>
        </w:rPr>
        <w:t>DESIRABLE ATTRIBUTES</w:t>
      </w:r>
      <w:r w:rsidR="007469D5">
        <w:rPr>
          <w:rFonts w:asciiTheme="minorHAnsi" w:hAnsiTheme="minorHAnsi" w:cstheme="minorHAnsi"/>
          <w:b/>
          <w:i/>
          <w:color w:val="000000" w:themeColor="text1"/>
          <w:sz w:val="22"/>
          <w:szCs w:val="22"/>
          <w:u w:val="single"/>
        </w:rPr>
        <w:t>:</w:t>
      </w:r>
    </w:p>
    <w:p w:rsidR="00B6395A" w:rsidRPr="00B6395A" w:rsidRDefault="00B6395A" w:rsidP="00E6233C">
      <w:pPr>
        <w:tabs>
          <w:tab w:val="left" w:pos="8364"/>
        </w:tabs>
        <w:spacing w:after="200" w:line="360" w:lineRule="auto"/>
        <w:ind w:right="-32"/>
        <w:contextualSpacing/>
        <w:jc w:val="both"/>
        <w:rPr>
          <w:rFonts w:asciiTheme="minorHAnsi" w:hAnsiTheme="minorHAnsi" w:cstheme="minorHAnsi"/>
          <w:i/>
          <w:color w:val="000000" w:themeColor="text1"/>
          <w:sz w:val="22"/>
          <w:szCs w:val="22"/>
          <w:u w:val="single"/>
        </w:rPr>
      </w:pPr>
    </w:p>
    <w:p w:rsidR="006A798A" w:rsidRPr="0076608A" w:rsidRDefault="006A798A" w:rsidP="00E6233C">
      <w:pPr>
        <w:tabs>
          <w:tab w:val="left" w:pos="8364"/>
        </w:tabs>
        <w:spacing w:line="360" w:lineRule="auto"/>
        <w:ind w:right="-32"/>
        <w:contextualSpacing/>
        <w:jc w:val="both"/>
        <w:rPr>
          <w:rFonts w:asciiTheme="minorHAnsi" w:hAnsiTheme="minorHAnsi" w:cstheme="minorHAnsi"/>
          <w:b/>
          <w:sz w:val="22"/>
          <w:szCs w:val="22"/>
        </w:rPr>
      </w:pPr>
      <w:r w:rsidRPr="0076608A">
        <w:rPr>
          <w:rFonts w:asciiTheme="minorHAnsi" w:hAnsiTheme="minorHAnsi" w:cstheme="minorHAnsi"/>
          <w:b/>
          <w:sz w:val="22"/>
          <w:szCs w:val="22"/>
        </w:rPr>
        <w:t xml:space="preserve">Please note: should further shortlisting be required after essential criteria above, a selection of the following </w:t>
      </w:r>
      <w:r w:rsidR="00ED21A0">
        <w:rPr>
          <w:rFonts w:asciiTheme="minorHAnsi" w:hAnsiTheme="minorHAnsi" w:cstheme="minorHAnsi"/>
          <w:b/>
          <w:sz w:val="22"/>
          <w:szCs w:val="22"/>
        </w:rPr>
        <w:t>will</w:t>
      </w:r>
      <w:r w:rsidR="00ED21A0" w:rsidRPr="0076608A">
        <w:rPr>
          <w:rFonts w:asciiTheme="minorHAnsi" w:hAnsiTheme="minorHAnsi" w:cstheme="minorHAnsi"/>
          <w:b/>
          <w:sz w:val="22"/>
          <w:szCs w:val="22"/>
        </w:rPr>
        <w:t xml:space="preserve"> </w:t>
      </w:r>
      <w:r w:rsidRPr="0076608A">
        <w:rPr>
          <w:rFonts w:asciiTheme="minorHAnsi" w:hAnsiTheme="minorHAnsi" w:cstheme="minorHAnsi"/>
          <w:b/>
          <w:sz w:val="22"/>
          <w:szCs w:val="22"/>
        </w:rPr>
        <w:t xml:space="preserve">be assessed. </w:t>
      </w:r>
    </w:p>
    <w:p w:rsidR="003E509F" w:rsidRPr="00DC4826" w:rsidRDefault="003E509F" w:rsidP="00E6233C">
      <w:pPr>
        <w:spacing w:after="200" w:line="360" w:lineRule="auto"/>
        <w:ind w:right="-32"/>
        <w:contextualSpacing/>
        <w:jc w:val="both"/>
        <w:rPr>
          <w:rFonts w:ascii="Calibri" w:hAnsi="Calibri"/>
          <w:i/>
          <w:color w:val="000000" w:themeColor="text1"/>
          <w:sz w:val="22"/>
          <w:szCs w:val="22"/>
          <w:u w:val="single"/>
        </w:rPr>
      </w:pPr>
    </w:p>
    <w:p w:rsidR="00545127" w:rsidRPr="000338B2" w:rsidRDefault="004025F2" w:rsidP="00E6233C">
      <w:pPr>
        <w:tabs>
          <w:tab w:val="left" w:pos="8364"/>
        </w:tabs>
        <w:spacing w:after="200" w:line="360" w:lineRule="auto"/>
        <w:ind w:right="-32"/>
        <w:jc w:val="both"/>
        <w:rPr>
          <w:rFonts w:ascii="Calibri" w:hAnsi="Calibri"/>
          <w:sz w:val="22"/>
          <w:lang w:val="en-IE"/>
        </w:rPr>
      </w:pPr>
      <w:r w:rsidRPr="000338B2">
        <w:rPr>
          <w:rFonts w:ascii="Calibri" w:hAnsi="Calibri"/>
          <w:sz w:val="22"/>
          <w:lang w:val="en-IE"/>
        </w:rPr>
        <w:t>The ideal candidate will also:</w:t>
      </w:r>
    </w:p>
    <w:p w:rsidR="008667E3" w:rsidRPr="008667E3" w:rsidRDefault="008667E3" w:rsidP="00EF1A58">
      <w:pPr>
        <w:pStyle w:val="ListParagraph"/>
        <w:numPr>
          <w:ilvl w:val="0"/>
          <w:numId w:val="46"/>
        </w:numPr>
        <w:tabs>
          <w:tab w:val="left" w:pos="8364"/>
        </w:tabs>
        <w:spacing w:after="200"/>
        <w:ind w:right="-32"/>
        <w:contextualSpacing w:val="0"/>
        <w:jc w:val="both"/>
        <w:rPr>
          <w:rFonts w:ascii="Calibri" w:hAnsi="Calibri"/>
          <w:sz w:val="22"/>
        </w:rPr>
      </w:pPr>
      <w:r w:rsidRPr="008667E3">
        <w:rPr>
          <w:rFonts w:ascii="Calibri" w:hAnsi="Calibri"/>
          <w:sz w:val="22"/>
        </w:rPr>
        <w:t>Demonstrate experience of working within a regulatory/licensing/compliance function or similar</w:t>
      </w:r>
      <w:r w:rsidR="001639F1">
        <w:rPr>
          <w:rFonts w:ascii="Calibri" w:hAnsi="Calibri"/>
          <w:sz w:val="22"/>
        </w:rPr>
        <w:t>;</w:t>
      </w:r>
    </w:p>
    <w:p w:rsidR="008667E3" w:rsidRDefault="008667E3" w:rsidP="00EF1A58">
      <w:pPr>
        <w:pStyle w:val="ListParagraph"/>
        <w:numPr>
          <w:ilvl w:val="0"/>
          <w:numId w:val="46"/>
        </w:numPr>
        <w:tabs>
          <w:tab w:val="left" w:pos="8364"/>
        </w:tabs>
        <w:spacing w:after="200"/>
        <w:ind w:right="-32"/>
        <w:contextualSpacing w:val="0"/>
        <w:jc w:val="both"/>
        <w:rPr>
          <w:rFonts w:ascii="Calibri" w:hAnsi="Calibri"/>
          <w:sz w:val="22"/>
        </w:rPr>
      </w:pPr>
      <w:r w:rsidRPr="008667E3">
        <w:rPr>
          <w:rFonts w:ascii="Calibri" w:hAnsi="Calibri"/>
          <w:sz w:val="22"/>
        </w:rPr>
        <w:t>Have training in and knowledge of legislation and processes relating to both Freedom of Information and Data Protection</w:t>
      </w:r>
      <w:r w:rsidR="001639F1">
        <w:rPr>
          <w:rFonts w:ascii="Calibri" w:hAnsi="Calibri"/>
          <w:sz w:val="22"/>
        </w:rPr>
        <w:t>;</w:t>
      </w:r>
    </w:p>
    <w:p w:rsidR="00AA2B49" w:rsidRPr="00AA2B49" w:rsidRDefault="00270F77" w:rsidP="00AA2B49">
      <w:pPr>
        <w:pStyle w:val="ListParagraph"/>
        <w:numPr>
          <w:ilvl w:val="0"/>
          <w:numId w:val="46"/>
        </w:numPr>
        <w:tabs>
          <w:tab w:val="left" w:pos="8364"/>
        </w:tabs>
        <w:spacing w:after="200"/>
        <w:ind w:right="-32"/>
        <w:contextualSpacing w:val="0"/>
        <w:jc w:val="both"/>
        <w:rPr>
          <w:rFonts w:ascii="Calibri" w:hAnsi="Calibri"/>
          <w:sz w:val="22"/>
        </w:rPr>
      </w:pPr>
      <w:r>
        <w:rPr>
          <w:rFonts w:ascii="Calibri" w:hAnsi="Calibri"/>
          <w:sz w:val="22"/>
        </w:rPr>
        <w:t>Demonstrate</w:t>
      </w:r>
      <w:r w:rsidR="00AA2B49">
        <w:rPr>
          <w:rFonts w:ascii="Calibri" w:hAnsi="Calibri"/>
          <w:sz w:val="22"/>
        </w:rPr>
        <w:t xml:space="preserve"> an ability to monitor</w:t>
      </w:r>
      <w:r w:rsidR="00C30936">
        <w:rPr>
          <w:rFonts w:ascii="Calibri" w:hAnsi="Calibri"/>
          <w:sz w:val="22"/>
        </w:rPr>
        <w:t xml:space="preserve"> performance of IT</w:t>
      </w:r>
      <w:r w:rsidR="00AA2B49" w:rsidRPr="00AA2B49">
        <w:rPr>
          <w:rFonts w:ascii="Calibri" w:hAnsi="Calibri"/>
          <w:sz w:val="22"/>
        </w:rPr>
        <w:t xml:space="preserve"> systems with a view to identifying issues and potential improvements and assi</w:t>
      </w:r>
      <w:r w:rsidR="00C30936">
        <w:rPr>
          <w:rFonts w:ascii="Calibri" w:hAnsi="Calibri"/>
          <w:sz w:val="22"/>
        </w:rPr>
        <w:t>st with user acceptance testing</w:t>
      </w:r>
      <w:r w:rsidR="00AA2B49" w:rsidRPr="00AA2B49">
        <w:rPr>
          <w:rFonts w:ascii="Calibri" w:hAnsi="Calibri"/>
          <w:sz w:val="22"/>
        </w:rPr>
        <w:t>;</w:t>
      </w:r>
    </w:p>
    <w:p w:rsidR="00F43560" w:rsidRDefault="008667E3" w:rsidP="00F43560">
      <w:pPr>
        <w:pStyle w:val="ListParagraph"/>
        <w:numPr>
          <w:ilvl w:val="0"/>
          <w:numId w:val="46"/>
        </w:numPr>
        <w:tabs>
          <w:tab w:val="left" w:pos="8364"/>
        </w:tabs>
        <w:spacing w:after="200"/>
        <w:ind w:right="-32"/>
        <w:contextualSpacing w:val="0"/>
        <w:jc w:val="both"/>
        <w:rPr>
          <w:rFonts w:ascii="Calibri" w:hAnsi="Calibri"/>
          <w:sz w:val="22"/>
        </w:rPr>
      </w:pPr>
      <w:r w:rsidRPr="008667E3">
        <w:rPr>
          <w:rFonts w:ascii="Calibri" w:hAnsi="Calibri"/>
          <w:sz w:val="22"/>
        </w:rPr>
        <w:t>Demonstrate an understanding of public transport policy and transport regulation in Ireland</w:t>
      </w:r>
      <w:r w:rsidR="001639F1">
        <w:rPr>
          <w:rFonts w:ascii="Calibri" w:hAnsi="Calibri"/>
          <w:sz w:val="22"/>
        </w:rPr>
        <w:t>;</w:t>
      </w:r>
      <w:r w:rsidR="00C30936">
        <w:rPr>
          <w:rFonts w:ascii="Calibri" w:hAnsi="Calibri"/>
          <w:sz w:val="22"/>
        </w:rPr>
        <w:t xml:space="preserve"> and</w:t>
      </w:r>
    </w:p>
    <w:p w:rsidR="00B11DB7" w:rsidRPr="00F43560" w:rsidRDefault="008667E3" w:rsidP="00F43560">
      <w:pPr>
        <w:pStyle w:val="ListParagraph"/>
        <w:numPr>
          <w:ilvl w:val="0"/>
          <w:numId w:val="46"/>
        </w:numPr>
        <w:tabs>
          <w:tab w:val="left" w:pos="8364"/>
        </w:tabs>
        <w:spacing w:after="200"/>
        <w:ind w:right="-32"/>
        <w:contextualSpacing w:val="0"/>
        <w:jc w:val="both"/>
        <w:rPr>
          <w:rFonts w:ascii="Calibri" w:hAnsi="Calibri"/>
          <w:sz w:val="22"/>
        </w:rPr>
      </w:pPr>
      <w:r w:rsidRPr="00F43560">
        <w:rPr>
          <w:rFonts w:ascii="Calibri" w:hAnsi="Calibri"/>
          <w:sz w:val="22"/>
        </w:rPr>
        <w:t>Demonstrate understanding and knowledge of public sector procurement policies and practice</w:t>
      </w:r>
      <w:r w:rsidR="001639F1" w:rsidRPr="00F43560">
        <w:rPr>
          <w:rFonts w:ascii="Calibri" w:hAnsi="Calibri"/>
          <w:sz w:val="22"/>
        </w:rPr>
        <w:t>.</w:t>
      </w:r>
    </w:p>
    <w:p w:rsidR="00B11DB7" w:rsidRDefault="00B11DB7" w:rsidP="00E6233C">
      <w:pPr>
        <w:spacing w:line="360" w:lineRule="auto"/>
        <w:ind w:right="-32"/>
        <w:jc w:val="both"/>
        <w:rPr>
          <w:b/>
          <w:bCs/>
          <w:u w:val="single"/>
        </w:rPr>
      </w:pPr>
    </w:p>
    <w:p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rsidR="006C26A9"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Candidates should note that eligibility to compete is open to citizens of the European Economic Area (EEA). The EEA consists of the Member States of the European Union along with Iceland, Liechtenstein and Norway.</w:t>
      </w:r>
      <w:r w:rsidR="00A14358" w:rsidRPr="00DC4826">
        <w:rPr>
          <w:rFonts w:ascii="Calibri" w:hAnsi="Calibri" w:cs="Arial"/>
          <w:color w:val="000000" w:themeColor="text1"/>
          <w:sz w:val="22"/>
          <w:szCs w:val="22"/>
        </w:rPr>
        <w:t xml:space="preserve">  </w:t>
      </w:r>
      <w:r w:rsidR="00A14358" w:rsidRPr="00DC4826">
        <w:rPr>
          <w:rFonts w:ascii="Calibri" w:hAnsi="Calibri"/>
          <w:color w:val="000000" w:themeColor="text1"/>
          <w:sz w:val="22"/>
          <w:szCs w:val="22"/>
        </w:rPr>
        <w:t>Swiss citizens under EU agreements may also apply.</w:t>
      </w:r>
    </w:p>
    <w:p w:rsidR="00805C30" w:rsidRDefault="00783138"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 </w:t>
      </w:r>
      <w:r w:rsidR="00A14358" w:rsidRPr="00DC4826">
        <w:rPr>
          <w:rFonts w:ascii="Calibri" w:hAnsi="Calibri" w:cs="Arial"/>
          <w:color w:val="000000" w:themeColor="text1"/>
          <w:sz w:val="22"/>
          <w:szCs w:val="22"/>
        </w:rPr>
        <w:t>candidate who is in doubt with</w:t>
      </w:r>
      <w:r w:rsidR="00805C30" w:rsidRPr="00DC4826">
        <w:rPr>
          <w:rFonts w:ascii="Calibri" w:hAnsi="Calibri" w:cs="Arial"/>
          <w:color w:val="000000" w:themeColor="text1"/>
          <w:sz w:val="22"/>
          <w:szCs w:val="22"/>
        </w:rPr>
        <w:t xml:space="preserve"> </w:t>
      </w:r>
      <w:r w:rsidRPr="00DC4826">
        <w:rPr>
          <w:rFonts w:ascii="Calibri" w:hAnsi="Calibri" w:cs="Arial"/>
          <w:color w:val="000000" w:themeColor="text1"/>
          <w:sz w:val="22"/>
          <w:szCs w:val="22"/>
        </w:rPr>
        <w:t>regard to their eligibility to compete</w:t>
      </w:r>
      <w:r w:rsidR="00805C30" w:rsidRPr="00DC4826">
        <w:rPr>
          <w:rFonts w:ascii="Calibri" w:hAnsi="Calibri" w:cs="Arial"/>
          <w:color w:val="000000" w:themeColor="text1"/>
          <w:sz w:val="22"/>
          <w:szCs w:val="22"/>
        </w:rPr>
        <w:t xml:space="preserve"> should consult the Department of Jobs, Enterprise &amp; Innovation.</w:t>
      </w:r>
    </w:p>
    <w:p w:rsidR="009E016F" w:rsidRDefault="009E016F" w:rsidP="00E6233C">
      <w:pPr>
        <w:spacing w:line="360" w:lineRule="auto"/>
        <w:ind w:right="-32"/>
        <w:jc w:val="both"/>
        <w:rPr>
          <w:rFonts w:ascii="Calibri" w:hAnsi="Calibri" w:cs="Arial"/>
          <w:b/>
          <w:i/>
          <w:color w:val="000000" w:themeColor="text1"/>
          <w:sz w:val="22"/>
          <w:szCs w:val="22"/>
          <w:u w:val="single"/>
        </w:rPr>
      </w:pPr>
    </w:p>
    <w:p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502481" w:rsidRDefault="00502481" w:rsidP="00E6233C">
      <w:pPr>
        <w:spacing w:line="360" w:lineRule="auto"/>
        <w:ind w:right="-32"/>
        <w:jc w:val="both"/>
        <w:rPr>
          <w:rFonts w:ascii="Calibri" w:hAnsi="Calibri" w:cs="Arial"/>
          <w:b/>
          <w:i/>
          <w:color w:val="000000" w:themeColor="text1"/>
          <w:sz w:val="22"/>
          <w:szCs w:val="22"/>
          <w:u w:val="single"/>
        </w:rPr>
      </w:pPr>
    </w:p>
    <w:p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rsidR="000778E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rsidR="00885AB7" w:rsidRDefault="00885AB7" w:rsidP="00E6233C">
      <w:pPr>
        <w:spacing w:line="360" w:lineRule="auto"/>
        <w:ind w:right="-32"/>
        <w:jc w:val="both"/>
        <w:rPr>
          <w:rFonts w:ascii="Calibri" w:hAnsi="Calibri" w:cs="Arial"/>
          <w:b/>
          <w:i/>
          <w:color w:val="000000" w:themeColor="text1"/>
          <w:sz w:val="22"/>
          <w:szCs w:val="22"/>
          <w:u w:val="single"/>
        </w:rPr>
      </w:pPr>
    </w:p>
    <w:p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rsidR="006D730F" w:rsidRDefault="006D730F" w:rsidP="00E6233C">
      <w:pPr>
        <w:spacing w:line="360" w:lineRule="auto"/>
        <w:ind w:right="-32"/>
        <w:jc w:val="both"/>
        <w:rPr>
          <w:rFonts w:ascii="Calibri" w:hAnsi="Calibri" w:cs="Arial"/>
          <w:color w:val="000000" w:themeColor="text1"/>
          <w:sz w:val="22"/>
          <w:szCs w:val="22"/>
        </w:rPr>
      </w:pPr>
    </w:p>
    <w:p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rsidR="00450EE8" w:rsidRDefault="00450EE8" w:rsidP="00E6233C">
      <w:pPr>
        <w:spacing w:line="360" w:lineRule="auto"/>
        <w:ind w:right="-32"/>
        <w:jc w:val="both"/>
        <w:rPr>
          <w:rFonts w:ascii="Calibri" w:hAnsi="Calibri" w:cs="Arial"/>
          <w:b/>
          <w:i/>
          <w:color w:val="000000" w:themeColor="text1"/>
          <w:sz w:val="22"/>
          <w:szCs w:val="22"/>
          <w:u w:val="single"/>
        </w:rPr>
      </w:pPr>
    </w:p>
    <w:p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8A0F31" w:rsidRDefault="008A0F31" w:rsidP="00E6233C">
      <w:pPr>
        <w:spacing w:line="360" w:lineRule="auto"/>
        <w:ind w:right="-32"/>
        <w:jc w:val="both"/>
        <w:rPr>
          <w:rFonts w:ascii="Calibri" w:hAnsi="Calibri" w:cs="Arial"/>
          <w:b/>
          <w:i/>
          <w:color w:val="000000" w:themeColor="text1"/>
          <w:sz w:val="22"/>
          <w:szCs w:val="22"/>
          <w:u w:val="single"/>
        </w:rPr>
      </w:pPr>
    </w:p>
    <w:p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Remuneration: </w:t>
      </w:r>
    </w:p>
    <w:p w:rsidR="000C4777" w:rsidRPr="00DC4826" w:rsidRDefault="00690EB0"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2E63B8">
        <w:rPr>
          <w:rFonts w:ascii="Calibri" w:hAnsi="Calibri" w:cs="Arial"/>
          <w:b/>
          <w:color w:val="000000" w:themeColor="text1"/>
          <w:sz w:val="22"/>
          <w:szCs w:val="22"/>
        </w:rPr>
        <w:t>Executive Officer</w:t>
      </w:r>
    </w:p>
    <w:p w:rsidR="00A171F1" w:rsidRPr="00E810BE" w:rsidRDefault="00D8645F" w:rsidP="00E6233C">
      <w:pPr>
        <w:spacing w:line="360" w:lineRule="auto"/>
        <w:ind w:right="-32"/>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6719BA">
        <w:rPr>
          <w:rFonts w:asciiTheme="minorHAnsi" w:hAnsiTheme="minorHAnsi"/>
          <w:b/>
          <w:color w:val="000000" w:themeColor="text1"/>
          <w:sz w:val="22"/>
          <w:szCs w:val="22"/>
        </w:rPr>
        <w:tab/>
      </w:r>
      <w:r w:rsidR="00A56A56" w:rsidRPr="003D510B">
        <w:rPr>
          <w:rFonts w:asciiTheme="minorHAnsi" w:hAnsiTheme="minorHAnsi"/>
          <w:b/>
          <w:color w:val="000000" w:themeColor="text1"/>
          <w:sz w:val="22"/>
          <w:szCs w:val="22"/>
        </w:rPr>
        <w:t>€</w:t>
      </w:r>
      <w:r w:rsidR="002E63B8">
        <w:rPr>
          <w:rFonts w:asciiTheme="minorHAnsi" w:hAnsiTheme="minorHAnsi"/>
          <w:b/>
          <w:color w:val="000000" w:themeColor="text1"/>
          <w:sz w:val="22"/>
          <w:szCs w:val="22"/>
        </w:rPr>
        <w:t>30,278 - €50,834</w:t>
      </w:r>
    </w:p>
    <w:p w:rsidR="007D67E8" w:rsidRDefault="00A171F1" w:rsidP="007D67E8">
      <w:pPr>
        <w:spacing w:line="360" w:lineRule="auto"/>
        <w:ind w:left="2880" w:right="-32"/>
        <w:jc w:val="both"/>
        <w:rPr>
          <w:rFonts w:ascii="Calibri" w:hAnsi="Calibri" w:cs="Arial"/>
          <w:color w:val="000000" w:themeColor="text1"/>
          <w:sz w:val="22"/>
          <w:szCs w:val="22"/>
          <w:lang w:val="en-IE"/>
        </w:rPr>
      </w:pPr>
      <w:r w:rsidRPr="00DC4826">
        <w:rPr>
          <w:rFonts w:ascii="Calibri" w:hAnsi="Calibri" w:cs="Arial"/>
          <w:b/>
          <w:color w:val="000000" w:themeColor="text1"/>
          <w:sz w:val="22"/>
          <w:szCs w:val="22"/>
          <w:lang w:val="en-IE"/>
        </w:rPr>
        <w:t>Personal Pension Contribution (PPC)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rsidR="007D67E8" w:rsidRPr="00DC4826" w:rsidRDefault="007D67E8" w:rsidP="00E6233C">
      <w:pPr>
        <w:spacing w:line="360" w:lineRule="auto"/>
        <w:ind w:right="-32"/>
        <w:jc w:val="both"/>
        <w:rPr>
          <w:rFonts w:ascii="Calibri" w:hAnsi="Calibri" w:cs="Arial"/>
          <w:color w:val="000000" w:themeColor="text1"/>
          <w:sz w:val="22"/>
          <w:szCs w:val="22"/>
          <w:lang w:val="en-IE"/>
        </w:rPr>
      </w:pPr>
    </w:p>
    <w:p w:rsidR="00A171F1" w:rsidRPr="00E810BE" w:rsidRDefault="00A171F1" w:rsidP="00E6233C">
      <w:pPr>
        <w:spacing w:line="360" w:lineRule="auto"/>
        <w:ind w:left="2880" w:right="-32"/>
        <w:jc w:val="both"/>
        <w:rPr>
          <w:rFonts w:asciiTheme="minorHAnsi" w:hAnsiTheme="minorHAnsi"/>
          <w:b/>
          <w:color w:val="000000" w:themeColor="text1"/>
          <w:sz w:val="22"/>
          <w:szCs w:val="22"/>
        </w:rPr>
      </w:pPr>
      <w:r w:rsidRPr="003D510B">
        <w:rPr>
          <w:rFonts w:asciiTheme="minorHAnsi" w:hAnsiTheme="minorHAnsi"/>
          <w:b/>
          <w:color w:val="000000" w:themeColor="text1"/>
          <w:sz w:val="22"/>
          <w:szCs w:val="22"/>
        </w:rPr>
        <w:t>€</w:t>
      </w:r>
      <w:r w:rsidR="002E63B8">
        <w:rPr>
          <w:rFonts w:asciiTheme="minorHAnsi" w:hAnsiTheme="minorHAnsi"/>
          <w:b/>
          <w:color w:val="000000" w:themeColor="text1"/>
          <w:sz w:val="22"/>
          <w:szCs w:val="22"/>
        </w:rPr>
        <w:t>28,851 - €4</w:t>
      </w:r>
      <w:r w:rsidR="00A179A9">
        <w:rPr>
          <w:rFonts w:asciiTheme="minorHAnsi" w:hAnsiTheme="minorHAnsi"/>
          <w:b/>
          <w:color w:val="000000" w:themeColor="text1"/>
          <w:sz w:val="22"/>
          <w:szCs w:val="22"/>
        </w:rPr>
        <w:t>8</w:t>
      </w:r>
      <w:r w:rsidR="002E63B8">
        <w:rPr>
          <w:rFonts w:asciiTheme="minorHAnsi" w:hAnsiTheme="minorHAnsi"/>
          <w:b/>
          <w:color w:val="000000" w:themeColor="text1"/>
          <w:sz w:val="22"/>
          <w:szCs w:val="22"/>
        </w:rPr>
        <w:t>,385</w:t>
      </w:r>
    </w:p>
    <w:p w:rsidR="008008DE" w:rsidRPr="00DC4826" w:rsidRDefault="00A171F1" w:rsidP="00E6233C">
      <w:pPr>
        <w:spacing w:line="360" w:lineRule="auto"/>
        <w:ind w:left="2880" w:right="-32"/>
        <w:jc w:val="both"/>
        <w:rPr>
          <w:rFonts w:ascii="Calibri" w:hAnsi="Calibri" w:cs="Arial"/>
          <w:i/>
          <w:color w:val="000000" w:themeColor="text1"/>
          <w:sz w:val="22"/>
          <w:szCs w:val="22"/>
          <w:lang w:val="en-IE"/>
        </w:rPr>
      </w:pPr>
      <w:r w:rsidRPr="00DC4826">
        <w:rPr>
          <w:rFonts w:ascii="Calibri" w:hAnsi="Calibri" w:cs="Arial"/>
          <w:b/>
          <w:color w:val="000000" w:themeColor="text1"/>
          <w:sz w:val="22"/>
          <w:szCs w:val="22"/>
          <w:lang w:val="en-IE"/>
        </w:rPr>
        <w:t>Non Personal Pension Contribution (non-PPC)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rsidR="000C4777" w:rsidRPr="00DC4826" w:rsidRDefault="000C4777" w:rsidP="00E6233C">
      <w:pPr>
        <w:spacing w:line="360" w:lineRule="auto"/>
        <w:ind w:left="2880" w:right="-32"/>
        <w:jc w:val="both"/>
        <w:rPr>
          <w:rFonts w:ascii="Calibri" w:hAnsi="Calibri" w:cs="Arial"/>
          <w:b/>
          <w:i/>
          <w:color w:val="000000" w:themeColor="text1"/>
          <w:sz w:val="22"/>
          <w:szCs w:val="22"/>
        </w:rPr>
      </w:pPr>
    </w:p>
    <w:p w:rsidR="00355A1C" w:rsidRDefault="001D45B9" w:rsidP="00E6233C">
      <w:pPr>
        <w:spacing w:line="360" w:lineRule="auto"/>
        <w:ind w:left="2880" w:right="-32"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007469D5">
        <w:rPr>
          <w:rFonts w:ascii="Calibri" w:hAnsi="Calibri" w:cs="Arial"/>
          <w:b/>
          <w:i/>
          <w:color w:val="000000" w:themeColor="text1"/>
          <w:sz w:val="22"/>
          <w:szCs w:val="22"/>
        </w:rPr>
        <w:t>:</w:t>
      </w:r>
      <w:r w:rsidRPr="00DC4826">
        <w:rPr>
          <w:rFonts w:ascii="Calibri" w:hAnsi="Calibri" w:cs="Arial"/>
          <w:b/>
          <w:i/>
          <w:color w:val="000000" w:themeColor="text1"/>
          <w:sz w:val="22"/>
          <w:szCs w:val="22"/>
        </w:rPr>
        <w:tab/>
      </w:r>
      <w:r w:rsidR="00236792" w:rsidRPr="006719BA">
        <w:rPr>
          <w:rFonts w:ascii="Calibri" w:hAnsi="Calibri" w:cs="Arial"/>
          <w:color w:val="000000" w:themeColor="text1"/>
          <w:sz w:val="22"/>
          <w:szCs w:val="22"/>
        </w:rPr>
        <w:t>2</w:t>
      </w:r>
      <w:r w:rsidR="002E63B8">
        <w:rPr>
          <w:rFonts w:ascii="Calibri" w:hAnsi="Calibri" w:cs="Arial"/>
          <w:color w:val="000000" w:themeColor="text1"/>
          <w:sz w:val="22"/>
          <w:szCs w:val="22"/>
        </w:rPr>
        <w:t>3</w:t>
      </w:r>
      <w:r w:rsidR="00F0563F">
        <w:rPr>
          <w:rFonts w:ascii="Calibri" w:hAnsi="Calibri" w:cs="Arial"/>
          <w:color w:val="000000" w:themeColor="text1"/>
          <w:sz w:val="22"/>
          <w:szCs w:val="22"/>
        </w:rPr>
        <w:t xml:space="preserve">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rsidR="00DF3EFB" w:rsidRPr="00C3093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rsidR="00E45D09" w:rsidRDefault="00E45D09" w:rsidP="00E6233C">
      <w:pPr>
        <w:spacing w:line="360" w:lineRule="auto"/>
        <w:ind w:right="-32"/>
        <w:rPr>
          <w:rFonts w:ascii="Calibri" w:hAnsi="Calibri" w:cs="Arial"/>
          <w:color w:val="000000" w:themeColor="text1"/>
          <w:sz w:val="22"/>
          <w:szCs w:val="22"/>
        </w:rPr>
      </w:pPr>
    </w:p>
    <w:p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rsidR="00D87F60" w:rsidRDefault="00D87F60" w:rsidP="00E6233C">
      <w:pPr>
        <w:spacing w:line="360" w:lineRule="auto"/>
        <w:ind w:left="2127" w:right="-32" w:hanging="2127"/>
        <w:jc w:val="both"/>
      </w:pPr>
    </w:p>
    <w:p w:rsidR="00A56A56" w:rsidRDefault="00A56A56" w:rsidP="00E6233C">
      <w:pPr>
        <w:spacing w:line="360" w:lineRule="auto"/>
        <w:ind w:left="2127" w:right="-32" w:hanging="2127"/>
        <w:jc w:val="both"/>
        <w:rPr>
          <w:rFonts w:ascii="Calibri" w:hAnsi="Calibri"/>
          <w:b/>
          <w:i/>
          <w:color w:val="000000" w:themeColor="text1"/>
          <w:sz w:val="22"/>
          <w:szCs w:val="22"/>
          <w:u w:val="single"/>
        </w:rPr>
      </w:pPr>
    </w:p>
    <w:p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rsidR="007E0366" w:rsidRPr="00DC4826" w:rsidRDefault="007E0366" w:rsidP="00E6233C">
      <w:pPr>
        <w:spacing w:line="360" w:lineRule="auto"/>
        <w:ind w:right="-32"/>
        <w:jc w:val="both"/>
        <w:rPr>
          <w:rFonts w:ascii="Calibri" w:hAnsi="Calibri" w:cs="Arial"/>
          <w:iCs/>
          <w:color w:val="000000" w:themeColor="text1"/>
          <w:sz w:val="22"/>
          <w:szCs w:val="22"/>
        </w:rPr>
      </w:pPr>
    </w:p>
    <w:p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rsidR="00C30936" w:rsidRDefault="003F7F15" w:rsidP="00E6233C">
      <w:pPr>
        <w:spacing w:line="360" w:lineRule="auto"/>
        <w:ind w:right="-32"/>
        <w:jc w:val="both"/>
        <w:rPr>
          <w:rStyle w:val="Hyperlink"/>
          <w:rFonts w:ascii="Calibri" w:hAnsi="Calibri" w:cs="Arial"/>
          <w:iCs/>
          <w:color w:val="000000" w:themeColor="text1"/>
          <w:sz w:val="22"/>
          <w:szCs w:val="22"/>
          <w:lang w:eastAsia="en-GB"/>
        </w:rPr>
      </w:pPr>
      <w:hyperlink r:id="rId11" w:history="1">
        <w:r w:rsidR="00C30936" w:rsidRPr="003D2D4B">
          <w:rPr>
            <w:rStyle w:val="Hyperlink"/>
            <w:rFonts w:ascii="Calibri" w:hAnsi="Calibri" w:cs="Arial"/>
            <w:iCs/>
            <w:sz w:val="22"/>
            <w:szCs w:val="22"/>
            <w:lang w:eastAsia="en-GB"/>
          </w:rPr>
          <w:t>http://www.irishstatutebook.ie/2012/en/act/pub/0037/index.html</w:t>
        </w:r>
      </w:hyperlink>
      <w:r w:rsidR="00C30936">
        <w:rPr>
          <w:rStyle w:val="Hyperlink"/>
          <w:rFonts w:ascii="Calibri" w:hAnsi="Calibri" w:cs="Arial"/>
          <w:iCs/>
          <w:color w:val="000000" w:themeColor="text1"/>
          <w:sz w:val="22"/>
          <w:szCs w:val="22"/>
          <w:lang w:eastAsia="en-GB"/>
        </w:rPr>
        <w:t xml:space="preserve"> </w:t>
      </w:r>
    </w:p>
    <w:p w:rsidR="00432B39" w:rsidRDefault="004A6E0B" w:rsidP="00E6233C">
      <w:pPr>
        <w:spacing w:line="360" w:lineRule="auto"/>
        <w:ind w:right="-32"/>
        <w:jc w:val="both"/>
        <w:rPr>
          <w:rFonts w:ascii="Calibri" w:hAnsi="Calibri" w:cs="Arial"/>
          <w:iCs/>
          <w:color w:val="000000" w:themeColor="text1"/>
          <w:sz w:val="22"/>
          <w:szCs w:val="22"/>
        </w:rPr>
      </w:pPr>
      <w:r>
        <w:rPr>
          <w:rStyle w:val="Hyperlink"/>
          <w:rFonts w:ascii="Calibri" w:hAnsi="Calibri" w:cs="Arial"/>
          <w:iCs/>
          <w:color w:val="000000" w:themeColor="text1"/>
          <w:sz w:val="22"/>
          <w:szCs w:val="22"/>
          <w:lang w:eastAsia="en-GB"/>
        </w:rPr>
        <w:t xml:space="preserve"> </w:t>
      </w:r>
    </w:p>
    <w:p w:rsidR="008A0F31" w:rsidRDefault="00A323E0" w:rsidP="002D3842">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rsidR="002D3842" w:rsidRPr="002D3842" w:rsidRDefault="002D3842" w:rsidP="002D3842">
      <w:pPr>
        <w:spacing w:line="360" w:lineRule="auto"/>
        <w:ind w:right="-32"/>
        <w:jc w:val="both"/>
        <w:rPr>
          <w:rFonts w:ascii="Calibri" w:hAnsi="Calibri" w:cs="Arial"/>
          <w:iCs/>
          <w:color w:val="000000" w:themeColor="text1"/>
          <w:sz w:val="22"/>
          <w:szCs w:val="22"/>
        </w:rPr>
      </w:pPr>
    </w:p>
    <w:p w:rsidR="00A56A56" w:rsidRPr="00DC4826" w:rsidRDefault="00A56A56" w:rsidP="00A56A56">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r>
        <w:rPr>
          <w:rFonts w:ascii="Calibri" w:hAnsi="Calibri" w:cs="Arial"/>
          <w:b/>
          <w:i/>
          <w:color w:val="000000" w:themeColor="text1"/>
          <w:sz w:val="22"/>
          <w:szCs w:val="22"/>
          <w:u w:val="single"/>
          <w:lang w:val="en-IE"/>
        </w:rPr>
        <w:t>:</w:t>
      </w:r>
    </w:p>
    <w:p w:rsidR="00A56A56" w:rsidRPr="00BD10CE" w:rsidRDefault="00A56A56" w:rsidP="00A56A56">
      <w:pPr>
        <w:tabs>
          <w:tab w:val="left" w:pos="1701"/>
        </w:tabs>
        <w:spacing w:line="360" w:lineRule="auto"/>
        <w:ind w:right="-32"/>
        <w:rPr>
          <w:rFonts w:ascii="Calibri" w:hAnsi="Calibri" w:cs="Arial"/>
          <w:color w:val="000000" w:themeColor="text1"/>
          <w:sz w:val="22"/>
          <w:szCs w:val="22"/>
        </w:rPr>
      </w:pPr>
      <w:r w:rsidRPr="002559E1">
        <w:rPr>
          <w:rFonts w:ascii="Calibri" w:hAnsi="Calibri" w:cs="Arial"/>
          <w:bCs/>
          <w:color w:val="000000" w:themeColor="text1"/>
          <w:sz w:val="22"/>
          <w:szCs w:val="22"/>
        </w:rPr>
        <w:t>Please submit your application in one single word doc</w:t>
      </w:r>
      <w:r w:rsidRPr="00BD10CE">
        <w:rPr>
          <w:rFonts w:ascii="Calibri" w:hAnsi="Calibri" w:cs="Arial"/>
          <w:bCs/>
          <w:color w:val="000000" w:themeColor="text1"/>
          <w:sz w:val="22"/>
          <w:szCs w:val="22"/>
        </w:rPr>
        <w:t>ument or PDF referencing the title of the role</w:t>
      </w:r>
      <w:r w:rsidRPr="00BD10CE">
        <w:rPr>
          <w:rFonts w:ascii="Calibri" w:hAnsi="Calibri" w:cs="Arial"/>
          <w:color w:val="000000" w:themeColor="text1"/>
          <w:sz w:val="22"/>
          <w:szCs w:val="22"/>
        </w:rPr>
        <w:t xml:space="preserve"> you wish to apply for in the subject of the email </w:t>
      </w:r>
      <w:r w:rsidRPr="00FC5BEB">
        <w:rPr>
          <w:rFonts w:ascii="Calibri" w:hAnsi="Calibri" w:cs="Arial"/>
          <w:color w:val="000000" w:themeColor="text1"/>
          <w:sz w:val="22"/>
          <w:szCs w:val="22"/>
        </w:rPr>
        <w:t xml:space="preserve">to </w:t>
      </w:r>
      <w:hyperlink r:id="rId12" w:history="1">
        <w:r w:rsidR="00BA4CAE" w:rsidRPr="00BA4CAE">
          <w:rPr>
            <w:rStyle w:val="Hyperlink"/>
            <w:rFonts w:ascii="Calibri" w:hAnsi="Calibri" w:cs="Arial"/>
            <w:bCs/>
            <w:i/>
            <w:sz w:val="22"/>
            <w:szCs w:val="22"/>
            <w:lang w:eastAsia="en-GB"/>
          </w:rPr>
          <w:t>careers@nationaltransport.ie</w:t>
        </w:r>
      </w:hyperlink>
      <w:r w:rsidR="00BA4CAE">
        <w:rPr>
          <w:rFonts w:ascii="Calibri" w:hAnsi="Calibri" w:cs="Arial"/>
          <w:b/>
          <w:bCs/>
          <w:i/>
          <w:sz w:val="22"/>
          <w:szCs w:val="22"/>
        </w:rPr>
        <w:t xml:space="preserve"> </w:t>
      </w:r>
      <w:r w:rsidRPr="00D75051">
        <w:rPr>
          <w:rFonts w:ascii="Calibri" w:hAnsi="Calibri" w:cs="Arial"/>
          <w:bCs/>
          <w:color w:val="000000" w:themeColor="text1"/>
          <w:sz w:val="22"/>
          <w:szCs w:val="22"/>
        </w:rPr>
        <w:t>with</w:t>
      </w:r>
      <w:r w:rsidRPr="00BD10CE">
        <w:rPr>
          <w:rFonts w:ascii="Calibri" w:hAnsi="Calibri" w:cs="Arial"/>
          <w:color w:val="000000" w:themeColor="text1"/>
          <w:sz w:val="22"/>
          <w:szCs w:val="22"/>
        </w:rPr>
        <w:t xml:space="preserve"> </w:t>
      </w:r>
      <w:r>
        <w:rPr>
          <w:rFonts w:ascii="Calibri" w:hAnsi="Calibri" w:cs="Arial"/>
          <w:color w:val="000000" w:themeColor="text1"/>
          <w:sz w:val="22"/>
          <w:szCs w:val="22"/>
        </w:rPr>
        <w:t xml:space="preserve">the </w:t>
      </w:r>
      <w:r w:rsidRPr="00BD10CE">
        <w:rPr>
          <w:rFonts w:ascii="Calibri" w:hAnsi="Calibri" w:cs="Arial"/>
          <w:color w:val="000000" w:themeColor="text1"/>
          <w:sz w:val="22"/>
          <w:szCs w:val="22"/>
        </w:rPr>
        <w:t>following:</w:t>
      </w:r>
    </w:p>
    <w:p w:rsidR="00A56A56" w:rsidRPr="00BD10CE" w:rsidRDefault="00A56A56" w:rsidP="00A56A56">
      <w:pPr>
        <w:tabs>
          <w:tab w:val="left" w:pos="1701"/>
        </w:tabs>
        <w:spacing w:line="360" w:lineRule="auto"/>
        <w:ind w:right="-32"/>
        <w:jc w:val="both"/>
        <w:rPr>
          <w:rFonts w:ascii="Calibri" w:hAnsi="Calibri" w:cs="Arial"/>
          <w:color w:val="000000" w:themeColor="text1"/>
          <w:sz w:val="22"/>
          <w:szCs w:val="22"/>
          <w:lang w:val="en-IE"/>
        </w:rPr>
      </w:pPr>
    </w:p>
    <w:p w:rsidR="00A56A56" w:rsidRPr="008B3C30" w:rsidRDefault="00A56A56" w:rsidP="00A56A56">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cover letter/personal statement</w:t>
      </w:r>
      <w:r w:rsidRPr="00BD10CE">
        <w:rPr>
          <w:rFonts w:ascii="Calibri" w:hAnsi="Calibri" w:cs="Arial"/>
          <w:b/>
          <w:color w:val="000000" w:themeColor="text1"/>
          <w:sz w:val="22"/>
          <w:szCs w:val="22"/>
          <w:lang w:val="en-IE"/>
        </w:rPr>
        <w:t xml:space="preserve"> </w:t>
      </w:r>
      <w:r w:rsidRPr="00BD10CE">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Pr>
          <w:rFonts w:ascii="Calibri" w:hAnsi="Calibri" w:cs="Arial"/>
          <w:color w:val="000000" w:themeColor="text1"/>
          <w:sz w:val="22"/>
          <w:szCs w:val="22"/>
          <w:lang w:val="en-IE"/>
        </w:rPr>
        <w:t xml:space="preserve"> </w:t>
      </w:r>
      <w:r w:rsidR="0084629A" w:rsidRPr="008B3C30">
        <w:rPr>
          <w:rFonts w:ascii="Calibri" w:hAnsi="Calibri" w:cs="Arial"/>
          <w:color w:val="000000" w:themeColor="text1"/>
          <w:sz w:val="22"/>
          <w:szCs w:val="22"/>
          <w:lang w:val="en-IE"/>
        </w:rPr>
        <w:t>Executive Officer</w:t>
      </w:r>
      <w:r w:rsidR="00C30936">
        <w:rPr>
          <w:rFonts w:ascii="Calibri" w:hAnsi="Calibri" w:cs="Arial"/>
          <w:color w:val="000000" w:themeColor="text1"/>
          <w:sz w:val="22"/>
          <w:szCs w:val="22"/>
          <w:lang w:val="en-IE"/>
        </w:rPr>
        <w:t xml:space="preserve"> </w:t>
      </w:r>
      <w:r w:rsidR="00A05E75">
        <w:rPr>
          <w:rFonts w:ascii="Calibri" w:hAnsi="Calibri" w:cs="Arial"/>
          <w:color w:val="000000" w:themeColor="text1"/>
          <w:sz w:val="22"/>
          <w:szCs w:val="22"/>
          <w:lang w:val="en-IE"/>
        </w:rPr>
        <w:t xml:space="preserve">- </w:t>
      </w:r>
      <w:r w:rsidR="00A05E75" w:rsidRPr="008B3C30">
        <w:rPr>
          <w:rFonts w:ascii="Calibri" w:hAnsi="Calibri" w:cs="Arial"/>
          <w:color w:val="000000" w:themeColor="text1"/>
          <w:sz w:val="22"/>
          <w:szCs w:val="22"/>
          <w:lang w:val="en-IE"/>
        </w:rPr>
        <w:t>Transport Regulation</w:t>
      </w:r>
      <w:r w:rsidR="00A05E75">
        <w:rPr>
          <w:rFonts w:ascii="Calibri" w:hAnsi="Calibri" w:cs="Arial"/>
          <w:color w:val="000000" w:themeColor="text1"/>
          <w:sz w:val="22"/>
          <w:szCs w:val="22"/>
          <w:lang w:val="en-IE"/>
        </w:rPr>
        <w:t xml:space="preserve"> </w:t>
      </w:r>
      <w:r w:rsidR="00F43560">
        <w:rPr>
          <w:rFonts w:ascii="Calibri" w:hAnsi="Calibri" w:cs="Arial"/>
          <w:color w:val="000000" w:themeColor="text1"/>
          <w:sz w:val="22"/>
          <w:szCs w:val="22"/>
          <w:lang w:val="en-IE"/>
        </w:rPr>
        <w:t>(Panel);</w:t>
      </w:r>
    </w:p>
    <w:p w:rsidR="00A56A56" w:rsidRPr="00BD10CE" w:rsidRDefault="00A56A56" w:rsidP="00A56A56">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comprehensive CV (not to exceed 3 pages);</w:t>
      </w:r>
    </w:p>
    <w:p w:rsidR="00A56A56" w:rsidRPr="00BD10CE" w:rsidRDefault="00A56A56" w:rsidP="00A56A56">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fully completed Key Achievements Form (attached);</w:t>
      </w:r>
    </w:p>
    <w:p w:rsidR="00A56A56" w:rsidRPr="00BD10CE" w:rsidRDefault="00A56A56" w:rsidP="00A56A56">
      <w:pPr>
        <w:spacing w:line="360" w:lineRule="auto"/>
        <w:ind w:right="-32"/>
        <w:jc w:val="both"/>
        <w:rPr>
          <w:rFonts w:ascii="Calibri" w:hAnsi="Calibri" w:cs="Arial"/>
          <w:bCs/>
          <w:color w:val="000000" w:themeColor="text1"/>
          <w:sz w:val="22"/>
          <w:szCs w:val="22"/>
        </w:rPr>
      </w:pPr>
    </w:p>
    <w:p w:rsidR="00A56A56" w:rsidRPr="00BD10CE" w:rsidRDefault="00A56A56" w:rsidP="00A56A56">
      <w:pPr>
        <w:spacing w:line="360" w:lineRule="auto"/>
        <w:ind w:right="-32"/>
        <w:jc w:val="both"/>
        <w:rPr>
          <w:rFonts w:ascii="Calibri" w:eastAsiaTheme="minorHAnsi" w:hAnsi="Calibri" w:cs="Arial"/>
          <w:bCs/>
          <w:color w:val="000000" w:themeColor="text1"/>
          <w:sz w:val="22"/>
          <w:szCs w:val="22"/>
          <w:lang w:val="en-IE" w:eastAsia="en-US"/>
        </w:rPr>
      </w:pPr>
      <w:r w:rsidRPr="00BD10CE">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Pr="00BD10CE">
        <w:rPr>
          <w:rFonts w:ascii="Calibri" w:eastAsiaTheme="minorHAnsi" w:hAnsi="Calibri" w:cs="Arial"/>
          <w:bCs/>
          <w:color w:val="000000" w:themeColor="text1"/>
          <w:sz w:val="22"/>
          <w:szCs w:val="22"/>
          <w:lang w:val="en-IE" w:eastAsia="en-US"/>
        </w:rPr>
        <w:t xml:space="preserve"> </w:t>
      </w:r>
    </w:p>
    <w:p w:rsidR="00D87F60"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rsidR="00C30936" w:rsidRDefault="00C30936" w:rsidP="00E6233C">
      <w:pPr>
        <w:tabs>
          <w:tab w:val="left" w:pos="1701"/>
        </w:tabs>
        <w:spacing w:line="360" w:lineRule="auto"/>
        <w:ind w:right="-32"/>
        <w:jc w:val="both"/>
        <w:rPr>
          <w:rFonts w:ascii="Calibri" w:hAnsi="Calibri" w:cs="Arial"/>
          <w:b/>
          <w:i/>
          <w:color w:val="000000" w:themeColor="text1"/>
          <w:sz w:val="22"/>
          <w:szCs w:val="22"/>
          <w:u w:val="single"/>
          <w:lang w:val="en-US"/>
        </w:rPr>
      </w:pPr>
    </w:p>
    <w:p w:rsidR="00C30936" w:rsidRPr="00B455AB" w:rsidRDefault="00C30936" w:rsidP="00E6233C">
      <w:pPr>
        <w:tabs>
          <w:tab w:val="left" w:pos="1701"/>
        </w:tabs>
        <w:spacing w:line="360" w:lineRule="auto"/>
        <w:ind w:right="-32"/>
        <w:jc w:val="both"/>
        <w:rPr>
          <w:rFonts w:ascii="Calibri" w:hAnsi="Calibri" w:cs="Arial"/>
          <w:b/>
          <w:i/>
          <w:color w:val="000000" w:themeColor="text1"/>
          <w:sz w:val="22"/>
          <w:szCs w:val="22"/>
          <w:u w:val="single"/>
          <w:lang w:val="en-US"/>
        </w:rPr>
      </w:pPr>
    </w:p>
    <w:p w:rsidR="008F583D" w:rsidRPr="00B455AB"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455AB">
        <w:rPr>
          <w:rFonts w:ascii="Calibri" w:hAnsi="Calibri" w:cs="Arial"/>
          <w:b/>
          <w:i/>
          <w:color w:val="000000" w:themeColor="text1"/>
          <w:sz w:val="22"/>
          <w:szCs w:val="22"/>
          <w:u w:val="single"/>
          <w:lang w:val="en-IE"/>
        </w:rPr>
        <w:t>Closing Date</w:t>
      </w:r>
    </w:p>
    <w:p w:rsidR="00587932" w:rsidRPr="00B455AB"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B455AB">
        <w:rPr>
          <w:rFonts w:ascii="Calibri" w:hAnsi="Calibri" w:cs="Arial"/>
          <w:b/>
          <w:color w:val="000000" w:themeColor="text1"/>
          <w:sz w:val="22"/>
          <w:szCs w:val="22"/>
        </w:rPr>
        <w:t xml:space="preserve">The closing date and time for applications is </w:t>
      </w:r>
      <w:r w:rsidR="00B51903" w:rsidRPr="00B455AB">
        <w:rPr>
          <w:rFonts w:ascii="Calibri" w:hAnsi="Calibri" w:cs="Arial"/>
          <w:b/>
          <w:color w:val="000000" w:themeColor="text1"/>
          <w:sz w:val="22"/>
          <w:szCs w:val="22"/>
        </w:rPr>
        <w:t xml:space="preserve">strictly </w:t>
      </w:r>
      <w:r w:rsidRPr="00B455AB">
        <w:rPr>
          <w:rFonts w:ascii="Calibri" w:hAnsi="Calibri" w:cs="Arial"/>
          <w:b/>
          <w:color w:val="000000" w:themeColor="text1"/>
          <w:sz w:val="22"/>
          <w:szCs w:val="22"/>
        </w:rPr>
        <w:t>12pm (noon)</w:t>
      </w:r>
      <w:r w:rsidR="00587932" w:rsidRPr="00B455AB">
        <w:rPr>
          <w:rFonts w:ascii="Calibri" w:hAnsi="Calibri" w:cs="Arial"/>
          <w:b/>
          <w:color w:val="000000" w:themeColor="text1"/>
          <w:sz w:val="22"/>
          <w:szCs w:val="22"/>
        </w:rPr>
        <w:t xml:space="preserve"> </w:t>
      </w:r>
      <w:r w:rsidR="00587932" w:rsidRPr="00A75A75">
        <w:rPr>
          <w:rFonts w:ascii="Calibri" w:hAnsi="Calibri" w:cs="Arial"/>
          <w:b/>
          <w:color w:val="000000" w:themeColor="text1"/>
          <w:sz w:val="22"/>
          <w:szCs w:val="22"/>
        </w:rPr>
        <w:t>on</w:t>
      </w:r>
      <w:r w:rsidR="00E14045" w:rsidRPr="00A75A75">
        <w:rPr>
          <w:rFonts w:ascii="Calibri" w:hAnsi="Calibri" w:cs="Arial"/>
          <w:b/>
          <w:color w:val="000000" w:themeColor="text1"/>
          <w:sz w:val="22"/>
          <w:szCs w:val="22"/>
        </w:rPr>
        <w:t xml:space="preserve"> </w:t>
      </w:r>
      <w:r w:rsidR="00A87EA4" w:rsidRPr="00A75A75">
        <w:rPr>
          <w:rFonts w:ascii="Calibri" w:hAnsi="Calibri" w:cs="Arial"/>
          <w:b/>
          <w:color w:val="000000" w:themeColor="text1"/>
          <w:sz w:val="22"/>
          <w:szCs w:val="22"/>
        </w:rPr>
        <w:t>Friday</w:t>
      </w:r>
      <w:r w:rsidR="008D1B21" w:rsidRPr="00A75A75">
        <w:rPr>
          <w:rFonts w:ascii="Calibri" w:hAnsi="Calibri" w:cs="Arial"/>
          <w:b/>
          <w:color w:val="000000" w:themeColor="text1"/>
          <w:sz w:val="22"/>
          <w:szCs w:val="22"/>
        </w:rPr>
        <w:t xml:space="preserve"> </w:t>
      </w:r>
      <w:r w:rsidR="00672D5C">
        <w:rPr>
          <w:rFonts w:ascii="Calibri" w:hAnsi="Calibri" w:cs="Arial"/>
          <w:b/>
          <w:color w:val="000000" w:themeColor="text1"/>
          <w:sz w:val="22"/>
          <w:szCs w:val="22"/>
        </w:rPr>
        <w:t>11</w:t>
      </w:r>
      <w:r w:rsidR="00B11DB7" w:rsidRPr="00C30936">
        <w:rPr>
          <w:rFonts w:ascii="Calibri" w:hAnsi="Calibri" w:cs="Arial"/>
          <w:b/>
          <w:color w:val="000000" w:themeColor="text1"/>
          <w:sz w:val="22"/>
          <w:szCs w:val="22"/>
          <w:vertAlign w:val="superscript"/>
        </w:rPr>
        <w:t>th</w:t>
      </w:r>
      <w:r w:rsidR="00C30936">
        <w:rPr>
          <w:rFonts w:ascii="Calibri" w:hAnsi="Calibri" w:cs="Arial"/>
          <w:b/>
          <w:color w:val="000000" w:themeColor="text1"/>
          <w:sz w:val="22"/>
          <w:szCs w:val="22"/>
        </w:rPr>
        <w:t xml:space="preserve"> </w:t>
      </w:r>
      <w:r w:rsidR="00B11DB7">
        <w:rPr>
          <w:rFonts w:ascii="Calibri" w:hAnsi="Calibri" w:cs="Arial"/>
          <w:b/>
          <w:color w:val="000000" w:themeColor="text1"/>
          <w:sz w:val="22"/>
          <w:szCs w:val="22"/>
        </w:rPr>
        <w:t xml:space="preserve">September </w:t>
      </w:r>
      <w:r w:rsidR="00A97ACC" w:rsidRPr="00B455AB">
        <w:rPr>
          <w:rFonts w:ascii="Calibri" w:hAnsi="Calibri" w:cs="Arial"/>
          <w:b/>
          <w:color w:val="000000" w:themeColor="text1"/>
          <w:sz w:val="22"/>
          <w:szCs w:val="22"/>
        </w:rPr>
        <w:t>2020</w:t>
      </w:r>
      <w:r w:rsidR="00E14045" w:rsidRPr="00B455AB">
        <w:rPr>
          <w:rFonts w:ascii="Calibri" w:hAnsi="Calibri" w:cs="Arial"/>
          <w:b/>
          <w:color w:val="000000" w:themeColor="text1"/>
          <w:sz w:val="22"/>
          <w:szCs w:val="22"/>
        </w:rPr>
        <w:t>.</w:t>
      </w:r>
      <w:r w:rsidR="00621545" w:rsidRPr="00B455AB">
        <w:rPr>
          <w:rFonts w:ascii="Calibri" w:hAnsi="Calibri" w:cs="Arial"/>
          <w:b/>
          <w:color w:val="000000" w:themeColor="text1"/>
          <w:sz w:val="22"/>
          <w:szCs w:val="22"/>
        </w:rPr>
        <w:t xml:space="preserve">  </w:t>
      </w:r>
      <w:r w:rsidRPr="00B455AB">
        <w:rPr>
          <w:rFonts w:ascii="Calibri" w:hAnsi="Calibri" w:cs="Arial"/>
          <w:b/>
          <w:color w:val="000000" w:themeColor="text1"/>
          <w:sz w:val="22"/>
          <w:szCs w:val="22"/>
        </w:rPr>
        <w:t>Applications received after the specified deadline cannot be accepted.</w:t>
      </w:r>
      <w:r w:rsidR="00587932" w:rsidRPr="00B455AB">
        <w:rPr>
          <w:rFonts w:ascii="Calibri" w:hAnsi="Calibri" w:cs="Arial"/>
          <w:b/>
          <w:color w:val="000000" w:themeColor="text1"/>
          <w:sz w:val="22"/>
          <w:szCs w:val="22"/>
        </w:rPr>
        <w:t xml:space="preserve"> </w:t>
      </w:r>
    </w:p>
    <w:p w:rsidR="008F583D" w:rsidRPr="00B455AB"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B455AB">
        <w:rPr>
          <w:rFonts w:ascii="Calibri" w:hAnsi="Calibri" w:cs="Arial"/>
          <w:b/>
          <w:color w:val="000000" w:themeColor="text1"/>
          <w:sz w:val="22"/>
          <w:szCs w:val="22"/>
        </w:rPr>
        <w:t xml:space="preserve"> </w:t>
      </w:r>
    </w:p>
    <w:p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B455AB">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3" w:history="1">
        <w:r w:rsidR="00BA4CAE" w:rsidRPr="00BA4CAE">
          <w:rPr>
            <w:rStyle w:val="Hyperlink"/>
            <w:rFonts w:ascii="Calibri" w:hAnsi="Calibri" w:cs="Arial"/>
            <w:bCs/>
            <w:i/>
            <w:sz w:val="22"/>
            <w:szCs w:val="22"/>
            <w:lang w:eastAsia="en-GB"/>
          </w:rPr>
          <w:t>careers@nationaltransport.ie</w:t>
        </w:r>
      </w:hyperlink>
      <w:r w:rsidR="006264E1" w:rsidRPr="00BA4CAE">
        <w:rPr>
          <w:rStyle w:val="Hyperlink"/>
          <w:rFonts w:ascii="Calibri" w:hAnsi="Calibri" w:cs="Arial"/>
          <w:bCs/>
          <w:i/>
          <w:sz w:val="22"/>
          <w:szCs w:val="22"/>
          <w:lang w:eastAsia="en-GB"/>
        </w:rPr>
        <w:t>.</w:t>
      </w:r>
      <w:r w:rsidR="006264E1">
        <w:rPr>
          <w:rStyle w:val="Hyperlink"/>
          <w:rFonts w:ascii="Calibri" w:hAnsi="Calibri" w:cs="Arial"/>
          <w:bCs/>
          <w:sz w:val="22"/>
          <w:szCs w:val="22"/>
          <w:lang w:eastAsia="en-GB"/>
        </w:rPr>
        <w:t xml:space="preserve"> </w:t>
      </w:r>
    </w:p>
    <w:p w:rsidR="00304B2E" w:rsidRDefault="00304B2E" w:rsidP="00E6233C">
      <w:pPr>
        <w:spacing w:line="360" w:lineRule="auto"/>
        <w:ind w:right="-32"/>
        <w:jc w:val="both"/>
        <w:rPr>
          <w:rFonts w:ascii="Calibri" w:hAnsi="Calibri" w:cs="Arial"/>
          <w:b/>
          <w:i/>
          <w:color w:val="000000" w:themeColor="text1"/>
          <w:sz w:val="22"/>
          <w:szCs w:val="22"/>
          <w:u w:val="single"/>
          <w:lang w:val="en-IE"/>
        </w:rPr>
      </w:pPr>
    </w:p>
    <w:p w:rsidR="00505742" w:rsidRDefault="00505742" w:rsidP="00223023">
      <w:pPr>
        <w:spacing w:line="360" w:lineRule="auto"/>
        <w:ind w:right="-32"/>
        <w:jc w:val="both"/>
        <w:rPr>
          <w:rFonts w:ascii="Calibri" w:eastAsiaTheme="minorHAnsi" w:hAnsi="Calibri" w:cs="Arial"/>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 xml:space="preserve">e </w:t>
      </w:r>
      <w:r w:rsidRPr="00B455AB">
        <w:rPr>
          <w:rFonts w:ascii="Calibri" w:hAnsi="Calibri" w:cs="Arial"/>
          <w:color w:val="000000" w:themeColor="text1"/>
          <w:sz w:val="22"/>
          <w:szCs w:val="22"/>
          <w:lang w:val="en-IE"/>
        </w:rPr>
        <w:t>can only accept applications that are submitted through the process as set out above and that</w:t>
      </w:r>
      <w:r w:rsidRPr="00B455AB">
        <w:rPr>
          <w:rFonts w:ascii="Calibri" w:eastAsiaTheme="minorHAnsi" w:hAnsi="Calibri" w:cs="Arial"/>
          <w:bCs/>
          <w:color w:val="000000" w:themeColor="text1"/>
          <w:sz w:val="22"/>
          <w:szCs w:val="22"/>
          <w:lang w:val="en-IE" w:eastAsia="en-US"/>
        </w:rPr>
        <w:t xml:space="preserve"> are submitted </w:t>
      </w:r>
      <w:r w:rsidRPr="00BA4CAE">
        <w:rPr>
          <w:rFonts w:ascii="Calibri" w:eastAsiaTheme="minorHAnsi" w:hAnsi="Calibri" w:cs="Arial"/>
          <w:bCs/>
          <w:color w:val="000000" w:themeColor="text1"/>
          <w:sz w:val="22"/>
          <w:szCs w:val="22"/>
          <w:lang w:val="en-IE" w:eastAsia="en-US"/>
        </w:rPr>
        <w:t>to</w:t>
      </w:r>
      <w:r w:rsidR="00BA4CAE">
        <w:rPr>
          <w:rFonts w:ascii="Calibri" w:eastAsiaTheme="minorHAnsi" w:hAnsi="Calibri" w:cs="Arial"/>
          <w:bCs/>
          <w:color w:val="000000" w:themeColor="text1"/>
          <w:sz w:val="22"/>
          <w:szCs w:val="22"/>
          <w:lang w:val="en-IE" w:eastAsia="en-US"/>
        </w:rPr>
        <w:t xml:space="preserve"> </w:t>
      </w:r>
      <w:hyperlink r:id="rId14" w:history="1">
        <w:r w:rsidR="00BA4CAE" w:rsidRPr="00BA4CAE">
          <w:rPr>
            <w:rStyle w:val="Hyperlink"/>
            <w:rFonts w:ascii="Calibri" w:hAnsi="Calibri" w:cs="Arial"/>
            <w:bCs/>
            <w:i/>
            <w:sz w:val="22"/>
            <w:szCs w:val="22"/>
            <w:lang w:eastAsia="en-GB"/>
          </w:rPr>
          <w:t>careers@nationaltransport.ie</w:t>
        </w:r>
      </w:hyperlink>
      <w:r w:rsidR="00BA4CAE" w:rsidRPr="00BA4CAE">
        <w:rPr>
          <w:rStyle w:val="Hyperlink"/>
          <w:rFonts w:ascii="Calibri" w:hAnsi="Calibri" w:cs="Arial"/>
          <w:bCs/>
          <w:i/>
          <w:sz w:val="22"/>
          <w:szCs w:val="22"/>
          <w:lang w:eastAsia="en-GB"/>
        </w:rPr>
        <w:t>.</w:t>
      </w:r>
    </w:p>
    <w:p w:rsidR="0095335A" w:rsidRDefault="0095335A" w:rsidP="00E6233C">
      <w:pPr>
        <w:spacing w:line="360" w:lineRule="auto"/>
        <w:ind w:right="-32"/>
        <w:rPr>
          <w:rFonts w:ascii="Calibri" w:hAnsi="Calibri" w:cs="Arial"/>
          <w:b/>
          <w:i/>
          <w:color w:val="000000" w:themeColor="text1"/>
          <w:sz w:val="22"/>
          <w:szCs w:val="22"/>
          <w:u w:val="single"/>
        </w:rPr>
      </w:pPr>
    </w:p>
    <w:p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rsidR="00621545" w:rsidRPr="00DC4826" w:rsidRDefault="00621545" w:rsidP="00E6233C">
      <w:pPr>
        <w:spacing w:line="360" w:lineRule="auto"/>
        <w:ind w:right="-32"/>
        <w:rPr>
          <w:rFonts w:ascii="Calibri" w:hAnsi="Calibri" w:cs="Arial"/>
          <w:b/>
          <w:i/>
          <w:color w:val="000000" w:themeColor="text1"/>
          <w:sz w:val="22"/>
          <w:szCs w:val="22"/>
          <w:u w:val="single"/>
        </w:rPr>
      </w:pPr>
    </w:p>
    <w:p w:rsidR="002B6322" w:rsidRPr="00DC4826"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rsidR="002B6322" w:rsidRPr="00DC4826"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rsidR="00352A51" w:rsidRDefault="00352A51" w:rsidP="00E6233C">
      <w:pPr>
        <w:spacing w:line="360" w:lineRule="auto"/>
        <w:ind w:right="-32"/>
        <w:jc w:val="both"/>
        <w:rPr>
          <w:rFonts w:ascii="Calibri" w:hAnsi="Calibri"/>
          <w:b/>
          <w:bCs/>
          <w:i/>
          <w:color w:val="000000" w:themeColor="text1"/>
          <w:sz w:val="22"/>
          <w:szCs w:val="22"/>
          <w:u w:val="single"/>
        </w:rPr>
      </w:pPr>
    </w:p>
    <w:p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p>
    <w:p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rsidR="006808EE" w:rsidRDefault="006808EE" w:rsidP="00E6233C">
      <w:pPr>
        <w:tabs>
          <w:tab w:val="left" w:pos="8222"/>
        </w:tabs>
        <w:spacing w:line="360" w:lineRule="auto"/>
        <w:ind w:right="-32"/>
        <w:jc w:val="both"/>
        <w:rPr>
          <w:rFonts w:ascii="Calibri" w:hAnsi="Calibri" w:cs="Arial"/>
          <w:b/>
          <w:i/>
          <w:color w:val="000000" w:themeColor="text1"/>
          <w:sz w:val="22"/>
          <w:szCs w:val="22"/>
          <w:u w:val="single"/>
        </w:rPr>
      </w:pPr>
    </w:p>
    <w:p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rsidR="00FC5BEB" w:rsidRDefault="00FC5BEB" w:rsidP="00E6233C">
      <w:pPr>
        <w:tabs>
          <w:tab w:val="left" w:pos="8222"/>
        </w:tabs>
        <w:spacing w:line="360" w:lineRule="auto"/>
        <w:ind w:right="-32"/>
        <w:jc w:val="both"/>
        <w:rPr>
          <w:rFonts w:ascii="Calibri" w:hAnsi="Calibri" w:cs="Arial"/>
          <w:b/>
          <w:i/>
          <w:color w:val="000000" w:themeColor="text1"/>
          <w:sz w:val="22"/>
          <w:szCs w:val="22"/>
        </w:rPr>
      </w:pPr>
    </w:p>
    <w:p w:rsidR="006719BA" w:rsidRDefault="000B124C" w:rsidP="00E6233C">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rsidR="00FC5BEB" w:rsidRDefault="00FC5BEB" w:rsidP="00FC5BEB">
      <w:pPr>
        <w:tabs>
          <w:tab w:val="left" w:pos="8222"/>
        </w:tabs>
        <w:spacing w:line="360" w:lineRule="auto"/>
        <w:ind w:right="-32"/>
        <w:jc w:val="both"/>
        <w:rPr>
          <w:rFonts w:ascii="Calibri" w:hAnsi="Calibri"/>
          <w:b/>
          <w:bCs/>
          <w:i/>
          <w:color w:val="000000" w:themeColor="text1"/>
          <w:sz w:val="22"/>
          <w:szCs w:val="22"/>
          <w:u w:val="single"/>
        </w:rPr>
      </w:pPr>
    </w:p>
    <w:p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Deeming of Candidature to be W</w:t>
      </w:r>
      <w:r w:rsidR="008F583D" w:rsidRPr="00DC4826">
        <w:rPr>
          <w:rFonts w:ascii="Calibri" w:hAnsi="Calibri"/>
          <w:b/>
          <w:bCs/>
          <w:i/>
          <w:color w:val="000000" w:themeColor="text1"/>
          <w:sz w:val="22"/>
          <w:szCs w:val="22"/>
          <w:u w:val="single"/>
        </w:rPr>
        <w:t>ithdrawn</w:t>
      </w:r>
    </w:p>
    <w:p w:rsidR="00844F6E" w:rsidRPr="00F43560" w:rsidRDefault="008F583D" w:rsidP="00F435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rsidR="00844F6E" w:rsidRDefault="00844F6E" w:rsidP="00E6233C">
      <w:pPr>
        <w:tabs>
          <w:tab w:val="left" w:pos="1701"/>
          <w:tab w:val="left" w:pos="8222"/>
        </w:tabs>
        <w:spacing w:line="360" w:lineRule="auto"/>
        <w:ind w:right="-32"/>
        <w:jc w:val="both"/>
        <w:rPr>
          <w:rFonts w:ascii="Calibri" w:hAnsi="Calibri" w:cs="Arial"/>
          <w:b/>
          <w:i/>
          <w:color w:val="000000" w:themeColor="text1"/>
          <w:sz w:val="22"/>
          <w:szCs w:val="22"/>
          <w:u w:val="single"/>
        </w:rPr>
      </w:pPr>
    </w:p>
    <w:p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rsidR="00DC6B93" w:rsidRPr="00DC4826" w:rsidRDefault="008F583D" w:rsidP="00E6233C">
      <w:pPr>
        <w:tabs>
          <w:tab w:val="left" w:pos="8222"/>
        </w:tabs>
        <w:spacing w:line="360" w:lineRule="auto"/>
        <w:ind w:right="-32"/>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contact </w:t>
      </w:r>
      <w:hyperlink r:id="rId15" w:history="1">
        <w:r w:rsidR="00BA4CAE" w:rsidRPr="00BA4CAE">
          <w:rPr>
            <w:rStyle w:val="Hyperlink"/>
            <w:rFonts w:ascii="Calibri" w:hAnsi="Calibri" w:cs="Arial"/>
            <w:bCs/>
            <w:i/>
            <w:sz w:val="22"/>
            <w:szCs w:val="22"/>
            <w:lang w:eastAsia="en-GB"/>
          </w:rPr>
          <w:t>careers@nationaltransport.ie</w:t>
        </w:r>
      </w:hyperlink>
    </w:p>
    <w:p w:rsidR="00A76FB6" w:rsidRDefault="00A76FB6" w:rsidP="00E6233C">
      <w:pPr>
        <w:spacing w:line="360" w:lineRule="auto"/>
        <w:ind w:right="-32"/>
        <w:rPr>
          <w:rFonts w:ascii="Calibri" w:hAnsi="Calibri" w:cs="Arial"/>
          <w:b/>
          <w:color w:val="000000" w:themeColor="text1"/>
          <w:sz w:val="22"/>
          <w:szCs w:val="22"/>
        </w:rPr>
      </w:pPr>
    </w:p>
    <w:p w:rsidR="00250AE6" w:rsidRDefault="00250AE6" w:rsidP="00E6233C">
      <w:pPr>
        <w:spacing w:line="360" w:lineRule="auto"/>
        <w:ind w:right="-32"/>
        <w:rPr>
          <w:rFonts w:ascii="Calibri" w:eastAsia="Calibri" w:hAnsi="Calibri" w:cs="Arial"/>
          <w:b/>
          <w:color w:val="000000" w:themeColor="text1"/>
          <w:sz w:val="32"/>
          <w:szCs w:val="32"/>
          <w:lang w:val="en-IE"/>
        </w:rPr>
      </w:pPr>
    </w:p>
    <w:p w:rsidR="00237E1A" w:rsidRDefault="009C272C" w:rsidP="00237E1A">
      <w:pPr>
        <w:jc w:val="center"/>
        <w:rPr>
          <w:rFonts w:ascii="Calibri" w:hAnsi="Calibri" w:cs="Arial"/>
          <w:b/>
          <w:color w:val="000000" w:themeColor="text1"/>
          <w:sz w:val="32"/>
          <w:szCs w:val="32"/>
        </w:rPr>
      </w:pPr>
      <w:r>
        <w:rPr>
          <w:rFonts w:ascii="Calibri" w:hAnsi="Calibri" w:cs="Arial"/>
          <w:b/>
          <w:color w:val="000000" w:themeColor="text1"/>
          <w:sz w:val="32"/>
          <w:szCs w:val="32"/>
        </w:rPr>
        <w:br w:type="page"/>
      </w:r>
      <w:r w:rsidR="001018D0">
        <w:rPr>
          <w:rFonts w:ascii="Calibri" w:hAnsi="Calibri" w:cs="Arial"/>
          <w:b/>
          <w:color w:val="000000" w:themeColor="text1"/>
          <w:sz w:val="32"/>
          <w:szCs w:val="32"/>
        </w:rPr>
        <w:t xml:space="preserve"> </w:t>
      </w:r>
      <w:r w:rsidR="00237E1A">
        <w:rPr>
          <w:rFonts w:ascii="Calibri" w:hAnsi="Calibri" w:cs="Arial"/>
          <w:b/>
          <w:color w:val="000000" w:themeColor="text1"/>
          <w:sz w:val="32"/>
          <w:szCs w:val="32"/>
        </w:rPr>
        <w:t>Executive Officer</w:t>
      </w:r>
      <w:r w:rsidR="00C30936">
        <w:rPr>
          <w:rFonts w:ascii="Calibri" w:hAnsi="Calibri" w:cs="Arial"/>
          <w:b/>
          <w:color w:val="000000" w:themeColor="text1"/>
          <w:sz w:val="32"/>
          <w:szCs w:val="32"/>
        </w:rPr>
        <w:t xml:space="preserve"> </w:t>
      </w:r>
      <w:r w:rsidR="001018D0">
        <w:rPr>
          <w:rFonts w:ascii="Calibri" w:hAnsi="Calibri" w:cs="Arial"/>
          <w:b/>
          <w:color w:val="000000" w:themeColor="text1"/>
          <w:sz w:val="32"/>
          <w:szCs w:val="32"/>
        </w:rPr>
        <w:t>- Transport Regulation</w:t>
      </w:r>
      <w:r w:rsidR="00237E1A">
        <w:rPr>
          <w:rFonts w:ascii="Calibri" w:hAnsi="Calibri" w:cs="Arial"/>
          <w:b/>
          <w:color w:val="000000" w:themeColor="text1"/>
          <w:sz w:val="32"/>
          <w:szCs w:val="32"/>
        </w:rPr>
        <w:t xml:space="preserve"> </w:t>
      </w:r>
      <w:r w:rsidR="0084629A">
        <w:rPr>
          <w:rFonts w:ascii="Calibri" w:hAnsi="Calibri" w:cs="Arial"/>
          <w:b/>
          <w:color w:val="000000" w:themeColor="text1"/>
          <w:sz w:val="32"/>
          <w:szCs w:val="32"/>
        </w:rPr>
        <w:t>(Panel)</w:t>
      </w:r>
    </w:p>
    <w:p w:rsidR="00643481" w:rsidRDefault="00B15796" w:rsidP="00237E1A">
      <w:pPr>
        <w:jc w:val="center"/>
        <w:rPr>
          <w:rFonts w:ascii="Calibri" w:hAnsi="Calibri" w:cs="Arial"/>
          <w:b/>
          <w:color w:val="000000" w:themeColor="text1"/>
          <w:sz w:val="32"/>
          <w:szCs w:val="32"/>
        </w:rPr>
      </w:pPr>
      <w:r w:rsidRPr="003634A2">
        <w:rPr>
          <w:rFonts w:ascii="Calibri" w:hAnsi="Calibri" w:cs="Arial"/>
          <w:b/>
          <w:color w:val="000000" w:themeColor="text1"/>
          <w:sz w:val="32"/>
          <w:szCs w:val="32"/>
        </w:rPr>
        <w:t>-</w:t>
      </w:r>
      <w:r w:rsidR="00802483" w:rsidRPr="003634A2">
        <w:rPr>
          <w:rFonts w:ascii="Calibri" w:hAnsi="Calibri" w:cs="Arial"/>
          <w:b/>
          <w:color w:val="000000" w:themeColor="text1"/>
          <w:sz w:val="32"/>
          <w:szCs w:val="32"/>
        </w:rPr>
        <w:t xml:space="preserve"> </w:t>
      </w:r>
      <w:r w:rsidR="00CA57E9" w:rsidRPr="003634A2">
        <w:rPr>
          <w:rFonts w:ascii="Calibri" w:hAnsi="Calibri" w:cs="Arial"/>
          <w:b/>
          <w:color w:val="000000" w:themeColor="text1"/>
          <w:sz w:val="32"/>
          <w:szCs w:val="32"/>
        </w:rPr>
        <w:t>Key</w:t>
      </w:r>
      <w:r w:rsidR="00643481" w:rsidRPr="003634A2">
        <w:rPr>
          <w:rFonts w:ascii="Calibri" w:hAnsi="Calibri" w:cs="Arial"/>
          <w:b/>
          <w:color w:val="000000" w:themeColor="text1"/>
          <w:sz w:val="32"/>
          <w:szCs w:val="32"/>
        </w:rPr>
        <w:t xml:space="preserve"> Competencies</w:t>
      </w:r>
    </w:p>
    <w:p w:rsidR="002E63B8" w:rsidRDefault="002E63B8" w:rsidP="00786693">
      <w:pPr>
        <w:spacing w:line="360" w:lineRule="auto"/>
        <w:ind w:right="-32"/>
        <w:jc w:val="center"/>
        <w:rPr>
          <w:rFonts w:ascii="Calibri" w:hAnsi="Calibri" w:cs="Arial"/>
          <w:b/>
          <w:color w:val="000000" w:themeColor="text1"/>
          <w:sz w:val="32"/>
          <w:szCs w:val="32"/>
        </w:rPr>
      </w:pPr>
    </w:p>
    <w:p w:rsidR="00FC5BEB" w:rsidRDefault="002E63B8" w:rsidP="00786693">
      <w:pPr>
        <w:spacing w:line="360" w:lineRule="auto"/>
        <w:ind w:right="-32"/>
        <w:jc w:val="center"/>
        <w:rPr>
          <w:rFonts w:ascii="Calibri" w:hAnsi="Calibri" w:cs="Arial"/>
          <w:b/>
          <w:color w:val="000000" w:themeColor="text1"/>
          <w:sz w:val="32"/>
          <w:szCs w:val="32"/>
        </w:rPr>
      </w:pPr>
      <w:r w:rsidRPr="0092321F">
        <w:rPr>
          <w:rFonts w:cs="Arial"/>
          <w:b/>
          <w:noProof/>
          <w:lang w:val="en-IE" w:eastAsia="en-IE"/>
        </w:rPr>
        <w:drawing>
          <wp:inline distT="0" distB="0" distL="0" distR="0" wp14:anchorId="0645D758" wp14:editId="4062F754">
            <wp:extent cx="5274310" cy="51638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utive Officer Competency.PNG"/>
                    <pic:cNvPicPr/>
                  </pic:nvPicPr>
                  <pic:blipFill>
                    <a:blip r:embed="rId16">
                      <a:extLst>
                        <a:ext uri="{28A0092B-C50C-407E-A947-70E740481C1C}">
                          <a14:useLocalDpi xmlns:a14="http://schemas.microsoft.com/office/drawing/2010/main" val="0"/>
                        </a:ext>
                      </a:extLst>
                    </a:blip>
                    <a:stretch>
                      <a:fillRect/>
                    </a:stretch>
                  </pic:blipFill>
                  <pic:spPr>
                    <a:xfrm>
                      <a:off x="0" y="0"/>
                      <a:ext cx="5274310" cy="5163820"/>
                    </a:xfrm>
                    <a:prstGeom prst="rect">
                      <a:avLst/>
                    </a:prstGeom>
                  </pic:spPr>
                </pic:pic>
              </a:graphicData>
            </a:graphic>
          </wp:inline>
        </w:drawing>
      </w:r>
    </w:p>
    <w:p w:rsidR="00FC5BEB" w:rsidRPr="00FC5BEB" w:rsidRDefault="00FC5BEB" w:rsidP="00FC5BEB">
      <w:pPr>
        <w:rPr>
          <w:rFonts w:ascii="Calibri" w:hAnsi="Calibri" w:cs="Arial"/>
          <w:sz w:val="32"/>
          <w:szCs w:val="32"/>
        </w:rPr>
      </w:pPr>
    </w:p>
    <w:p w:rsidR="00FC5BEB" w:rsidRPr="00FC5BEB" w:rsidRDefault="00FC5BEB" w:rsidP="00FC5BEB">
      <w:pPr>
        <w:rPr>
          <w:rFonts w:ascii="Calibri" w:hAnsi="Calibri" w:cs="Arial"/>
          <w:sz w:val="32"/>
          <w:szCs w:val="32"/>
        </w:rPr>
      </w:pPr>
    </w:p>
    <w:p w:rsidR="00FC5BEB" w:rsidRPr="00FC5BEB" w:rsidRDefault="00FC5BEB" w:rsidP="00FC5BEB">
      <w:pPr>
        <w:rPr>
          <w:rFonts w:ascii="Calibri" w:hAnsi="Calibri" w:cs="Arial"/>
          <w:sz w:val="32"/>
          <w:szCs w:val="32"/>
        </w:rPr>
      </w:pPr>
    </w:p>
    <w:p w:rsidR="00FC5BEB" w:rsidRPr="00FC5BEB" w:rsidRDefault="00FC5BEB" w:rsidP="00FC5BEB">
      <w:pPr>
        <w:rPr>
          <w:rFonts w:ascii="Calibri" w:hAnsi="Calibri" w:cs="Arial"/>
          <w:sz w:val="32"/>
          <w:szCs w:val="32"/>
        </w:rPr>
      </w:pPr>
    </w:p>
    <w:p w:rsidR="00FC5BEB" w:rsidRPr="00FC5BEB" w:rsidRDefault="00FC5BEB" w:rsidP="00FC5BEB">
      <w:pPr>
        <w:rPr>
          <w:rFonts w:ascii="Calibri" w:hAnsi="Calibri" w:cs="Arial"/>
          <w:sz w:val="32"/>
          <w:szCs w:val="32"/>
        </w:rPr>
      </w:pPr>
    </w:p>
    <w:p w:rsidR="00FC5BEB" w:rsidRPr="00FC5BEB" w:rsidRDefault="00FC5BEB" w:rsidP="00FC5BEB">
      <w:pPr>
        <w:rPr>
          <w:rFonts w:ascii="Calibri" w:hAnsi="Calibri" w:cs="Arial"/>
          <w:sz w:val="32"/>
          <w:szCs w:val="32"/>
        </w:rPr>
      </w:pPr>
    </w:p>
    <w:p w:rsidR="00FC5BEB" w:rsidRPr="00FC5BEB" w:rsidRDefault="00FC5BEB" w:rsidP="00FC5BEB">
      <w:pPr>
        <w:rPr>
          <w:rFonts w:ascii="Calibri" w:hAnsi="Calibri" w:cs="Arial"/>
          <w:sz w:val="32"/>
          <w:szCs w:val="32"/>
        </w:rPr>
      </w:pPr>
    </w:p>
    <w:p w:rsidR="00FC5BEB" w:rsidRDefault="00FC5BEB" w:rsidP="00FC5BEB">
      <w:pPr>
        <w:rPr>
          <w:rFonts w:ascii="Calibri" w:hAnsi="Calibri" w:cs="Arial"/>
          <w:sz w:val="32"/>
          <w:szCs w:val="32"/>
        </w:rPr>
      </w:pPr>
    </w:p>
    <w:p w:rsidR="002E63B8" w:rsidRDefault="00FC5BEB" w:rsidP="00FC5BEB">
      <w:pPr>
        <w:tabs>
          <w:tab w:val="left" w:pos="3240"/>
        </w:tabs>
        <w:rPr>
          <w:rFonts w:ascii="Calibri" w:hAnsi="Calibri" w:cs="Arial"/>
          <w:sz w:val="32"/>
          <w:szCs w:val="32"/>
        </w:rPr>
      </w:pPr>
      <w:r>
        <w:rPr>
          <w:rFonts w:ascii="Calibri" w:hAnsi="Calibri" w:cs="Arial"/>
          <w:sz w:val="32"/>
          <w:szCs w:val="32"/>
        </w:rPr>
        <w:tab/>
      </w:r>
    </w:p>
    <w:p w:rsidR="00FC5BEB" w:rsidRDefault="00FC5BEB" w:rsidP="00FC5BEB">
      <w:pPr>
        <w:tabs>
          <w:tab w:val="left" w:pos="3240"/>
        </w:tabs>
        <w:rPr>
          <w:rFonts w:ascii="Calibri" w:hAnsi="Calibri" w:cs="Arial"/>
          <w:sz w:val="32"/>
          <w:szCs w:val="32"/>
        </w:rPr>
      </w:pPr>
    </w:p>
    <w:p w:rsidR="00237E1A" w:rsidRDefault="00237E1A" w:rsidP="00FC5BEB">
      <w:pPr>
        <w:spacing w:line="360" w:lineRule="auto"/>
        <w:ind w:right="-32"/>
        <w:jc w:val="center"/>
        <w:rPr>
          <w:rFonts w:ascii="Calibri" w:eastAsia="Calibri" w:hAnsi="Calibri" w:cs="Arial"/>
          <w:b/>
          <w:color w:val="000000" w:themeColor="text1"/>
          <w:sz w:val="32"/>
          <w:szCs w:val="32"/>
          <w:highlight w:val="yellow"/>
          <w:lang w:val="en-IE"/>
        </w:rPr>
      </w:pPr>
    </w:p>
    <w:p w:rsidR="00237E1A" w:rsidRDefault="00BA4CAE" w:rsidP="00FC5BEB">
      <w:pPr>
        <w:spacing w:line="360" w:lineRule="auto"/>
        <w:ind w:right="-32"/>
        <w:jc w:val="center"/>
        <w:rPr>
          <w:rFonts w:ascii="Calibri" w:eastAsia="Calibri" w:hAnsi="Calibri" w:cs="Arial"/>
          <w:b/>
          <w:color w:val="000000" w:themeColor="text1"/>
          <w:sz w:val="32"/>
          <w:szCs w:val="32"/>
          <w:lang w:val="en-IE"/>
        </w:rPr>
      </w:pPr>
      <w:r w:rsidRPr="00237E1A">
        <w:rPr>
          <w:rFonts w:ascii="Calibri" w:eastAsia="Calibri" w:hAnsi="Calibri" w:cs="Arial"/>
          <w:b/>
          <w:color w:val="000000" w:themeColor="text1"/>
          <w:sz w:val="32"/>
          <w:szCs w:val="32"/>
          <w:lang w:val="en-IE"/>
        </w:rPr>
        <w:t>Executive Officer</w:t>
      </w:r>
      <w:r w:rsidR="00C30936">
        <w:rPr>
          <w:rFonts w:ascii="Calibri" w:eastAsia="Calibri" w:hAnsi="Calibri" w:cs="Arial"/>
          <w:b/>
          <w:color w:val="000000" w:themeColor="text1"/>
          <w:sz w:val="32"/>
          <w:szCs w:val="32"/>
          <w:lang w:val="en-IE"/>
        </w:rPr>
        <w:t xml:space="preserve"> </w:t>
      </w:r>
      <w:r w:rsidR="001325A1">
        <w:rPr>
          <w:rFonts w:ascii="Calibri" w:eastAsia="Calibri" w:hAnsi="Calibri" w:cs="Arial"/>
          <w:b/>
          <w:color w:val="000000" w:themeColor="text1"/>
          <w:sz w:val="32"/>
          <w:szCs w:val="32"/>
          <w:lang w:val="en-IE"/>
        </w:rPr>
        <w:t>- Transport Regulation</w:t>
      </w:r>
      <w:r w:rsidR="009C0A43">
        <w:rPr>
          <w:rFonts w:ascii="Calibri" w:eastAsia="Calibri" w:hAnsi="Calibri" w:cs="Arial"/>
          <w:b/>
          <w:color w:val="000000" w:themeColor="text1"/>
          <w:sz w:val="32"/>
          <w:szCs w:val="32"/>
          <w:lang w:val="en-IE"/>
        </w:rPr>
        <w:t xml:space="preserve"> </w:t>
      </w:r>
      <w:r w:rsidR="0084629A" w:rsidRPr="00237E1A">
        <w:rPr>
          <w:rFonts w:ascii="Calibri" w:eastAsia="Calibri" w:hAnsi="Calibri" w:cs="Arial"/>
          <w:b/>
          <w:color w:val="000000" w:themeColor="text1"/>
          <w:sz w:val="32"/>
          <w:szCs w:val="32"/>
          <w:lang w:val="en-IE"/>
        </w:rPr>
        <w:t>(Panel)</w:t>
      </w:r>
      <w:r w:rsidR="00FC5BEB" w:rsidRPr="00237E1A">
        <w:rPr>
          <w:rFonts w:ascii="Calibri" w:eastAsia="Calibri" w:hAnsi="Calibri" w:cs="Arial"/>
          <w:b/>
          <w:color w:val="000000" w:themeColor="text1"/>
          <w:sz w:val="32"/>
          <w:szCs w:val="32"/>
          <w:lang w:val="en-IE"/>
        </w:rPr>
        <w:t xml:space="preserve"> </w:t>
      </w:r>
    </w:p>
    <w:p w:rsidR="00FC5BEB" w:rsidRPr="00B15796" w:rsidRDefault="00FC5BEB" w:rsidP="00FC5BEB">
      <w:pPr>
        <w:spacing w:line="360" w:lineRule="auto"/>
        <w:ind w:right="-32"/>
        <w:jc w:val="center"/>
        <w:rPr>
          <w:rFonts w:ascii="Calibri" w:eastAsia="Calibri" w:hAnsi="Calibri" w:cs="Arial"/>
          <w:b/>
          <w:color w:val="000000" w:themeColor="text1"/>
          <w:sz w:val="32"/>
          <w:szCs w:val="32"/>
          <w:lang w:val="en-IE"/>
        </w:rPr>
      </w:pPr>
      <w:r w:rsidRPr="00237E1A">
        <w:rPr>
          <w:rFonts w:ascii="Calibri" w:eastAsia="Calibri" w:hAnsi="Calibri" w:cs="Arial"/>
          <w:b/>
          <w:color w:val="000000" w:themeColor="text1"/>
          <w:sz w:val="32"/>
          <w:szCs w:val="32"/>
          <w:lang w:val="en-IE"/>
        </w:rPr>
        <w:t>- Key</w:t>
      </w:r>
      <w:r w:rsidRPr="00624A8E">
        <w:rPr>
          <w:rFonts w:ascii="Calibri" w:eastAsia="Calibri" w:hAnsi="Calibri" w:cs="Arial"/>
          <w:b/>
          <w:color w:val="000000" w:themeColor="text1"/>
          <w:sz w:val="32"/>
          <w:szCs w:val="32"/>
          <w:lang w:val="en-IE"/>
        </w:rPr>
        <w:t xml:space="preserve"> Competencies</w:t>
      </w:r>
    </w:p>
    <w:p w:rsidR="00A301AB" w:rsidRPr="00FA3C6E" w:rsidRDefault="002E63B8" w:rsidP="00C30936">
      <w:pPr>
        <w:tabs>
          <w:tab w:val="left" w:pos="709"/>
          <w:tab w:val="left" w:pos="1985"/>
          <w:tab w:val="left" w:pos="2552"/>
        </w:tabs>
        <w:spacing w:line="360" w:lineRule="auto"/>
        <w:jc w:val="center"/>
        <w:rPr>
          <w:rFonts w:ascii="Calibri" w:hAnsi="Calibri" w:cs="Arial"/>
          <w:b/>
          <w:noProof/>
          <w:sz w:val="32"/>
          <w:szCs w:val="32"/>
          <w:lang w:val="en-IE" w:eastAsia="en-IE"/>
        </w:rPr>
      </w:pPr>
      <w:r>
        <w:rPr>
          <w:noProof/>
          <w:lang w:val="en-IE" w:eastAsia="en-IE"/>
        </w:rPr>
        <w:drawing>
          <wp:inline distT="0" distB="0" distL="0" distR="0" wp14:anchorId="2FB71960" wp14:editId="1E5532C5">
            <wp:extent cx="5682343" cy="8064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3481" cy="8066246"/>
                    </a:xfrm>
                    <a:prstGeom prst="rect">
                      <a:avLst/>
                    </a:prstGeom>
                  </pic:spPr>
                </pic:pic>
              </a:graphicData>
            </a:graphic>
          </wp:inline>
        </w:drawing>
      </w:r>
    </w:p>
    <w:p w:rsidR="00237E1A" w:rsidRDefault="0084629A" w:rsidP="00237E1A">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sidRPr="00237E1A">
        <w:rPr>
          <w:rFonts w:ascii="Calibri" w:hAnsi="Calibri" w:cs="Arial"/>
          <w:b/>
          <w:color w:val="000000" w:themeColor="text1"/>
          <w:sz w:val="32"/>
          <w:szCs w:val="32"/>
        </w:rPr>
        <w:t>Executive Officer</w:t>
      </w:r>
      <w:r w:rsidR="00C30936">
        <w:rPr>
          <w:rFonts w:ascii="Calibri" w:hAnsi="Calibri" w:cs="Arial"/>
          <w:b/>
          <w:color w:val="000000" w:themeColor="text1"/>
          <w:sz w:val="32"/>
          <w:szCs w:val="32"/>
        </w:rPr>
        <w:t xml:space="preserve"> </w:t>
      </w:r>
      <w:r w:rsidR="001325A1">
        <w:rPr>
          <w:rFonts w:ascii="Calibri" w:hAnsi="Calibri" w:cs="Arial"/>
          <w:b/>
          <w:color w:val="000000" w:themeColor="text1"/>
          <w:sz w:val="32"/>
          <w:szCs w:val="32"/>
        </w:rPr>
        <w:t>-</w:t>
      </w:r>
      <w:r w:rsidR="001325A1" w:rsidRPr="001325A1">
        <w:rPr>
          <w:rFonts w:ascii="Calibri" w:hAnsi="Calibri" w:cs="Arial"/>
          <w:b/>
          <w:color w:val="000000" w:themeColor="text1"/>
          <w:sz w:val="32"/>
          <w:szCs w:val="32"/>
        </w:rPr>
        <w:t xml:space="preserve"> </w:t>
      </w:r>
      <w:r w:rsidR="001325A1">
        <w:rPr>
          <w:rFonts w:ascii="Calibri" w:hAnsi="Calibri" w:cs="Arial"/>
          <w:b/>
          <w:color w:val="000000" w:themeColor="text1"/>
          <w:sz w:val="32"/>
          <w:szCs w:val="32"/>
        </w:rPr>
        <w:t xml:space="preserve">Transport Regulation </w:t>
      </w:r>
      <w:r w:rsidRPr="00237E1A">
        <w:rPr>
          <w:rFonts w:ascii="Calibri" w:hAnsi="Calibri" w:cs="Arial"/>
          <w:b/>
          <w:color w:val="000000" w:themeColor="text1"/>
          <w:sz w:val="32"/>
          <w:szCs w:val="32"/>
        </w:rPr>
        <w:t>(Panel)</w:t>
      </w:r>
    </w:p>
    <w:p w:rsidR="007E6AE4" w:rsidRPr="00237E1A" w:rsidRDefault="008E628E" w:rsidP="00237E1A">
      <w:pPr>
        <w:tabs>
          <w:tab w:val="left" w:pos="709"/>
          <w:tab w:val="left" w:pos="1985"/>
          <w:tab w:val="left" w:pos="2552"/>
        </w:tabs>
        <w:spacing w:line="360" w:lineRule="auto"/>
        <w:ind w:right="-32"/>
        <w:jc w:val="center"/>
        <w:rPr>
          <w:rFonts w:ascii="Calibri" w:hAnsi="Calibri" w:cs="Arial"/>
          <w:b/>
          <w:color w:val="000000" w:themeColor="text1"/>
          <w:sz w:val="32"/>
          <w:szCs w:val="32"/>
        </w:rPr>
      </w:pPr>
      <w:r w:rsidRPr="00237E1A">
        <w:rPr>
          <w:rFonts w:ascii="Calibri" w:eastAsia="Calibri" w:hAnsi="Calibri" w:cs="Arial"/>
          <w:b/>
          <w:color w:val="000000" w:themeColor="text1"/>
          <w:sz w:val="32"/>
          <w:szCs w:val="32"/>
        </w:rPr>
        <w:t xml:space="preserve">- </w:t>
      </w:r>
      <w:r w:rsidR="00237E1A" w:rsidRPr="00237E1A">
        <w:rPr>
          <w:rFonts w:ascii="Calibri" w:hAnsi="Calibri" w:cs="Arial"/>
          <w:b/>
          <w:color w:val="000000" w:themeColor="text1"/>
          <w:sz w:val="32"/>
          <w:szCs w:val="32"/>
        </w:rPr>
        <w:t xml:space="preserve">Key Achievements </w:t>
      </w:r>
      <w:r w:rsidR="007E6AE4" w:rsidRPr="00237E1A">
        <w:rPr>
          <w:rFonts w:ascii="Calibri" w:hAnsi="Calibri" w:cs="Arial"/>
          <w:b/>
          <w:color w:val="000000" w:themeColor="text1"/>
          <w:sz w:val="32"/>
          <w:szCs w:val="32"/>
        </w:rPr>
        <w:t>Form</w:t>
      </w:r>
    </w:p>
    <w:p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rsidTr="00B67903">
        <w:tc>
          <w:tcPr>
            <w:tcW w:w="1276" w:type="dxa"/>
          </w:tcPr>
          <w:p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rsidTr="00B67903">
        <w:tc>
          <w:tcPr>
            <w:tcW w:w="1276" w:type="dxa"/>
          </w:tcPr>
          <w:p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rsidTr="00B67903">
        <w:tc>
          <w:tcPr>
            <w:tcW w:w="1276" w:type="dxa"/>
          </w:tcPr>
          <w:p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rsidTr="00B67903">
        <w:tc>
          <w:tcPr>
            <w:tcW w:w="1276" w:type="dxa"/>
          </w:tcPr>
          <w:p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C30936">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rsidR="00237E1A" w:rsidRDefault="00621545" w:rsidP="00C30936">
      <w:pPr>
        <w:tabs>
          <w:tab w:val="left" w:pos="0"/>
        </w:tabs>
        <w:suppressAutoHyphens/>
        <w:spacing w:line="360" w:lineRule="auto"/>
        <w:ind w:left="72" w:right="-32"/>
        <w:jc w:val="center"/>
        <w:rPr>
          <w:rFonts w:ascii="Calibri" w:eastAsia="Calibri" w:hAnsi="Calibri" w:cs="Arial"/>
          <w:b/>
          <w:color w:val="000000" w:themeColor="text1"/>
          <w:sz w:val="32"/>
          <w:szCs w:val="32"/>
          <w:lang w:val="en-IE"/>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r w:rsidR="00082058" w:rsidRPr="00082058">
        <w:rPr>
          <w:rFonts w:ascii="Calibri" w:eastAsia="Calibri" w:hAnsi="Calibri" w:cs="Arial"/>
          <w:b/>
          <w:color w:val="000000" w:themeColor="text1"/>
          <w:sz w:val="32"/>
          <w:szCs w:val="32"/>
          <w:lang w:val="en-IE"/>
        </w:rPr>
        <w:t xml:space="preserve"> </w:t>
      </w:r>
      <w:r w:rsidR="00082058">
        <w:rPr>
          <w:rFonts w:ascii="Calibri" w:eastAsia="Calibri" w:hAnsi="Calibri" w:cs="Arial"/>
          <w:b/>
          <w:color w:val="000000" w:themeColor="text1"/>
          <w:sz w:val="32"/>
          <w:szCs w:val="32"/>
          <w:lang w:val="en-IE"/>
        </w:rPr>
        <w:t>Executive Officer</w:t>
      </w:r>
      <w:r w:rsidR="00C30936">
        <w:rPr>
          <w:rFonts w:ascii="Calibri" w:eastAsia="Calibri" w:hAnsi="Calibri" w:cs="Arial"/>
          <w:b/>
          <w:color w:val="000000" w:themeColor="text1"/>
          <w:sz w:val="32"/>
          <w:szCs w:val="32"/>
          <w:lang w:val="en-IE"/>
        </w:rPr>
        <w:t xml:space="preserve"> </w:t>
      </w:r>
      <w:r w:rsidR="009C0A43">
        <w:rPr>
          <w:rFonts w:ascii="Calibri" w:eastAsia="Calibri" w:hAnsi="Calibri" w:cs="Arial"/>
          <w:b/>
          <w:color w:val="000000" w:themeColor="text1"/>
          <w:sz w:val="32"/>
          <w:szCs w:val="32"/>
          <w:lang w:val="en-IE"/>
        </w:rPr>
        <w:t xml:space="preserve">- </w:t>
      </w:r>
      <w:r w:rsidR="009C0A43" w:rsidRPr="00082058">
        <w:rPr>
          <w:rFonts w:ascii="Calibri" w:eastAsia="Calibri" w:hAnsi="Calibri" w:cs="Arial"/>
          <w:b/>
          <w:color w:val="000000" w:themeColor="text1"/>
          <w:sz w:val="32"/>
          <w:szCs w:val="32"/>
          <w:lang w:val="en-IE"/>
        </w:rPr>
        <w:t>Transport Regulation</w:t>
      </w:r>
      <w:r w:rsidR="00082058">
        <w:rPr>
          <w:rFonts w:ascii="Calibri" w:eastAsia="Calibri" w:hAnsi="Calibri" w:cs="Arial"/>
          <w:b/>
          <w:color w:val="000000" w:themeColor="text1"/>
          <w:sz w:val="32"/>
          <w:szCs w:val="32"/>
          <w:lang w:val="en-IE"/>
        </w:rPr>
        <w:t xml:space="preserve"> </w:t>
      </w:r>
      <w:r w:rsidR="0084629A">
        <w:rPr>
          <w:rFonts w:ascii="Calibri" w:eastAsia="Calibri" w:hAnsi="Calibri" w:cs="Arial"/>
          <w:b/>
          <w:color w:val="000000" w:themeColor="text1"/>
          <w:sz w:val="32"/>
          <w:szCs w:val="32"/>
          <w:lang w:val="en-IE"/>
        </w:rPr>
        <w:t>(Panel)</w:t>
      </w:r>
    </w:p>
    <w:p w:rsidR="00DD114E" w:rsidRPr="00BD5756" w:rsidRDefault="0065306A" w:rsidP="00C30936">
      <w:pPr>
        <w:tabs>
          <w:tab w:val="left" w:pos="0"/>
        </w:tabs>
        <w:suppressAutoHyphens/>
        <w:spacing w:line="360" w:lineRule="auto"/>
        <w:ind w:left="72" w:right="-32"/>
        <w:jc w:val="center"/>
        <w:rPr>
          <w:rFonts w:ascii="Calibri" w:eastAsia="Calibri" w:hAnsi="Calibri" w:cs="Arial"/>
          <w:b/>
          <w:color w:val="000000" w:themeColor="text1"/>
          <w:sz w:val="32"/>
          <w:szCs w:val="32"/>
          <w:lang w:val="en-IE"/>
        </w:rPr>
      </w:pPr>
      <w:r w:rsidRPr="008823AA">
        <w:rPr>
          <w:rFonts w:ascii="Calibri" w:eastAsia="Calibri" w:hAnsi="Calibri" w:cs="Arial"/>
          <w:b/>
          <w:color w:val="000000" w:themeColor="text1"/>
          <w:sz w:val="32"/>
          <w:szCs w:val="32"/>
          <w:lang w:val="en-IE"/>
        </w:rPr>
        <w:t>-</w:t>
      </w:r>
      <w:r w:rsidR="00D70F41" w:rsidRPr="008823AA">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rsidR="00A97ACC" w:rsidRPr="00BE194F" w:rsidRDefault="00A97ACC" w:rsidP="00E6233C">
      <w:pPr>
        <w:spacing w:line="360" w:lineRule="auto"/>
        <w:ind w:right="-32"/>
        <w:jc w:val="center"/>
        <w:rPr>
          <w:rFonts w:ascii="Calibri" w:hAnsi="Calibri" w:cs="Arial"/>
          <w:color w:val="000000" w:themeColor="text1"/>
          <w:sz w:val="24"/>
          <w:szCs w:val="24"/>
        </w:rPr>
      </w:pPr>
    </w:p>
    <w:p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rsidR="002E63B8" w:rsidRPr="0092321F" w:rsidRDefault="002E63B8" w:rsidP="002E63B8">
      <w:pPr>
        <w:tabs>
          <w:tab w:val="left" w:pos="0"/>
        </w:tabs>
        <w:suppressAutoHyphens/>
        <w:ind w:right="-27"/>
        <w:jc w:val="both"/>
        <w:rPr>
          <w:rFonts w:cs="Arial"/>
          <w:color w:val="000000"/>
        </w:rPr>
      </w:pPr>
    </w:p>
    <w:tbl>
      <w:tblPr>
        <w:tblpPr w:leftFromText="180" w:rightFromText="180" w:vertAnchor="text" w:tblpY="1"/>
        <w:tblOverlap w:val="neve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7"/>
      </w:tblGrid>
      <w:tr w:rsidR="002E63B8" w:rsidRPr="0092321F" w:rsidTr="00A107CC">
        <w:trPr>
          <w:trHeight w:val="432"/>
        </w:trPr>
        <w:tc>
          <w:tcPr>
            <w:tcW w:w="8527" w:type="dxa"/>
            <w:shd w:val="clear" w:color="auto" w:fill="C0C0C0"/>
          </w:tcPr>
          <w:p w:rsidR="002E63B8" w:rsidRPr="0092321F" w:rsidRDefault="002E63B8" w:rsidP="00A107CC">
            <w:pPr>
              <w:rPr>
                <w:rFonts w:cs="Calibri"/>
                <w:i/>
              </w:rPr>
            </w:pPr>
            <w:r w:rsidRPr="0092321F">
              <w:rPr>
                <w:rFonts w:cs="Calibri"/>
                <w:b/>
              </w:rPr>
              <w:t>Analysis &amp; Decision Making:</w:t>
            </w:r>
          </w:p>
        </w:tc>
      </w:tr>
      <w:tr w:rsidR="002E63B8" w:rsidRPr="0092321F" w:rsidTr="00A107CC">
        <w:trPr>
          <w:trHeight w:val="1245"/>
        </w:trPr>
        <w:tc>
          <w:tcPr>
            <w:tcW w:w="8527" w:type="dxa"/>
            <w:tcBorders>
              <w:bottom w:val="single" w:sz="4" w:space="0" w:color="auto"/>
            </w:tcBorders>
          </w:tcPr>
          <w:p w:rsidR="002E63B8" w:rsidRPr="0092321F" w:rsidRDefault="002E63B8" w:rsidP="00A107CC">
            <w:pPr>
              <w:rPr>
                <w:rFonts w:cs="Arial"/>
                <w:color w:val="000000"/>
              </w:rPr>
            </w:pPr>
            <w:r w:rsidRPr="0092321F">
              <w:rPr>
                <w:rFonts w:cs="Arial"/>
                <w:color w:val="000000"/>
              </w:rPr>
              <w:t>Answer:</w:t>
            </w: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color w:val="000000"/>
              </w:rPr>
            </w:pPr>
          </w:p>
        </w:tc>
      </w:tr>
      <w:tr w:rsidR="002E63B8" w:rsidRPr="0092321F" w:rsidTr="00A107CC">
        <w:trPr>
          <w:trHeight w:val="467"/>
        </w:trPr>
        <w:tc>
          <w:tcPr>
            <w:tcW w:w="8527" w:type="dxa"/>
            <w:shd w:val="clear" w:color="auto" w:fill="C0C0C0"/>
          </w:tcPr>
          <w:p w:rsidR="002E63B8" w:rsidRPr="0092321F" w:rsidRDefault="002E63B8" w:rsidP="00A107CC">
            <w:pPr>
              <w:rPr>
                <w:rFonts w:cs="Calibri"/>
                <w:b/>
              </w:rPr>
            </w:pPr>
            <w:r w:rsidRPr="0092321F">
              <w:rPr>
                <w:rFonts w:cs="Calibri"/>
                <w:b/>
              </w:rPr>
              <w:t>Delivery of Results:</w:t>
            </w:r>
          </w:p>
        </w:tc>
      </w:tr>
      <w:tr w:rsidR="002E63B8" w:rsidRPr="0092321F" w:rsidTr="00A107CC">
        <w:trPr>
          <w:trHeight w:val="1584"/>
        </w:trPr>
        <w:tc>
          <w:tcPr>
            <w:tcW w:w="8527" w:type="dxa"/>
          </w:tcPr>
          <w:p w:rsidR="002E63B8" w:rsidRPr="0092321F" w:rsidRDefault="002E63B8" w:rsidP="00A107CC">
            <w:pPr>
              <w:rPr>
                <w:rFonts w:cs="Arial"/>
                <w:color w:val="000000"/>
              </w:rPr>
            </w:pPr>
            <w:r w:rsidRPr="0092321F">
              <w:rPr>
                <w:rFonts w:cs="Arial"/>
                <w:color w:val="000000"/>
              </w:rPr>
              <w:t>Answer:</w:t>
            </w: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color w:val="000000"/>
              </w:rPr>
            </w:pPr>
          </w:p>
        </w:tc>
      </w:tr>
      <w:tr w:rsidR="002E63B8" w:rsidRPr="0092321F" w:rsidTr="00A107CC">
        <w:trPr>
          <w:trHeight w:val="342"/>
        </w:trPr>
        <w:tc>
          <w:tcPr>
            <w:tcW w:w="8527" w:type="dxa"/>
            <w:tcBorders>
              <w:top w:val="single" w:sz="4" w:space="0" w:color="auto"/>
              <w:left w:val="single" w:sz="4" w:space="0" w:color="auto"/>
              <w:bottom w:val="single" w:sz="4" w:space="0" w:color="auto"/>
              <w:right w:val="single" w:sz="4" w:space="0" w:color="auto"/>
            </w:tcBorders>
            <w:shd w:val="clear" w:color="auto" w:fill="C0C0C0"/>
          </w:tcPr>
          <w:p w:rsidR="002E63B8" w:rsidRPr="0092321F" w:rsidRDefault="002E63B8" w:rsidP="00A107CC">
            <w:pPr>
              <w:rPr>
                <w:rFonts w:cs="Arial"/>
                <w:b/>
                <w:color w:val="000000"/>
              </w:rPr>
            </w:pPr>
            <w:r w:rsidRPr="0092321F">
              <w:rPr>
                <w:rFonts w:cs="Calibri"/>
                <w:b/>
                <w:color w:val="000000"/>
              </w:rPr>
              <w:t>Interpersonal and Communication Skills:</w:t>
            </w:r>
          </w:p>
        </w:tc>
      </w:tr>
      <w:tr w:rsidR="002E63B8" w:rsidRPr="0092321F" w:rsidTr="00A107CC">
        <w:trPr>
          <w:trHeight w:val="1250"/>
        </w:trPr>
        <w:tc>
          <w:tcPr>
            <w:tcW w:w="8527" w:type="dxa"/>
            <w:tcBorders>
              <w:top w:val="single" w:sz="4" w:space="0" w:color="auto"/>
              <w:left w:val="single" w:sz="4" w:space="0" w:color="auto"/>
              <w:bottom w:val="single" w:sz="4" w:space="0" w:color="auto"/>
              <w:right w:val="single" w:sz="4" w:space="0" w:color="auto"/>
            </w:tcBorders>
          </w:tcPr>
          <w:p w:rsidR="002E63B8" w:rsidRPr="0092321F" w:rsidRDefault="002E63B8" w:rsidP="00A107CC">
            <w:pPr>
              <w:rPr>
                <w:rFonts w:cs="Arial"/>
                <w:color w:val="000000"/>
              </w:rPr>
            </w:pPr>
            <w:r w:rsidRPr="0092321F">
              <w:rPr>
                <w:rFonts w:cs="Arial"/>
                <w:color w:val="000000"/>
              </w:rPr>
              <w:t>Answer:</w:t>
            </w: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b/>
                <w:color w:val="000000"/>
              </w:rPr>
            </w:pPr>
          </w:p>
        </w:tc>
      </w:tr>
      <w:tr w:rsidR="002E63B8" w:rsidRPr="0092321F" w:rsidTr="00A107CC">
        <w:trPr>
          <w:trHeight w:val="380"/>
        </w:trPr>
        <w:tc>
          <w:tcPr>
            <w:tcW w:w="8527" w:type="dxa"/>
            <w:tcBorders>
              <w:top w:val="single" w:sz="4" w:space="0" w:color="auto"/>
              <w:left w:val="single" w:sz="4" w:space="0" w:color="auto"/>
              <w:bottom w:val="single" w:sz="4" w:space="0" w:color="auto"/>
              <w:right w:val="single" w:sz="4" w:space="0" w:color="auto"/>
            </w:tcBorders>
            <w:shd w:val="clear" w:color="auto" w:fill="BFBFBF"/>
          </w:tcPr>
          <w:p w:rsidR="002E63B8" w:rsidRPr="0092321F" w:rsidRDefault="002E63B8" w:rsidP="00A107CC">
            <w:pPr>
              <w:rPr>
                <w:rFonts w:cs="Arial"/>
                <w:b/>
                <w:color w:val="000000"/>
              </w:rPr>
            </w:pPr>
            <w:r w:rsidRPr="0092321F">
              <w:rPr>
                <w:rFonts w:cs="Arial"/>
                <w:b/>
                <w:color w:val="000000"/>
              </w:rPr>
              <w:t>Specialist Knowledge, Expertise and Self Development:</w:t>
            </w:r>
          </w:p>
        </w:tc>
      </w:tr>
      <w:tr w:rsidR="002E63B8" w:rsidRPr="0092321F" w:rsidTr="00A107CC">
        <w:trPr>
          <w:trHeight w:val="552"/>
        </w:trPr>
        <w:tc>
          <w:tcPr>
            <w:tcW w:w="8527" w:type="dxa"/>
            <w:tcBorders>
              <w:top w:val="single" w:sz="4" w:space="0" w:color="auto"/>
              <w:left w:val="single" w:sz="4" w:space="0" w:color="auto"/>
              <w:bottom w:val="single" w:sz="4" w:space="0" w:color="auto"/>
              <w:right w:val="single" w:sz="4" w:space="0" w:color="auto"/>
            </w:tcBorders>
            <w:shd w:val="clear" w:color="auto" w:fill="FFFFFF"/>
          </w:tcPr>
          <w:p w:rsidR="002E63B8" w:rsidRPr="0092321F" w:rsidRDefault="002E63B8" w:rsidP="00A107CC">
            <w:pPr>
              <w:rPr>
                <w:rFonts w:cs="Arial"/>
                <w:color w:val="000000"/>
              </w:rPr>
            </w:pPr>
            <w:r w:rsidRPr="0092321F">
              <w:rPr>
                <w:rFonts w:cs="Arial"/>
                <w:color w:val="000000"/>
              </w:rPr>
              <w:t>Answer:</w:t>
            </w: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color w:val="000000"/>
              </w:rPr>
            </w:pPr>
          </w:p>
          <w:p w:rsidR="002E63B8" w:rsidRPr="0092321F" w:rsidRDefault="002E63B8" w:rsidP="00A107CC">
            <w:pPr>
              <w:rPr>
                <w:rFonts w:cs="Arial"/>
                <w:b/>
                <w:color w:val="000000"/>
              </w:rPr>
            </w:pPr>
          </w:p>
        </w:tc>
      </w:tr>
    </w:tbl>
    <w:p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rsidR="00E23D3F" w:rsidRDefault="00E23D3F"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rsidR="00E23D3F" w:rsidRDefault="00E23D3F"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rsidR="00E23D3F" w:rsidRDefault="00E23D3F"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rsidTr="006044B2">
        <w:tc>
          <w:tcPr>
            <w:tcW w:w="1668" w:type="dxa"/>
            <w:shd w:val="clear" w:color="auto" w:fill="0F243E" w:themeFill="text2" w:themeFillShade="80"/>
          </w:tcPr>
          <w:p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rsidTr="006044B2">
        <w:tc>
          <w:tcPr>
            <w:tcW w:w="1668" w:type="dxa"/>
            <w:shd w:val="clear" w:color="auto" w:fill="0F243E" w:themeFill="text2" w:themeFillShade="80"/>
          </w:tcPr>
          <w:p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rsidTr="006044B2">
        <w:tc>
          <w:tcPr>
            <w:tcW w:w="1668"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rsidR="008878AD" w:rsidRPr="000B7AEF" w:rsidRDefault="008878AD"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hyperlink r:id="rId18" w:history="1">
        <w:r w:rsidR="00E11FFE" w:rsidRPr="00107E39">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rsidR="00461D9C" w:rsidRPr="00DC4826" w:rsidRDefault="00461D9C" w:rsidP="00E6233C">
      <w:pPr>
        <w:tabs>
          <w:tab w:val="left" w:pos="3645"/>
        </w:tabs>
        <w:spacing w:line="360" w:lineRule="auto"/>
        <w:ind w:right="-32"/>
        <w:rPr>
          <w:rFonts w:ascii="Calibri" w:hAnsi="Calibri" w:cs="Arial"/>
          <w:color w:val="000000" w:themeColor="text1"/>
          <w:lang w:eastAsia="en-US"/>
        </w:rPr>
      </w:pPr>
    </w:p>
    <w:p w:rsidR="00461D9C" w:rsidRPr="00DC4826" w:rsidRDefault="00461D9C" w:rsidP="00E6233C">
      <w:pPr>
        <w:spacing w:line="360" w:lineRule="auto"/>
        <w:ind w:right="-32"/>
        <w:rPr>
          <w:rFonts w:ascii="Calibri" w:hAnsi="Calibri" w:cs="Arial"/>
          <w:color w:val="000000" w:themeColor="text1"/>
          <w:lang w:eastAsia="en-US"/>
        </w:rPr>
      </w:pPr>
    </w:p>
    <w:p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9"/>
      <w:footerReference w:type="even" r:id="rId20"/>
      <w:footerReference w:type="default" r:id="rId21"/>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F5" w:rsidRDefault="00AB0AF5">
      <w:r>
        <w:separator/>
      </w:r>
    </w:p>
  </w:endnote>
  <w:endnote w:type="continuationSeparator" w:id="0">
    <w:p w:rsidR="00AB0AF5" w:rsidRDefault="00AB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03" w:rsidRDefault="00B67903" w:rsidP="00C23BF7">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end"/>
    </w:r>
  </w:p>
  <w:p w:rsidR="00B67903" w:rsidRDefault="00B67903" w:rsidP="00C23BF7">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79" w:rsidRDefault="00C23BF7" w:rsidP="00C23BF7">
    <w:pPr>
      <w:jc w:val="center"/>
      <w:rPr>
        <w:b/>
        <w:spacing w:val="-2"/>
        <w:sz w:val="16"/>
        <w:szCs w:val="16"/>
        <w:lang w:val="en-IE"/>
      </w:rPr>
    </w:pPr>
    <w:r w:rsidRPr="001A2B10">
      <w:rPr>
        <w:b/>
        <w:spacing w:val="-2"/>
        <w:sz w:val="16"/>
        <w:szCs w:val="16"/>
        <w:lang w:val="en-IE"/>
      </w:rPr>
      <w:t>Executive Officer</w:t>
    </w:r>
    <w:r w:rsidR="00C30936">
      <w:rPr>
        <w:b/>
        <w:spacing w:val="-2"/>
        <w:sz w:val="16"/>
        <w:szCs w:val="16"/>
        <w:lang w:val="en-IE"/>
      </w:rPr>
      <w:t xml:space="preserve"> </w:t>
    </w:r>
    <w:r w:rsidR="001325A1">
      <w:rPr>
        <w:b/>
        <w:spacing w:val="-2"/>
        <w:sz w:val="16"/>
        <w:szCs w:val="16"/>
        <w:lang w:val="en-IE"/>
      </w:rPr>
      <w:t>-</w:t>
    </w:r>
    <w:r w:rsidR="001325A1" w:rsidRPr="001325A1">
      <w:rPr>
        <w:b/>
        <w:spacing w:val="-2"/>
        <w:sz w:val="16"/>
        <w:szCs w:val="16"/>
        <w:lang w:val="en-IE"/>
      </w:rPr>
      <w:t xml:space="preserve"> </w:t>
    </w:r>
    <w:r w:rsidR="001325A1" w:rsidRPr="001A2B10">
      <w:rPr>
        <w:b/>
        <w:spacing w:val="-2"/>
        <w:sz w:val="16"/>
        <w:szCs w:val="16"/>
        <w:lang w:val="en-IE"/>
      </w:rPr>
      <w:t>Transport Regulation</w:t>
    </w:r>
    <w:r w:rsidR="001325A1">
      <w:rPr>
        <w:b/>
        <w:spacing w:val="-2"/>
        <w:sz w:val="16"/>
        <w:szCs w:val="16"/>
        <w:lang w:val="en-IE"/>
      </w:rPr>
      <w:t xml:space="preserve"> </w:t>
    </w:r>
    <w:r w:rsidR="0084629A" w:rsidRPr="001A2B10">
      <w:rPr>
        <w:b/>
        <w:spacing w:val="-2"/>
        <w:sz w:val="16"/>
        <w:szCs w:val="16"/>
        <w:lang w:val="en-IE"/>
      </w:rPr>
      <w:t>(Panel)</w:t>
    </w:r>
  </w:p>
  <w:p w:rsidR="00B67903" w:rsidRPr="00001C32" w:rsidRDefault="00584379" w:rsidP="00C23BF7">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F5" w:rsidRDefault="00AB0AF5">
      <w:r>
        <w:separator/>
      </w:r>
    </w:p>
  </w:footnote>
  <w:footnote w:type="continuationSeparator" w:id="0">
    <w:p w:rsidR="00AB0AF5" w:rsidRDefault="00AB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03" w:rsidRDefault="00B67903">
    <w:pPr>
      <w:pStyle w:val="Header"/>
      <w:jc w:val="right"/>
    </w:pPr>
    <w:r>
      <w:fldChar w:fldCharType="begin"/>
    </w:r>
    <w:r>
      <w:instrText xml:space="preserve"> PAGE   \* MERGEFORMAT </w:instrText>
    </w:r>
    <w:r>
      <w:fldChar w:fldCharType="separate"/>
    </w:r>
    <w:r w:rsidR="003F7F15">
      <w:rPr>
        <w:noProof/>
      </w:rPr>
      <w:t>16</w:t>
    </w:r>
    <w:r>
      <w:rPr>
        <w:noProof/>
      </w:rPr>
      <w:fldChar w:fldCharType="end"/>
    </w:r>
  </w:p>
  <w:p w:rsidR="00B67903" w:rsidRDefault="00B67903" w:rsidP="00C23B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221F7F"/>
    <w:multiLevelType w:val="hybridMultilevel"/>
    <w:tmpl w:val="08482EBA"/>
    <w:lvl w:ilvl="0" w:tplc="B01EE71E">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0D11AB"/>
    <w:multiLevelType w:val="hybridMultilevel"/>
    <w:tmpl w:val="0E9605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196310"/>
    <w:multiLevelType w:val="hybridMultilevel"/>
    <w:tmpl w:val="6B2AC8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4"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AD2025"/>
    <w:multiLevelType w:val="hybridMultilevel"/>
    <w:tmpl w:val="B83EA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CD86D7C"/>
    <w:multiLevelType w:val="hybridMultilevel"/>
    <w:tmpl w:val="FB9C2C10"/>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8" w15:restartNumberingAfterBreak="0">
    <w:nsid w:val="42DA6A01"/>
    <w:multiLevelType w:val="hybridMultilevel"/>
    <w:tmpl w:val="E70085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3"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5A0C44E9"/>
    <w:multiLevelType w:val="hybridMultilevel"/>
    <w:tmpl w:val="B2E453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0864252"/>
    <w:multiLevelType w:val="hybridMultilevel"/>
    <w:tmpl w:val="1396DE46"/>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7597FD6"/>
    <w:multiLevelType w:val="hybridMultilevel"/>
    <w:tmpl w:val="465A46FA"/>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F170312"/>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2"/>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6"/>
  </w:num>
  <w:num w:numId="9">
    <w:abstractNumId w:val="4"/>
  </w:num>
  <w:num w:numId="10">
    <w:abstractNumId w:val="38"/>
  </w:num>
  <w:num w:numId="11">
    <w:abstractNumId w:val="41"/>
  </w:num>
  <w:num w:numId="12">
    <w:abstractNumId w:val="36"/>
  </w:num>
  <w:num w:numId="13">
    <w:abstractNumId w:val="1"/>
  </w:num>
  <w:num w:numId="14">
    <w:abstractNumId w:val="9"/>
  </w:num>
  <w:num w:numId="15">
    <w:abstractNumId w:val="22"/>
  </w:num>
  <w:num w:numId="16">
    <w:abstractNumId w:val="31"/>
  </w:num>
  <w:num w:numId="17">
    <w:abstractNumId w:val="24"/>
  </w:num>
  <w:num w:numId="18">
    <w:abstractNumId w:val="15"/>
  </w:num>
  <w:num w:numId="19">
    <w:abstractNumId w:val="8"/>
  </w:num>
  <w:num w:numId="20">
    <w:abstractNumId w:val="33"/>
  </w:num>
  <w:num w:numId="21">
    <w:abstractNumId w:val="37"/>
  </w:num>
  <w:num w:numId="22">
    <w:abstractNumId w:val="29"/>
  </w:num>
  <w:num w:numId="23">
    <w:abstractNumId w:val="30"/>
  </w:num>
  <w:num w:numId="24">
    <w:abstractNumId w:val="14"/>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10"/>
  </w:num>
  <w:num w:numId="32">
    <w:abstractNumId w:val="11"/>
  </w:num>
  <w:num w:numId="33">
    <w:abstractNumId w:val="23"/>
  </w:num>
  <w:num w:numId="34">
    <w:abstractNumId w:val="18"/>
  </w:num>
  <w:num w:numId="35">
    <w:abstractNumId w:val="3"/>
  </w:num>
  <w:num w:numId="36">
    <w:abstractNumId w:val="4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5"/>
  </w:num>
  <w:num w:numId="40">
    <w:abstractNumId w:val="26"/>
  </w:num>
  <w:num w:numId="41">
    <w:abstractNumId w:val="35"/>
  </w:num>
  <w:num w:numId="42">
    <w:abstractNumId w:val="12"/>
  </w:num>
  <w:num w:numId="43">
    <w:abstractNumId w:val="2"/>
  </w:num>
  <w:num w:numId="44">
    <w:abstractNumId w:val="28"/>
  </w:num>
  <w:num w:numId="45">
    <w:abstractNumId w:val="25"/>
  </w:num>
  <w:num w:numId="46">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106E7"/>
    <w:rsid w:val="00011ECF"/>
    <w:rsid w:val="0001518A"/>
    <w:rsid w:val="00016AB1"/>
    <w:rsid w:val="000221CF"/>
    <w:rsid w:val="00026571"/>
    <w:rsid w:val="000338B2"/>
    <w:rsid w:val="000340BF"/>
    <w:rsid w:val="00036B62"/>
    <w:rsid w:val="00042E83"/>
    <w:rsid w:val="00043D2D"/>
    <w:rsid w:val="00043F89"/>
    <w:rsid w:val="00045BAB"/>
    <w:rsid w:val="00052D86"/>
    <w:rsid w:val="00055BD3"/>
    <w:rsid w:val="00055C5A"/>
    <w:rsid w:val="000569B6"/>
    <w:rsid w:val="00062B56"/>
    <w:rsid w:val="00063520"/>
    <w:rsid w:val="00066145"/>
    <w:rsid w:val="00067B7B"/>
    <w:rsid w:val="00073F54"/>
    <w:rsid w:val="000763EB"/>
    <w:rsid w:val="000778E6"/>
    <w:rsid w:val="00081611"/>
    <w:rsid w:val="00082058"/>
    <w:rsid w:val="0008650E"/>
    <w:rsid w:val="00086640"/>
    <w:rsid w:val="00092C7D"/>
    <w:rsid w:val="00094CBF"/>
    <w:rsid w:val="00095112"/>
    <w:rsid w:val="00096FE9"/>
    <w:rsid w:val="000A3B44"/>
    <w:rsid w:val="000B124C"/>
    <w:rsid w:val="000B359F"/>
    <w:rsid w:val="000B3C42"/>
    <w:rsid w:val="000B4D61"/>
    <w:rsid w:val="000B7AEF"/>
    <w:rsid w:val="000C4777"/>
    <w:rsid w:val="000D24F8"/>
    <w:rsid w:val="000D285D"/>
    <w:rsid w:val="000D3AF4"/>
    <w:rsid w:val="000D3C44"/>
    <w:rsid w:val="000E3729"/>
    <w:rsid w:val="000F11D0"/>
    <w:rsid w:val="000F2387"/>
    <w:rsid w:val="000F5B45"/>
    <w:rsid w:val="000F792B"/>
    <w:rsid w:val="0010173C"/>
    <w:rsid w:val="001018D0"/>
    <w:rsid w:val="00101937"/>
    <w:rsid w:val="00101F05"/>
    <w:rsid w:val="001060CB"/>
    <w:rsid w:val="00106B7D"/>
    <w:rsid w:val="001107FB"/>
    <w:rsid w:val="00117603"/>
    <w:rsid w:val="00121408"/>
    <w:rsid w:val="00123DB8"/>
    <w:rsid w:val="001315CE"/>
    <w:rsid w:val="001325A1"/>
    <w:rsid w:val="00133DED"/>
    <w:rsid w:val="00140DC9"/>
    <w:rsid w:val="00141453"/>
    <w:rsid w:val="00141915"/>
    <w:rsid w:val="00142262"/>
    <w:rsid w:val="001436B1"/>
    <w:rsid w:val="001446E3"/>
    <w:rsid w:val="00147ECE"/>
    <w:rsid w:val="00147F7A"/>
    <w:rsid w:val="00150907"/>
    <w:rsid w:val="00152ADA"/>
    <w:rsid w:val="00153009"/>
    <w:rsid w:val="00154EAB"/>
    <w:rsid w:val="001570B2"/>
    <w:rsid w:val="001606F2"/>
    <w:rsid w:val="001631C4"/>
    <w:rsid w:val="001639F1"/>
    <w:rsid w:val="00165EDA"/>
    <w:rsid w:val="00167B18"/>
    <w:rsid w:val="00174E10"/>
    <w:rsid w:val="00180206"/>
    <w:rsid w:val="00180326"/>
    <w:rsid w:val="00185813"/>
    <w:rsid w:val="0018647B"/>
    <w:rsid w:val="00193ACF"/>
    <w:rsid w:val="00196E31"/>
    <w:rsid w:val="00196F56"/>
    <w:rsid w:val="00197B00"/>
    <w:rsid w:val="001A2B10"/>
    <w:rsid w:val="001A2EE2"/>
    <w:rsid w:val="001A501B"/>
    <w:rsid w:val="001A5C71"/>
    <w:rsid w:val="001A6805"/>
    <w:rsid w:val="001B0E88"/>
    <w:rsid w:val="001B1C32"/>
    <w:rsid w:val="001B22F3"/>
    <w:rsid w:val="001B2D2D"/>
    <w:rsid w:val="001B3587"/>
    <w:rsid w:val="001B3FCE"/>
    <w:rsid w:val="001B56F0"/>
    <w:rsid w:val="001B6C91"/>
    <w:rsid w:val="001C0132"/>
    <w:rsid w:val="001C28F3"/>
    <w:rsid w:val="001C3311"/>
    <w:rsid w:val="001C3664"/>
    <w:rsid w:val="001C5C98"/>
    <w:rsid w:val="001D45B9"/>
    <w:rsid w:val="001D560F"/>
    <w:rsid w:val="001D75DD"/>
    <w:rsid w:val="001E3556"/>
    <w:rsid w:val="001E4F1F"/>
    <w:rsid w:val="001F1EE0"/>
    <w:rsid w:val="001F6C14"/>
    <w:rsid w:val="001F7338"/>
    <w:rsid w:val="00200A49"/>
    <w:rsid w:val="00201862"/>
    <w:rsid w:val="00205043"/>
    <w:rsid w:val="00210DEE"/>
    <w:rsid w:val="002119A9"/>
    <w:rsid w:val="00223023"/>
    <w:rsid w:val="002241E3"/>
    <w:rsid w:val="002305BC"/>
    <w:rsid w:val="002312A5"/>
    <w:rsid w:val="0023575D"/>
    <w:rsid w:val="00235DBA"/>
    <w:rsid w:val="00236792"/>
    <w:rsid w:val="00237AC3"/>
    <w:rsid w:val="00237C3B"/>
    <w:rsid w:val="00237E1A"/>
    <w:rsid w:val="00240164"/>
    <w:rsid w:val="00243022"/>
    <w:rsid w:val="00243356"/>
    <w:rsid w:val="00243414"/>
    <w:rsid w:val="0024664A"/>
    <w:rsid w:val="00250AE6"/>
    <w:rsid w:val="00254731"/>
    <w:rsid w:val="00256479"/>
    <w:rsid w:val="00261B28"/>
    <w:rsid w:val="00264D86"/>
    <w:rsid w:val="00270418"/>
    <w:rsid w:val="00270F77"/>
    <w:rsid w:val="002713BC"/>
    <w:rsid w:val="00284969"/>
    <w:rsid w:val="00286B1B"/>
    <w:rsid w:val="0029154A"/>
    <w:rsid w:val="002A1397"/>
    <w:rsid w:val="002A1833"/>
    <w:rsid w:val="002A381D"/>
    <w:rsid w:val="002A681C"/>
    <w:rsid w:val="002A6D88"/>
    <w:rsid w:val="002A7800"/>
    <w:rsid w:val="002B596D"/>
    <w:rsid w:val="002B6322"/>
    <w:rsid w:val="002C0271"/>
    <w:rsid w:val="002C0ACF"/>
    <w:rsid w:val="002C27FE"/>
    <w:rsid w:val="002C325D"/>
    <w:rsid w:val="002C4648"/>
    <w:rsid w:val="002C52DD"/>
    <w:rsid w:val="002D04B2"/>
    <w:rsid w:val="002D2BCA"/>
    <w:rsid w:val="002D3842"/>
    <w:rsid w:val="002D38FC"/>
    <w:rsid w:val="002D4A1C"/>
    <w:rsid w:val="002D62B7"/>
    <w:rsid w:val="002E14C1"/>
    <w:rsid w:val="002E63B8"/>
    <w:rsid w:val="002F6BC4"/>
    <w:rsid w:val="002F7104"/>
    <w:rsid w:val="00300381"/>
    <w:rsid w:val="00300F9F"/>
    <w:rsid w:val="00301C07"/>
    <w:rsid w:val="00302B03"/>
    <w:rsid w:val="00302DAD"/>
    <w:rsid w:val="00304B2E"/>
    <w:rsid w:val="00313436"/>
    <w:rsid w:val="00315E40"/>
    <w:rsid w:val="00320B38"/>
    <w:rsid w:val="003232F1"/>
    <w:rsid w:val="003236C3"/>
    <w:rsid w:val="00323A2B"/>
    <w:rsid w:val="00323C78"/>
    <w:rsid w:val="00325270"/>
    <w:rsid w:val="00327E9B"/>
    <w:rsid w:val="003304EE"/>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34A2"/>
    <w:rsid w:val="003669CA"/>
    <w:rsid w:val="00366A7E"/>
    <w:rsid w:val="00367D95"/>
    <w:rsid w:val="00373814"/>
    <w:rsid w:val="00377D95"/>
    <w:rsid w:val="00380B94"/>
    <w:rsid w:val="00381B5A"/>
    <w:rsid w:val="00382D50"/>
    <w:rsid w:val="003848A3"/>
    <w:rsid w:val="00387E1E"/>
    <w:rsid w:val="003959B0"/>
    <w:rsid w:val="00397540"/>
    <w:rsid w:val="003A1AAE"/>
    <w:rsid w:val="003A22F0"/>
    <w:rsid w:val="003A487B"/>
    <w:rsid w:val="003A48D5"/>
    <w:rsid w:val="003A52AF"/>
    <w:rsid w:val="003A796D"/>
    <w:rsid w:val="003B0431"/>
    <w:rsid w:val="003B1048"/>
    <w:rsid w:val="003B22B0"/>
    <w:rsid w:val="003B45AE"/>
    <w:rsid w:val="003B6751"/>
    <w:rsid w:val="003C0082"/>
    <w:rsid w:val="003C59DF"/>
    <w:rsid w:val="003D25EB"/>
    <w:rsid w:val="003D3448"/>
    <w:rsid w:val="003D510B"/>
    <w:rsid w:val="003D70D7"/>
    <w:rsid w:val="003E294D"/>
    <w:rsid w:val="003E509F"/>
    <w:rsid w:val="003F0A98"/>
    <w:rsid w:val="003F2C82"/>
    <w:rsid w:val="003F7F15"/>
    <w:rsid w:val="0040096C"/>
    <w:rsid w:val="004025F2"/>
    <w:rsid w:val="00403575"/>
    <w:rsid w:val="004065A4"/>
    <w:rsid w:val="00407157"/>
    <w:rsid w:val="00411650"/>
    <w:rsid w:val="00411BCC"/>
    <w:rsid w:val="004172C3"/>
    <w:rsid w:val="00424418"/>
    <w:rsid w:val="00427228"/>
    <w:rsid w:val="00427283"/>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47D4"/>
    <w:rsid w:val="00456A3F"/>
    <w:rsid w:val="00457019"/>
    <w:rsid w:val="00461D9C"/>
    <w:rsid w:val="00462EC8"/>
    <w:rsid w:val="004657FF"/>
    <w:rsid w:val="0047038A"/>
    <w:rsid w:val="00470974"/>
    <w:rsid w:val="004721A1"/>
    <w:rsid w:val="00473AEC"/>
    <w:rsid w:val="004758D9"/>
    <w:rsid w:val="00475DD1"/>
    <w:rsid w:val="00477066"/>
    <w:rsid w:val="004776B3"/>
    <w:rsid w:val="00483B97"/>
    <w:rsid w:val="004845C2"/>
    <w:rsid w:val="00484CD4"/>
    <w:rsid w:val="0048629D"/>
    <w:rsid w:val="00486D4A"/>
    <w:rsid w:val="004916F6"/>
    <w:rsid w:val="004940F4"/>
    <w:rsid w:val="00494E72"/>
    <w:rsid w:val="00495128"/>
    <w:rsid w:val="004A189A"/>
    <w:rsid w:val="004A3EB3"/>
    <w:rsid w:val="004A6E0B"/>
    <w:rsid w:val="004B1ABD"/>
    <w:rsid w:val="004B51F9"/>
    <w:rsid w:val="004B6434"/>
    <w:rsid w:val="004B6F76"/>
    <w:rsid w:val="004B72F7"/>
    <w:rsid w:val="004C3168"/>
    <w:rsid w:val="004C3348"/>
    <w:rsid w:val="004C4068"/>
    <w:rsid w:val="004C5263"/>
    <w:rsid w:val="004C6579"/>
    <w:rsid w:val="004D003A"/>
    <w:rsid w:val="004D5DD1"/>
    <w:rsid w:val="004D6627"/>
    <w:rsid w:val="004E0181"/>
    <w:rsid w:val="004E4238"/>
    <w:rsid w:val="004E6D42"/>
    <w:rsid w:val="004F120B"/>
    <w:rsid w:val="004F1B72"/>
    <w:rsid w:val="004F48C3"/>
    <w:rsid w:val="004F6103"/>
    <w:rsid w:val="004F75FC"/>
    <w:rsid w:val="00500CDA"/>
    <w:rsid w:val="00502481"/>
    <w:rsid w:val="005027C7"/>
    <w:rsid w:val="005036E5"/>
    <w:rsid w:val="0050412E"/>
    <w:rsid w:val="00505742"/>
    <w:rsid w:val="00506CF9"/>
    <w:rsid w:val="005105C1"/>
    <w:rsid w:val="0051538B"/>
    <w:rsid w:val="005160E6"/>
    <w:rsid w:val="005239AF"/>
    <w:rsid w:val="00523EB4"/>
    <w:rsid w:val="00523FF1"/>
    <w:rsid w:val="00524FA7"/>
    <w:rsid w:val="00525692"/>
    <w:rsid w:val="00525BE1"/>
    <w:rsid w:val="005303BE"/>
    <w:rsid w:val="00535887"/>
    <w:rsid w:val="00540EDA"/>
    <w:rsid w:val="00545127"/>
    <w:rsid w:val="00550832"/>
    <w:rsid w:val="00550926"/>
    <w:rsid w:val="00554338"/>
    <w:rsid w:val="005619C0"/>
    <w:rsid w:val="00565CC7"/>
    <w:rsid w:val="00566370"/>
    <w:rsid w:val="00581270"/>
    <w:rsid w:val="00581A0D"/>
    <w:rsid w:val="005836F7"/>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F52"/>
    <w:rsid w:val="005D1738"/>
    <w:rsid w:val="005D1DEA"/>
    <w:rsid w:val="005E38C8"/>
    <w:rsid w:val="005E7F3F"/>
    <w:rsid w:val="005F5441"/>
    <w:rsid w:val="005F546C"/>
    <w:rsid w:val="00602CCE"/>
    <w:rsid w:val="006044B2"/>
    <w:rsid w:val="00607814"/>
    <w:rsid w:val="00607D0E"/>
    <w:rsid w:val="006140B1"/>
    <w:rsid w:val="00621545"/>
    <w:rsid w:val="00623F4D"/>
    <w:rsid w:val="00624A8E"/>
    <w:rsid w:val="006264E1"/>
    <w:rsid w:val="00630657"/>
    <w:rsid w:val="00634137"/>
    <w:rsid w:val="006357A3"/>
    <w:rsid w:val="00635D7F"/>
    <w:rsid w:val="00636827"/>
    <w:rsid w:val="00637E66"/>
    <w:rsid w:val="00641CF0"/>
    <w:rsid w:val="00643481"/>
    <w:rsid w:val="00651607"/>
    <w:rsid w:val="0065173B"/>
    <w:rsid w:val="0065306A"/>
    <w:rsid w:val="00654007"/>
    <w:rsid w:val="0066256E"/>
    <w:rsid w:val="0066276C"/>
    <w:rsid w:val="006662CE"/>
    <w:rsid w:val="006665E8"/>
    <w:rsid w:val="0067100F"/>
    <w:rsid w:val="0067159A"/>
    <w:rsid w:val="006719BA"/>
    <w:rsid w:val="00672BE1"/>
    <w:rsid w:val="00672D5C"/>
    <w:rsid w:val="00672FCD"/>
    <w:rsid w:val="00675F3C"/>
    <w:rsid w:val="006808EE"/>
    <w:rsid w:val="006819DB"/>
    <w:rsid w:val="00681DA4"/>
    <w:rsid w:val="00685936"/>
    <w:rsid w:val="00690EB0"/>
    <w:rsid w:val="00696D78"/>
    <w:rsid w:val="00697FC1"/>
    <w:rsid w:val="006A1000"/>
    <w:rsid w:val="006A798A"/>
    <w:rsid w:val="006B0AC5"/>
    <w:rsid w:val="006B22C8"/>
    <w:rsid w:val="006B7BA9"/>
    <w:rsid w:val="006C26A9"/>
    <w:rsid w:val="006C2977"/>
    <w:rsid w:val="006C7EC5"/>
    <w:rsid w:val="006D16EE"/>
    <w:rsid w:val="006D3805"/>
    <w:rsid w:val="006D5198"/>
    <w:rsid w:val="006D534A"/>
    <w:rsid w:val="006D623D"/>
    <w:rsid w:val="006D6F73"/>
    <w:rsid w:val="006D730F"/>
    <w:rsid w:val="006E0099"/>
    <w:rsid w:val="006E1458"/>
    <w:rsid w:val="006E1F4C"/>
    <w:rsid w:val="006E34B0"/>
    <w:rsid w:val="006E3AD8"/>
    <w:rsid w:val="006F2FAC"/>
    <w:rsid w:val="006F500E"/>
    <w:rsid w:val="006F69A7"/>
    <w:rsid w:val="00701754"/>
    <w:rsid w:val="00705B11"/>
    <w:rsid w:val="007072AC"/>
    <w:rsid w:val="00723585"/>
    <w:rsid w:val="0072410F"/>
    <w:rsid w:val="0073370B"/>
    <w:rsid w:val="007352B0"/>
    <w:rsid w:val="0074055F"/>
    <w:rsid w:val="0074200E"/>
    <w:rsid w:val="00742417"/>
    <w:rsid w:val="007430B7"/>
    <w:rsid w:val="00743FC2"/>
    <w:rsid w:val="007469D5"/>
    <w:rsid w:val="0074763F"/>
    <w:rsid w:val="00750597"/>
    <w:rsid w:val="00750A25"/>
    <w:rsid w:val="00751039"/>
    <w:rsid w:val="00752632"/>
    <w:rsid w:val="00753748"/>
    <w:rsid w:val="007543C6"/>
    <w:rsid w:val="00754B29"/>
    <w:rsid w:val="00754E10"/>
    <w:rsid w:val="00756B8C"/>
    <w:rsid w:val="00760B19"/>
    <w:rsid w:val="00763231"/>
    <w:rsid w:val="0076608A"/>
    <w:rsid w:val="00772B7F"/>
    <w:rsid w:val="00772E79"/>
    <w:rsid w:val="00783138"/>
    <w:rsid w:val="00785096"/>
    <w:rsid w:val="00785E11"/>
    <w:rsid w:val="00786285"/>
    <w:rsid w:val="00786693"/>
    <w:rsid w:val="007908A6"/>
    <w:rsid w:val="00791EB2"/>
    <w:rsid w:val="00793C28"/>
    <w:rsid w:val="00795E32"/>
    <w:rsid w:val="00797398"/>
    <w:rsid w:val="007A1A72"/>
    <w:rsid w:val="007A5915"/>
    <w:rsid w:val="007B1ACB"/>
    <w:rsid w:val="007B2AB5"/>
    <w:rsid w:val="007B2D4E"/>
    <w:rsid w:val="007B2F37"/>
    <w:rsid w:val="007B3BE9"/>
    <w:rsid w:val="007C2C11"/>
    <w:rsid w:val="007C46D7"/>
    <w:rsid w:val="007C56F5"/>
    <w:rsid w:val="007D175E"/>
    <w:rsid w:val="007D67E8"/>
    <w:rsid w:val="007E0366"/>
    <w:rsid w:val="007E266B"/>
    <w:rsid w:val="007E6AE4"/>
    <w:rsid w:val="007E7401"/>
    <w:rsid w:val="007E7FE0"/>
    <w:rsid w:val="007F758D"/>
    <w:rsid w:val="008008D4"/>
    <w:rsid w:val="008008DE"/>
    <w:rsid w:val="00802483"/>
    <w:rsid w:val="00805C30"/>
    <w:rsid w:val="00812D94"/>
    <w:rsid w:val="008167A4"/>
    <w:rsid w:val="00822EDB"/>
    <w:rsid w:val="00822F63"/>
    <w:rsid w:val="0082372A"/>
    <w:rsid w:val="00824A0F"/>
    <w:rsid w:val="0082581A"/>
    <w:rsid w:val="008305D2"/>
    <w:rsid w:val="00831F02"/>
    <w:rsid w:val="00832F76"/>
    <w:rsid w:val="00835423"/>
    <w:rsid w:val="00835EA3"/>
    <w:rsid w:val="0083705C"/>
    <w:rsid w:val="00841219"/>
    <w:rsid w:val="00844F6E"/>
    <w:rsid w:val="00845139"/>
    <w:rsid w:val="0084629A"/>
    <w:rsid w:val="008474B7"/>
    <w:rsid w:val="00850D70"/>
    <w:rsid w:val="0085333D"/>
    <w:rsid w:val="00854731"/>
    <w:rsid w:val="00856BA6"/>
    <w:rsid w:val="00857D4E"/>
    <w:rsid w:val="00862A12"/>
    <w:rsid w:val="00863496"/>
    <w:rsid w:val="00863F19"/>
    <w:rsid w:val="00865911"/>
    <w:rsid w:val="00865AB7"/>
    <w:rsid w:val="008667E3"/>
    <w:rsid w:val="00874633"/>
    <w:rsid w:val="008823AA"/>
    <w:rsid w:val="00884845"/>
    <w:rsid w:val="00885AB7"/>
    <w:rsid w:val="008878AD"/>
    <w:rsid w:val="008A0F31"/>
    <w:rsid w:val="008A18B5"/>
    <w:rsid w:val="008A1E3C"/>
    <w:rsid w:val="008A5E10"/>
    <w:rsid w:val="008B3C30"/>
    <w:rsid w:val="008B6DCF"/>
    <w:rsid w:val="008C01D1"/>
    <w:rsid w:val="008C3A02"/>
    <w:rsid w:val="008C3D75"/>
    <w:rsid w:val="008C48CD"/>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6E61"/>
    <w:rsid w:val="00922153"/>
    <w:rsid w:val="00927B84"/>
    <w:rsid w:val="0093080D"/>
    <w:rsid w:val="0094290B"/>
    <w:rsid w:val="00946BAF"/>
    <w:rsid w:val="00946E03"/>
    <w:rsid w:val="00947566"/>
    <w:rsid w:val="00951702"/>
    <w:rsid w:val="0095335A"/>
    <w:rsid w:val="00960A6F"/>
    <w:rsid w:val="0096636D"/>
    <w:rsid w:val="009707D1"/>
    <w:rsid w:val="00982D04"/>
    <w:rsid w:val="00983801"/>
    <w:rsid w:val="00983873"/>
    <w:rsid w:val="00984480"/>
    <w:rsid w:val="009851BA"/>
    <w:rsid w:val="00990BED"/>
    <w:rsid w:val="00993CD1"/>
    <w:rsid w:val="00996B97"/>
    <w:rsid w:val="009A116B"/>
    <w:rsid w:val="009A2A50"/>
    <w:rsid w:val="009A32C9"/>
    <w:rsid w:val="009A5BB2"/>
    <w:rsid w:val="009C0513"/>
    <w:rsid w:val="009C0968"/>
    <w:rsid w:val="009C0A43"/>
    <w:rsid w:val="009C1DF5"/>
    <w:rsid w:val="009C272C"/>
    <w:rsid w:val="009C3647"/>
    <w:rsid w:val="009C413D"/>
    <w:rsid w:val="009C5767"/>
    <w:rsid w:val="009D200D"/>
    <w:rsid w:val="009D54F8"/>
    <w:rsid w:val="009E016F"/>
    <w:rsid w:val="009E020E"/>
    <w:rsid w:val="009E51CA"/>
    <w:rsid w:val="009F05B3"/>
    <w:rsid w:val="009F3E9E"/>
    <w:rsid w:val="009F6EF8"/>
    <w:rsid w:val="009F7B3E"/>
    <w:rsid w:val="00A04066"/>
    <w:rsid w:val="00A04B64"/>
    <w:rsid w:val="00A05E75"/>
    <w:rsid w:val="00A07CAB"/>
    <w:rsid w:val="00A11709"/>
    <w:rsid w:val="00A14358"/>
    <w:rsid w:val="00A143E0"/>
    <w:rsid w:val="00A1543B"/>
    <w:rsid w:val="00A171F1"/>
    <w:rsid w:val="00A17474"/>
    <w:rsid w:val="00A179A9"/>
    <w:rsid w:val="00A219BF"/>
    <w:rsid w:val="00A22461"/>
    <w:rsid w:val="00A23BA3"/>
    <w:rsid w:val="00A279BE"/>
    <w:rsid w:val="00A301AB"/>
    <w:rsid w:val="00A323E0"/>
    <w:rsid w:val="00A34265"/>
    <w:rsid w:val="00A348F5"/>
    <w:rsid w:val="00A35A52"/>
    <w:rsid w:val="00A37F0A"/>
    <w:rsid w:val="00A4024D"/>
    <w:rsid w:val="00A40422"/>
    <w:rsid w:val="00A450CF"/>
    <w:rsid w:val="00A474F2"/>
    <w:rsid w:val="00A50368"/>
    <w:rsid w:val="00A559D6"/>
    <w:rsid w:val="00A56A56"/>
    <w:rsid w:val="00A57325"/>
    <w:rsid w:val="00A57986"/>
    <w:rsid w:val="00A63526"/>
    <w:rsid w:val="00A731B4"/>
    <w:rsid w:val="00A73BC9"/>
    <w:rsid w:val="00A75131"/>
    <w:rsid w:val="00A75A75"/>
    <w:rsid w:val="00A76D2D"/>
    <w:rsid w:val="00A76FB6"/>
    <w:rsid w:val="00A83504"/>
    <w:rsid w:val="00A83A4B"/>
    <w:rsid w:val="00A87B02"/>
    <w:rsid w:val="00A87EA4"/>
    <w:rsid w:val="00A927E7"/>
    <w:rsid w:val="00A92802"/>
    <w:rsid w:val="00A97ACC"/>
    <w:rsid w:val="00AA2B49"/>
    <w:rsid w:val="00AA312C"/>
    <w:rsid w:val="00AA419C"/>
    <w:rsid w:val="00AA4809"/>
    <w:rsid w:val="00AA49E2"/>
    <w:rsid w:val="00AA5868"/>
    <w:rsid w:val="00AA5E02"/>
    <w:rsid w:val="00AA65D0"/>
    <w:rsid w:val="00AA73EC"/>
    <w:rsid w:val="00AB09A5"/>
    <w:rsid w:val="00AB0AF5"/>
    <w:rsid w:val="00AB124D"/>
    <w:rsid w:val="00AB542D"/>
    <w:rsid w:val="00AB5AB5"/>
    <w:rsid w:val="00AB6637"/>
    <w:rsid w:val="00AB76C5"/>
    <w:rsid w:val="00AC29F4"/>
    <w:rsid w:val="00AC470E"/>
    <w:rsid w:val="00AD0E17"/>
    <w:rsid w:val="00AD1B40"/>
    <w:rsid w:val="00AD7A31"/>
    <w:rsid w:val="00AE0B89"/>
    <w:rsid w:val="00AE1587"/>
    <w:rsid w:val="00AE2338"/>
    <w:rsid w:val="00AE30C5"/>
    <w:rsid w:val="00AE46A6"/>
    <w:rsid w:val="00AE7026"/>
    <w:rsid w:val="00AF29AF"/>
    <w:rsid w:val="00AF44A1"/>
    <w:rsid w:val="00AF567C"/>
    <w:rsid w:val="00AF6660"/>
    <w:rsid w:val="00AF72A9"/>
    <w:rsid w:val="00AF7A83"/>
    <w:rsid w:val="00B03C66"/>
    <w:rsid w:val="00B05FCE"/>
    <w:rsid w:val="00B06510"/>
    <w:rsid w:val="00B06ECA"/>
    <w:rsid w:val="00B11DB7"/>
    <w:rsid w:val="00B125AF"/>
    <w:rsid w:val="00B12985"/>
    <w:rsid w:val="00B15796"/>
    <w:rsid w:val="00B23A3F"/>
    <w:rsid w:val="00B26CA5"/>
    <w:rsid w:val="00B34114"/>
    <w:rsid w:val="00B36DD3"/>
    <w:rsid w:val="00B455AB"/>
    <w:rsid w:val="00B50016"/>
    <w:rsid w:val="00B50373"/>
    <w:rsid w:val="00B507BA"/>
    <w:rsid w:val="00B50F00"/>
    <w:rsid w:val="00B51903"/>
    <w:rsid w:val="00B5289D"/>
    <w:rsid w:val="00B5644B"/>
    <w:rsid w:val="00B56DE0"/>
    <w:rsid w:val="00B60D6E"/>
    <w:rsid w:val="00B63027"/>
    <w:rsid w:val="00B6395A"/>
    <w:rsid w:val="00B67903"/>
    <w:rsid w:val="00B71EDD"/>
    <w:rsid w:val="00B819D0"/>
    <w:rsid w:val="00B81D78"/>
    <w:rsid w:val="00B8337A"/>
    <w:rsid w:val="00B838CB"/>
    <w:rsid w:val="00B86CC4"/>
    <w:rsid w:val="00B900DD"/>
    <w:rsid w:val="00B91FB3"/>
    <w:rsid w:val="00B93BF1"/>
    <w:rsid w:val="00B953E9"/>
    <w:rsid w:val="00B95C37"/>
    <w:rsid w:val="00BA4CAE"/>
    <w:rsid w:val="00BA6627"/>
    <w:rsid w:val="00BB4406"/>
    <w:rsid w:val="00BB53C3"/>
    <w:rsid w:val="00BB5E4B"/>
    <w:rsid w:val="00BB6303"/>
    <w:rsid w:val="00BC499E"/>
    <w:rsid w:val="00BC62B3"/>
    <w:rsid w:val="00BC670C"/>
    <w:rsid w:val="00BC6850"/>
    <w:rsid w:val="00BC6A27"/>
    <w:rsid w:val="00BD31CD"/>
    <w:rsid w:val="00BD3B2A"/>
    <w:rsid w:val="00BD3CA4"/>
    <w:rsid w:val="00BD5756"/>
    <w:rsid w:val="00BE0DAE"/>
    <w:rsid w:val="00BE194F"/>
    <w:rsid w:val="00BE4EC2"/>
    <w:rsid w:val="00BE5CDB"/>
    <w:rsid w:val="00BE639F"/>
    <w:rsid w:val="00BE6703"/>
    <w:rsid w:val="00BF0196"/>
    <w:rsid w:val="00C02191"/>
    <w:rsid w:val="00C02D8F"/>
    <w:rsid w:val="00C0474C"/>
    <w:rsid w:val="00C052D9"/>
    <w:rsid w:val="00C117E7"/>
    <w:rsid w:val="00C14440"/>
    <w:rsid w:val="00C15585"/>
    <w:rsid w:val="00C20D5E"/>
    <w:rsid w:val="00C23BF7"/>
    <w:rsid w:val="00C30936"/>
    <w:rsid w:val="00C314A4"/>
    <w:rsid w:val="00C33F1E"/>
    <w:rsid w:val="00C359CD"/>
    <w:rsid w:val="00C36E62"/>
    <w:rsid w:val="00C37F16"/>
    <w:rsid w:val="00C42A42"/>
    <w:rsid w:val="00C453F0"/>
    <w:rsid w:val="00C463F6"/>
    <w:rsid w:val="00C4649C"/>
    <w:rsid w:val="00C474A2"/>
    <w:rsid w:val="00C47590"/>
    <w:rsid w:val="00C475C7"/>
    <w:rsid w:val="00C476CD"/>
    <w:rsid w:val="00C530E0"/>
    <w:rsid w:val="00C54427"/>
    <w:rsid w:val="00C62700"/>
    <w:rsid w:val="00C63300"/>
    <w:rsid w:val="00C64846"/>
    <w:rsid w:val="00C653D3"/>
    <w:rsid w:val="00C70BBC"/>
    <w:rsid w:val="00C71039"/>
    <w:rsid w:val="00C71145"/>
    <w:rsid w:val="00C755AB"/>
    <w:rsid w:val="00C7671C"/>
    <w:rsid w:val="00C76816"/>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3E17"/>
    <w:rsid w:val="00CA49BD"/>
    <w:rsid w:val="00CA57E9"/>
    <w:rsid w:val="00CA6337"/>
    <w:rsid w:val="00CB15BF"/>
    <w:rsid w:val="00CB1E4D"/>
    <w:rsid w:val="00CB2E54"/>
    <w:rsid w:val="00CB42F0"/>
    <w:rsid w:val="00CC0BDF"/>
    <w:rsid w:val="00CC4542"/>
    <w:rsid w:val="00CC4B56"/>
    <w:rsid w:val="00CC4D54"/>
    <w:rsid w:val="00CC60B3"/>
    <w:rsid w:val="00CC6FFA"/>
    <w:rsid w:val="00CD037A"/>
    <w:rsid w:val="00CD0FC2"/>
    <w:rsid w:val="00CD1C3A"/>
    <w:rsid w:val="00CD2F44"/>
    <w:rsid w:val="00CD3B94"/>
    <w:rsid w:val="00CD5927"/>
    <w:rsid w:val="00CD6D28"/>
    <w:rsid w:val="00CE0F32"/>
    <w:rsid w:val="00CE6BF1"/>
    <w:rsid w:val="00CE75C2"/>
    <w:rsid w:val="00CF0293"/>
    <w:rsid w:val="00CF2238"/>
    <w:rsid w:val="00CF23EA"/>
    <w:rsid w:val="00CF3989"/>
    <w:rsid w:val="00CF3B44"/>
    <w:rsid w:val="00CF4C1C"/>
    <w:rsid w:val="00CF6551"/>
    <w:rsid w:val="00CF6AF2"/>
    <w:rsid w:val="00CF7A81"/>
    <w:rsid w:val="00CF7C1A"/>
    <w:rsid w:val="00D0262E"/>
    <w:rsid w:val="00D02666"/>
    <w:rsid w:val="00D032B6"/>
    <w:rsid w:val="00D0364B"/>
    <w:rsid w:val="00D0374A"/>
    <w:rsid w:val="00D05E85"/>
    <w:rsid w:val="00D06A73"/>
    <w:rsid w:val="00D159DD"/>
    <w:rsid w:val="00D21D55"/>
    <w:rsid w:val="00D249F1"/>
    <w:rsid w:val="00D24D4B"/>
    <w:rsid w:val="00D26AD0"/>
    <w:rsid w:val="00D30D27"/>
    <w:rsid w:val="00D3113A"/>
    <w:rsid w:val="00D31941"/>
    <w:rsid w:val="00D3221E"/>
    <w:rsid w:val="00D323F8"/>
    <w:rsid w:val="00D32916"/>
    <w:rsid w:val="00D32A1E"/>
    <w:rsid w:val="00D35666"/>
    <w:rsid w:val="00D375AB"/>
    <w:rsid w:val="00D4250A"/>
    <w:rsid w:val="00D43742"/>
    <w:rsid w:val="00D4601F"/>
    <w:rsid w:val="00D47077"/>
    <w:rsid w:val="00D506A2"/>
    <w:rsid w:val="00D62F3A"/>
    <w:rsid w:val="00D642E1"/>
    <w:rsid w:val="00D70A0F"/>
    <w:rsid w:val="00D70F41"/>
    <w:rsid w:val="00D74B68"/>
    <w:rsid w:val="00D75051"/>
    <w:rsid w:val="00D77945"/>
    <w:rsid w:val="00D8249E"/>
    <w:rsid w:val="00D8260D"/>
    <w:rsid w:val="00D83069"/>
    <w:rsid w:val="00D84FF8"/>
    <w:rsid w:val="00D8645F"/>
    <w:rsid w:val="00D8704B"/>
    <w:rsid w:val="00D87F3F"/>
    <w:rsid w:val="00D87F60"/>
    <w:rsid w:val="00D90389"/>
    <w:rsid w:val="00D934AE"/>
    <w:rsid w:val="00D9473A"/>
    <w:rsid w:val="00D975E2"/>
    <w:rsid w:val="00DA0F0C"/>
    <w:rsid w:val="00DA6805"/>
    <w:rsid w:val="00DA72A7"/>
    <w:rsid w:val="00DB44F1"/>
    <w:rsid w:val="00DC045D"/>
    <w:rsid w:val="00DC3BB5"/>
    <w:rsid w:val="00DC4826"/>
    <w:rsid w:val="00DC6B93"/>
    <w:rsid w:val="00DD114E"/>
    <w:rsid w:val="00DD1E6D"/>
    <w:rsid w:val="00DD4816"/>
    <w:rsid w:val="00DD7A9B"/>
    <w:rsid w:val="00DE017F"/>
    <w:rsid w:val="00DE0281"/>
    <w:rsid w:val="00DE0428"/>
    <w:rsid w:val="00DE046B"/>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3D3F"/>
    <w:rsid w:val="00E2569A"/>
    <w:rsid w:val="00E278F1"/>
    <w:rsid w:val="00E327A9"/>
    <w:rsid w:val="00E33D24"/>
    <w:rsid w:val="00E34178"/>
    <w:rsid w:val="00E34E93"/>
    <w:rsid w:val="00E35044"/>
    <w:rsid w:val="00E35100"/>
    <w:rsid w:val="00E37A8F"/>
    <w:rsid w:val="00E44516"/>
    <w:rsid w:val="00E45D09"/>
    <w:rsid w:val="00E5084A"/>
    <w:rsid w:val="00E5321C"/>
    <w:rsid w:val="00E537D4"/>
    <w:rsid w:val="00E53BBD"/>
    <w:rsid w:val="00E61C4C"/>
    <w:rsid w:val="00E621BC"/>
    <w:rsid w:val="00E6233C"/>
    <w:rsid w:val="00E63669"/>
    <w:rsid w:val="00E671D1"/>
    <w:rsid w:val="00E67DCE"/>
    <w:rsid w:val="00E71122"/>
    <w:rsid w:val="00E722F3"/>
    <w:rsid w:val="00E72D9B"/>
    <w:rsid w:val="00E77D16"/>
    <w:rsid w:val="00E810BE"/>
    <w:rsid w:val="00E819CB"/>
    <w:rsid w:val="00E820EA"/>
    <w:rsid w:val="00E91929"/>
    <w:rsid w:val="00E96DB3"/>
    <w:rsid w:val="00E97698"/>
    <w:rsid w:val="00EB1036"/>
    <w:rsid w:val="00EB4CB3"/>
    <w:rsid w:val="00EB71AA"/>
    <w:rsid w:val="00EC3BF6"/>
    <w:rsid w:val="00EC420E"/>
    <w:rsid w:val="00EC460D"/>
    <w:rsid w:val="00ED185A"/>
    <w:rsid w:val="00ED21A0"/>
    <w:rsid w:val="00ED3646"/>
    <w:rsid w:val="00ED7B36"/>
    <w:rsid w:val="00EE3F20"/>
    <w:rsid w:val="00EE5487"/>
    <w:rsid w:val="00EF1A58"/>
    <w:rsid w:val="00EF24D3"/>
    <w:rsid w:val="00EF5729"/>
    <w:rsid w:val="00EF62E8"/>
    <w:rsid w:val="00EF69B1"/>
    <w:rsid w:val="00EF7F06"/>
    <w:rsid w:val="00F042D0"/>
    <w:rsid w:val="00F0563F"/>
    <w:rsid w:val="00F101FC"/>
    <w:rsid w:val="00F10B11"/>
    <w:rsid w:val="00F12AF8"/>
    <w:rsid w:val="00F26565"/>
    <w:rsid w:val="00F275C0"/>
    <w:rsid w:val="00F33315"/>
    <w:rsid w:val="00F33562"/>
    <w:rsid w:val="00F35B2F"/>
    <w:rsid w:val="00F4119C"/>
    <w:rsid w:val="00F43560"/>
    <w:rsid w:val="00F44545"/>
    <w:rsid w:val="00F46C48"/>
    <w:rsid w:val="00F470C6"/>
    <w:rsid w:val="00F506B0"/>
    <w:rsid w:val="00F518B2"/>
    <w:rsid w:val="00F53190"/>
    <w:rsid w:val="00F53AC5"/>
    <w:rsid w:val="00F553B5"/>
    <w:rsid w:val="00F63274"/>
    <w:rsid w:val="00F643B9"/>
    <w:rsid w:val="00F644CC"/>
    <w:rsid w:val="00F65E7D"/>
    <w:rsid w:val="00F70DB2"/>
    <w:rsid w:val="00F72E37"/>
    <w:rsid w:val="00F750DC"/>
    <w:rsid w:val="00F775AF"/>
    <w:rsid w:val="00F8612E"/>
    <w:rsid w:val="00F8759D"/>
    <w:rsid w:val="00F900DF"/>
    <w:rsid w:val="00F97AB3"/>
    <w:rsid w:val="00F97B7A"/>
    <w:rsid w:val="00FA3C6E"/>
    <w:rsid w:val="00FA5E94"/>
    <w:rsid w:val="00FA6468"/>
    <w:rsid w:val="00FA7705"/>
    <w:rsid w:val="00FB7846"/>
    <w:rsid w:val="00FC0071"/>
    <w:rsid w:val="00FC0FFE"/>
    <w:rsid w:val="00FC20E5"/>
    <w:rsid w:val="00FC5BEB"/>
    <w:rsid w:val="00FC60C9"/>
    <w:rsid w:val="00FC6569"/>
    <w:rsid w:val="00FD3AA7"/>
    <w:rsid w:val="00FE199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362B3FC-081B-488B-8CAF-06326971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semiHidden/>
    <w:rPr>
      <w:rFonts w:ascii="Normal" w:hAnsi="Normal"/>
      <w:b/>
      <w:sz w:val="16"/>
      <w:szCs w:val="16"/>
      <w:lang w:val="en-GB" w:eastAsia="en-US" w:bidi="ar-SA"/>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346831399">
      <w:bodyDiv w:val="1"/>
      <w:marLeft w:val="0"/>
      <w:marRight w:val="0"/>
      <w:marTop w:val="0"/>
      <w:marBottom w:val="0"/>
      <w:divBdr>
        <w:top w:val="none" w:sz="0" w:space="0" w:color="auto"/>
        <w:left w:val="none" w:sz="0" w:space="0" w:color="auto"/>
        <w:bottom w:val="none" w:sz="0" w:space="0" w:color="auto"/>
        <w:right w:val="none" w:sz="0" w:space="0" w:color="auto"/>
      </w:divBdr>
    </w:div>
    <w:div w:id="352195868">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955449656">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eers@nationaltransport.ie" TargetMode="External"/><Relationship Id="rId18" Type="http://schemas.openxmlformats.org/officeDocument/2006/relationships/hyperlink" Target="mailto:privacy@nationaltransport.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areers@nationaltransport.i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5" Type="http://schemas.openxmlformats.org/officeDocument/2006/relationships/webSettings" Target="webSettings.xml"/><Relationship Id="rId15" Type="http://schemas.openxmlformats.org/officeDocument/2006/relationships/hyperlink" Target="mailto:careers@nationaltransport.ie" TargetMode="External"/><Relationship Id="rId23" Type="http://schemas.openxmlformats.org/officeDocument/2006/relationships/theme" Target="theme/theme1.xml"/><Relationship Id="rId10" Type="http://schemas.openxmlformats.org/officeDocument/2006/relationships/hyperlink" Target="http://www.nationaltransport.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nationaltransport.ie" TargetMode="External"/><Relationship Id="rId14" Type="http://schemas.openxmlformats.org/officeDocument/2006/relationships/hyperlink" Target="mailto:careers@nationaltransport.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26B3-1E57-4030-BB81-6656969C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3414</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23508</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James Dillon</cp:lastModifiedBy>
  <cp:revision>8</cp:revision>
  <cp:lastPrinted>2019-12-12T11:27:00Z</cp:lastPrinted>
  <dcterms:created xsi:type="dcterms:W3CDTF">2020-08-13T15:05:00Z</dcterms:created>
  <dcterms:modified xsi:type="dcterms:W3CDTF">2020-08-19T13:32:00Z</dcterms:modified>
</cp:coreProperties>
</file>