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50FB"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0169AC1E"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09F3C795" wp14:editId="683C6675">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DFCA2FC"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70057E3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1DC78256" w14:textId="77777777" w:rsidR="00140DC9" w:rsidRPr="00DC4826" w:rsidRDefault="00140DC9" w:rsidP="00E6233C">
      <w:pPr>
        <w:spacing w:line="360" w:lineRule="auto"/>
        <w:ind w:right="-32"/>
        <w:rPr>
          <w:rFonts w:ascii="Calibri" w:hAnsi="Calibri"/>
          <w:color w:val="000000" w:themeColor="text1"/>
          <w:sz w:val="22"/>
          <w:lang w:val="en-IE"/>
        </w:rPr>
      </w:pPr>
    </w:p>
    <w:p w14:paraId="09DFD105"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6A6273FF"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5E08ECE7"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17755002"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0A8B1A65"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15805AFA"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82EEAD4"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449CC994"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3AF3C831"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3553DF56" w14:textId="071CB1D8" w:rsidR="00602CCE" w:rsidRDefault="00332A35" w:rsidP="00E6233C">
            <w:pPr>
              <w:spacing w:line="360" w:lineRule="auto"/>
              <w:ind w:right="-32"/>
              <w:jc w:val="center"/>
              <w:rPr>
                <w:rFonts w:ascii="Calibri" w:hAnsi="Calibri"/>
                <w:b/>
                <w:spacing w:val="-2"/>
                <w:sz w:val="36"/>
                <w:szCs w:val="36"/>
              </w:rPr>
            </w:pPr>
            <w:r w:rsidRPr="00624A8E">
              <w:rPr>
                <w:rFonts w:ascii="Calibri" w:hAnsi="Calibri"/>
                <w:b/>
                <w:color w:val="000000" w:themeColor="text1"/>
                <w:spacing w:val="-2"/>
                <w:sz w:val="36"/>
                <w:szCs w:val="36"/>
                <w:lang w:val="en-IE"/>
              </w:rPr>
              <w:t xml:space="preserve"> </w:t>
            </w:r>
            <w:r w:rsidR="00D45066">
              <w:rPr>
                <w:rFonts w:ascii="Calibri" w:hAnsi="Calibri"/>
                <w:b/>
                <w:color w:val="000000" w:themeColor="text1"/>
                <w:spacing w:val="-2"/>
                <w:sz w:val="36"/>
                <w:szCs w:val="36"/>
                <w:lang w:val="en-IE"/>
              </w:rPr>
              <w:t xml:space="preserve">Senior </w:t>
            </w:r>
            <w:r w:rsidR="00890BC6">
              <w:rPr>
                <w:rFonts w:ascii="Calibri" w:hAnsi="Calibri"/>
                <w:b/>
                <w:spacing w:val="-2"/>
                <w:sz w:val="36"/>
                <w:szCs w:val="36"/>
              </w:rPr>
              <w:t>Business Analyst</w:t>
            </w:r>
            <w:r w:rsidR="00751CC7">
              <w:rPr>
                <w:rFonts w:ascii="Calibri" w:hAnsi="Calibri"/>
                <w:b/>
                <w:spacing w:val="-2"/>
                <w:sz w:val="36"/>
                <w:szCs w:val="36"/>
              </w:rPr>
              <w:t xml:space="preserve"> (Panel)</w:t>
            </w:r>
          </w:p>
          <w:p w14:paraId="6DABB06B" w14:textId="77777777"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6E9BF254"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6FAC6B49"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4DEE088F"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3FCB2EF7"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70D58B79"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4B54A7AE"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09B18878"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7ACD174A" w14:textId="77777777"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9" w:history="1">
        <w:r w:rsidR="0095671A" w:rsidRPr="00EF6FC8">
          <w:rPr>
            <w:rStyle w:val="Hyperlink"/>
            <w:rFonts w:ascii="Calibri" w:hAnsi="Calibri" w:cs="Arial"/>
            <w:smallCaps/>
            <w:lang w:val="en-IE" w:eastAsia="en-GB"/>
          </w:rPr>
          <w:t>NTAcareers@rsmireland.ie</w:t>
        </w:r>
      </w:hyperlink>
      <w:r w:rsidR="0095671A">
        <w:rPr>
          <w:rFonts w:ascii="Calibri" w:hAnsi="Calibri" w:cs="Arial"/>
          <w:b/>
          <w:smallCaps/>
          <w:color w:val="000000" w:themeColor="text1"/>
          <w:lang w:val="en-IE"/>
        </w:rPr>
        <w:t xml:space="preserve"> </w:t>
      </w:r>
    </w:p>
    <w:p w14:paraId="29037ED3"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062531C2"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5BF28F6E"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03755265"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6E6A197"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8D200D7" w14:textId="77777777"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6DDE5AD0" w14:textId="77777777" w:rsidTr="00B6395A">
        <w:trPr>
          <w:trHeight w:val="807"/>
          <w:jc w:val="center"/>
        </w:trPr>
        <w:tc>
          <w:tcPr>
            <w:tcW w:w="9508" w:type="dxa"/>
            <w:shd w:val="pct30" w:color="000000" w:fill="FFFFFF"/>
            <w:vAlign w:val="center"/>
          </w:tcPr>
          <w:p w14:paraId="4B76E98F" w14:textId="69A5E281" w:rsidR="006665E8" w:rsidRDefault="005771AE"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 xml:space="preserve">Senior </w:t>
            </w:r>
            <w:r w:rsidR="00890BC6">
              <w:rPr>
                <w:rFonts w:ascii="Calibri" w:hAnsi="Calibri"/>
                <w:b/>
                <w:i/>
                <w:caps/>
                <w:color w:val="000000" w:themeColor="text1"/>
                <w:sz w:val="28"/>
                <w:szCs w:val="24"/>
              </w:rPr>
              <w:t>Business analyst</w:t>
            </w:r>
            <w:r w:rsidR="00BD113C">
              <w:rPr>
                <w:rFonts w:ascii="Calibri" w:hAnsi="Calibri"/>
                <w:b/>
                <w:i/>
                <w:caps/>
                <w:color w:val="000000" w:themeColor="text1"/>
                <w:sz w:val="28"/>
                <w:szCs w:val="24"/>
              </w:rPr>
              <w:t xml:space="preserve"> (Panel)</w:t>
            </w:r>
          </w:p>
          <w:p w14:paraId="2BEAE84B"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064EC80A"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75CDF75" w14:textId="4E1D84EE"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D45066" w:rsidRPr="00191FBD">
        <w:rPr>
          <w:rFonts w:ascii="Calibri" w:hAnsi="Calibri" w:cs="Arial"/>
          <w:bCs/>
          <w:color w:val="000000" w:themeColor="text1"/>
          <w:sz w:val="22"/>
          <w:szCs w:val="22"/>
        </w:rPr>
        <w:t>Senior</w:t>
      </w:r>
      <w:r w:rsidR="00D45066" w:rsidRPr="00191FBD">
        <w:rPr>
          <w:rFonts w:ascii="Calibri" w:hAnsi="Calibri" w:cs="Arial"/>
          <w:b/>
          <w:bCs/>
          <w:color w:val="000000" w:themeColor="text1"/>
          <w:sz w:val="22"/>
          <w:szCs w:val="22"/>
        </w:rPr>
        <w:t xml:space="preserve"> </w:t>
      </w:r>
      <w:r w:rsidR="00890BC6" w:rsidRPr="00191FBD">
        <w:rPr>
          <w:rFonts w:ascii="Calibri" w:hAnsi="Calibri" w:cs="Arial"/>
          <w:bCs/>
          <w:color w:val="000000" w:themeColor="text1"/>
          <w:sz w:val="22"/>
          <w:szCs w:val="22"/>
        </w:rPr>
        <w:t>Business Analyst</w:t>
      </w:r>
      <w:r w:rsidR="00BD113C" w:rsidRPr="00191FBD">
        <w:rPr>
          <w:rFonts w:ascii="Calibri" w:hAnsi="Calibri" w:cs="Arial"/>
          <w:bCs/>
          <w:color w:val="000000" w:themeColor="text1"/>
          <w:sz w:val="22"/>
          <w:szCs w:val="22"/>
        </w:rPr>
        <w:t xml:space="preserve"> </w:t>
      </w:r>
      <w:r w:rsidR="00BD113C" w:rsidRPr="00BD113C">
        <w:rPr>
          <w:rFonts w:ascii="Calibri" w:hAnsi="Calibri" w:cs="Arial"/>
          <w:bCs/>
          <w:color w:val="000000" w:themeColor="text1"/>
          <w:sz w:val="22"/>
          <w:szCs w:val="22"/>
        </w:rPr>
        <w:t>(Panel)</w:t>
      </w:r>
    </w:p>
    <w:p w14:paraId="60F54B57" w14:textId="77777777" w:rsidR="00996B97" w:rsidRDefault="00996B97" w:rsidP="00996B97">
      <w:pPr>
        <w:tabs>
          <w:tab w:val="left" w:pos="2835"/>
        </w:tabs>
        <w:jc w:val="both"/>
        <w:rPr>
          <w:rFonts w:ascii="Calibri" w:hAnsi="Calibri" w:cs="Arial"/>
          <w:b/>
          <w:bCs/>
          <w:color w:val="000000" w:themeColor="text1"/>
          <w:sz w:val="22"/>
          <w:szCs w:val="22"/>
        </w:rPr>
      </w:pPr>
    </w:p>
    <w:p w14:paraId="3D583F84" w14:textId="77777777" w:rsidR="00996B97" w:rsidRDefault="002E14C1"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sidR="00C852B0">
        <w:rPr>
          <w:rFonts w:ascii="Calibri" w:hAnsi="Calibri" w:cs="Arial"/>
          <w:bCs/>
          <w:color w:val="000000" w:themeColor="text1"/>
          <w:sz w:val="22"/>
          <w:szCs w:val="22"/>
        </w:rPr>
        <w:t>Project Management Office</w:t>
      </w:r>
    </w:p>
    <w:p w14:paraId="7D898EE7" w14:textId="77777777" w:rsidR="00140DC9" w:rsidRPr="00996B97" w:rsidRDefault="00BA6627"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r w:rsidR="002E14C1">
        <w:rPr>
          <w:rFonts w:ascii="Calibri" w:hAnsi="Calibri" w:cs="Arial"/>
          <w:b/>
          <w:bCs/>
          <w:color w:val="000000" w:themeColor="text1"/>
          <w:sz w:val="22"/>
          <w:szCs w:val="22"/>
        </w:rPr>
        <w:tab/>
      </w:r>
      <w:r>
        <w:rPr>
          <w:rFonts w:ascii="Calibri" w:hAnsi="Calibri" w:cs="Arial"/>
          <w:b/>
          <w:bCs/>
          <w:color w:val="000000" w:themeColor="text1"/>
          <w:sz w:val="22"/>
          <w:szCs w:val="22"/>
        </w:rPr>
        <w:t xml:space="preserve">                                    </w:t>
      </w:r>
    </w:p>
    <w:p w14:paraId="213C3FF6" w14:textId="77777777"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14:paraId="1F6E8694" w14:textId="77777777" w:rsidR="00996B97" w:rsidRPr="00996B97" w:rsidRDefault="00996B97" w:rsidP="00996B97">
      <w:pPr>
        <w:tabs>
          <w:tab w:val="left" w:pos="2835"/>
        </w:tabs>
        <w:jc w:val="both"/>
        <w:rPr>
          <w:rFonts w:ascii="Calibri" w:hAnsi="Calibri" w:cs="Arial"/>
          <w:b/>
          <w:bCs/>
          <w:color w:val="000000" w:themeColor="text1"/>
          <w:sz w:val="22"/>
          <w:szCs w:val="22"/>
        </w:rPr>
      </w:pPr>
    </w:p>
    <w:p w14:paraId="6E2D96CE" w14:textId="77777777"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14:paraId="65FF6222"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11649197"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5A31FC29"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4AA39479"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0083CF2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5BAF0C4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65768BA1"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0FD79F9E"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5E133B1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2CF31F5"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01BC51DC"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95671A">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w:t>
      </w:r>
      <w:r w:rsidRPr="002305BC">
        <w:rPr>
          <w:rFonts w:ascii="Calibri" w:hAnsi="Calibri" w:cs="Arial"/>
          <w:sz w:val="22"/>
          <w:szCs w:val="22"/>
          <w:lang w:val="en-IE" w:eastAsia="en-IE"/>
        </w:rPr>
        <w:lastRenderedPageBreak/>
        <w:t xml:space="preserve">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309D0DD6"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142884F8" w14:textId="77777777"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7181C760" w14:textId="77777777" w:rsidR="00A56C9C" w:rsidRDefault="00A56C9C" w:rsidP="00A56C9C">
      <w:pPr>
        <w:spacing w:line="360" w:lineRule="auto"/>
        <w:ind w:right="-32"/>
        <w:jc w:val="both"/>
        <w:rPr>
          <w:rFonts w:ascii="Calibri" w:hAnsi="Calibri" w:cs="Arial"/>
          <w:sz w:val="22"/>
          <w:szCs w:val="22"/>
          <w:lang w:val="en-IE" w:eastAsia="en-IE"/>
        </w:rPr>
      </w:pPr>
    </w:p>
    <w:p w14:paraId="1ACAB14D" w14:textId="2A88F35F" w:rsidR="000F2387" w:rsidRDefault="002A0343" w:rsidP="00E6233C">
      <w:pPr>
        <w:spacing w:line="360" w:lineRule="auto"/>
        <w:ind w:right="-32"/>
        <w:jc w:val="both"/>
        <w:rPr>
          <w:rFonts w:ascii="Calibri" w:hAnsi="Calibri" w:cs="Arial"/>
          <w:sz w:val="22"/>
          <w:szCs w:val="22"/>
          <w:lang w:val="en-IE" w:eastAsia="en-IE"/>
        </w:rPr>
      </w:pPr>
      <w:r w:rsidRPr="00446481">
        <w:rPr>
          <w:rFonts w:ascii="Calibri" w:hAnsi="Calibri" w:cs="Arial"/>
          <w:sz w:val="22"/>
          <w:szCs w:val="22"/>
          <w:lang w:val="en-IE" w:eastAsia="en-IE"/>
        </w:rPr>
        <w:t xml:space="preserve">The National Transport Authority </w:t>
      </w:r>
      <w:r>
        <w:rPr>
          <w:rFonts w:ascii="Calibri" w:hAnsi="Calibri" w:cs="Arial"/>
          <w:sz w:val="22"/>
          <w:szCs w:val="22"/>
          <w:lang w:val="en-IE" w:eastAsia="en-IE"/>
        </w:rPr>
        <w:t xml:space="preserve">wishes to establish a </w:t>
      </w:r>
      <w:r>
        <w:rPr>
          <w:rFonts w:ascii="Calibri" w:hAnsi="Calibri" w:cs="Arial"/>
          <w:sz w:val="22"/>
          <w:szCs w:val="22"/>
          <w:lang w:eastAsia="en-IE"/>
        </w:rPr>
        <w:t xml:space="preserve">Senior Business Analyst </w:t>
      </w:r>
      <w:r>
        <w:rPr>
          <w:rFonts w:ascii="Calibri" w:hAnsi="Calibri" w:cs="Arial"/>
          <w:sz w:val="22"/>
          <w:szCs w:val="22"/>
          <w:lang w:val="en-IE" w:eastAsia="en-IE"/>
        </w:rPr>
        <w:t>(</w:t>
      </w:r>
      <w:r w:rsidR="00BD113C">
        <w:rPr>
          <w:rFonts w:ascii="Calibri" w:hAnsi="Calibri" w:cs="Arial"/>
          <w:sz w:val="22"/>
          <w:szCs w:val="22"/>
          <w:lang w:val="en-IE" w:eastAsia="en-IE"/>
        </w:rPr>
        <w:t>P</w:t>
      </w:r>
      <w:r>
        <w:rPr>
          <w:rFonts w:ascii="Calibri" w:hAnsi="Calibri" w:cs="Arial"/>
          <w:sz w:val="22"/>
          <w:szCs w:val="22"/>
          <w:lang w:val="en-IE" w:eastAsia="en-IE"/>
        </w:rPr>
        <w:t>anel)</w:t>
      </w:r>
      <w:r w:rsidRPr="00446481">
        <w:rPr>
          <w:rFonts w:ascii="Calibri" w:hAnsi="Calibri" w:cs="Arial"/>
          <w:sz w:val="22"/>
          <w:szCs w:val="22"/>
          <w:lang w:val="en-IE" w:eastAsia="en-IE"/>
        </w:rPr>
        <w:t xml:space="preserve"> from which candidates may be drawn as relevant vacancies arise across the </w:t>
      </w:r>
      <w:r w:rsidR="00BD113C">
        <w:rPr>
          <w:rFonts w:ascii="Calibri" w:hAnsi="Calibri" w:cs="Arial"/>
          <w:sz w:val="22"/>
          <w:szCs w:val="22"/>
          <w:lang w:val="en-IE" w:eastAsia="en-IE"/>
        </w:rPr>
        <w:t>Authority</w:t>
      </w:r>
      <w:r w:rsidRPr="00446481">
        <w:rPr>
          <w:rFonts w:ascii="Calibri" w:hAnsi="Calibri" w:cs="Arial"/>
          <w:sz w:val="22"/>
          <w:szCs w:val="22"/>
          <w:lang w:val="en-IE" w:eastAsia="en-IE"/>
        </w:rPr>
        <w:t>.  The panel will be live for one year and may be extended for a further year.</w:t>
      </w:r>
    </w:p>
    <w:p w14:paraId="6D00A186" w14:textId="77777777" w:rsidR="002A0343" w:rsidRDefault="002A0343" w:rsidP="00E6233C">
      <w:pPr>
        <w:spacing w:line="360" w:lineRule="auto"/>
        <w:ind w:right="-32"/>
        <w:jc w:val="both"/>
        <w:rPr>
          <w:rFonts w:ascii="Calibri" w:hAnsi="Calibri" w:cs="Arial"/>
          <w:b/>
          <w:i/>
          <w:sz w:val="22"/>
          <w:szCs w:val="22"/>
          <w:u w:val="single"/>
          <w:lang w:val="en-IE" w:eastAsia="en-IE"/>
        </w:rPr>
      </w:pPr>
    </w:p>
    <w:p w14:paraId="4C41879E" w14:textId="77777777"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14:paraId="08FC8EA5" w14:textId="77777777" w:rsidR="00304AB7" w:rsidRDefault="00304AB7" w:rsidP="00F12AF8">
      <w:pPr>
        <w:spacing w:line="360" w:lineRule="auto"/>
        <w:ind w:right="-32"/>
        <w:jc w:val="both"/>
        <w:rPr>
          <w:rFonts w:ascii="Calibri" w:hAnsi="Calibri" w:cs="Arial"/>
          <w:sz w:val="22"/>
          <w:szCs w:val="22"/>
          <w:lang w:val="en-IE" w:eastAsia="en-IE"/>
        </w:rPr>
      </w:pPr>
    </w:p>
    <w:p w14:paraId="5BF9060A" w14:textId="77777777" w:rsidR="00A21D0B" w:rsidRDefault="00304AB7" w:rsidP="00304AB7">
      <w:pPr>
        <w:spacing w:line="360" w:lineRule="auto"/>
        <w:jc w:val="both"/>
        <w:rPr>
          <w:rFonts w:asciiTheme="minorHAnsi" w:hAnsiTheme="minorHAnsi" w:cstheme="minorHAnsi"/>
          <w:sz w:val="22"/>
          <w:szCs w:val="22"/>
        </w:rPr>
      </w:pPr>
      <w:r w:rsidRPr="00A21D0B">
        <w:rPr>
          <w:rFonts w:asciiTheme="minorHAnsi" w:hAnsiTheme="minorHAnsi" w:cstheme="minorHAnsi"/>
          <w:sz w:val="22"/>
          <w:szCs w:val="22"/>
        </w:rPr>
        <w:t xml:space="preserve">The </w:t>
      </w:r>
      <w:r w:rsidR="00A21D0B" w:rsidRPr="00A21D0B">
        <w:rPr>
          <w:rFonts w:asciiTheme="minorHAnsi" w:hAnsiTheme="minorHAnsi" w:cstheme="minorHAnsi"/>
          <w:sz w:val="22"/>
          <w:szCs w:val="22"/>
        </w:rPr>
        <w:t>roles and responsibilities of the successful candidate will include:</w:t>
      </w:r>
    </w:p>
    <w:p w14:paraId="7B698D03" w14:textId="77777777" w:rsidR="00A21D0B" w:rsidRPr="00A21D0B" w:rsidRDefault="00A21D0B" w:rsidP="00304AB7">
      <w:pPr>
        <w:spacing w:line="360" w:lineRule="auto"/>
        <w:jc w:val="both"/>
        <w:rPr>
          <w:rFonts w:asciiTheme="minorHAnsi" w:hAnsiTheme="minorHAnsi" w:cstheme="minorHAnsi"/>
          <w:sz w:val="22"/>
          <w:szCs w:val="22"/>
        </w:rPr>
      </w:pPr>
    </w:p>
    <w:p w14:paraId="1B53B510" w14:textId="77777777"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Role Scope</w:t>
      </w:r>
    </w:p>
    <w:p w14:paraId="7555DBC9" w14:textId="77777777"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 xml:space="preserve">Manage and contribute to business analysis, data analysis, and initiatives </w:t>
      </w:r>
      <w:r w:rsidR="00B577FB">
        <w:rPr>
          <w:rFonts w:ascii="Calibri" w:hAnsi="Calibri"/>
          <w:sz w:val="22"/>
          <w:szCs w:val="22"/>
          <w:lang w:val="en-IE"/>
        </w:rPr>
        <w:t>with</w:t>
      </w:r>
      <w:r w:rsidR="00156198">
        <w:rPr>
          <w:rFonts w:ascii="Calibri" w:hAnsi="Calibri"/>
          <w:sz w:val="22"/>
          <w:szCs w:val="22"/>
          <w:lang w:val="en-IE"/>
        </w:rPr>
        <w:t xml:space="preserve"> the IT </w:t>
      </w:r>
      <w:r w:rsidR="00D347CB">
        <w:rPr>
          <w:rFonts w:ascii="Calibri" w:hAnsi="Calibri"/>
          <w:sz w:val="22"/>
          <w:szCs w:val="22"/>
          <w:lang w:val="en-IE"/>
        </w:rPr>
        <w:t>Pro</w:t>
      </w:r>
      <w:r w:rsidR="002A4331">
        <w:rPr>
          <w:rFonts w:ascii="Calibri" w:hAnsi="Calibri"/>
          <w:sz w:val="22"/>
          <w:szCs w:val="22"/>
          <w:lang w:val="en-IE"/>
        </w:rPr>
        <w:t>ject Management Office (</w:t>
      </w:r>
      <w:r w:rsidR="00156198">
        <w:rPr>
          <w:rFonts w:ascii="Calibri" w:hAnsi="Calibri"/>
          <w:sz w:val="22"/>
          <w:szCs w:val="22"/>
          <w:lang w:val="en-IE"/>
        </w:rPr>
        <w:t>PMO</w:t>
      </w:r>
      <w:r w:rsidR="002A4331">
        <w:rPr>
          <w:rFonts w:ascii="Calibri" w:hAnsi="Calibri"/>
          <w:sz w:val="22"/>
          <w:szCs w:val="22"/>
          <w:lang w:val="en-IE"/>
        </w:rPr>
        <w:t>)</w:t>
      </w:r>
      <w:r w:rsidR="00156198">
        <w:rPr>
          <w:rFonts w:ascii="Calibri" w:hAnsi="Calibri"/>
          <w:sz w:val="22"/>
          <w:szCs w:val="22"/>
          <w:lang w:val="en-IE"/>
        </w:rPr>
        <w:t xml:space="preserve"> </w:t>
      </w:r>
      <w:r w:rsidR="00B577FB">
        <w:rPr>
          <w:rFonts w:ascii="Calibri" w:hAnsi="Calibri"/>
          <w:sz w:val="22"/>
          <w:szCs w:val="22"/>
          <w:lang w:val="en-IE"/>
        </w:rPr>
        <w:t>and NTA Business Units</w:t>
      </w:r>
      <w:r w:rsidR="00D04F7D">
        <w:rPr>
          <w:rFonts w:ascii="Calibri" w:hAnsi="Calibri"/>
          <w:sz w:val="22"/>
          <w:szCs w:val="22"/>
          <w:lang w:val="en-IE"/>
        </w:rPr>
        <w:t>;</w:t>
      </w:r>
    </w:p>
    <w:p w14:paraId="79DD97F7" w14:textId="77777777"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 xml:space="preserve">Support the structure, policies, and operations within the </w:t>
      </w:r>
      <w:r w:rsidR="0092525F">
        <w:rPr>
          <w:rFonts w:ascii="Calibri" w:hAnsi="Calibri"/>
          <w:sz w:val="22"/>
          <w:szCs w:val="22"/>
          <w:lang w:val="en-IE"/>
        </w:rPr>
        <w:t>PMO</w:t>
      </w:r>
      <w:r w:rsidRPr="00A21D0B">
        <w:rPr>
          <w:rFonts w:ascii="Calibri" w:hAnsi="Calibri"/>
          <w:sz w:val="22"/>
          <w:szCs w:val="22"/>
          <w:lang w:val="en-IE"/>
        </w:rPr>
        <w:t xml:space="preserve"> and recommend solutions which will assist in achieving its goals</w:t>
      </w:r>
      <w:r w:rsidR="00D04F7D">
        <w:rPr>
          <w:rFonts w:ascii="Calibri" w:hAnsi="Calibri"/>
          <w:sz w:val="22"/>
          <w:szCs w:val="22"/>
          <w:lang w:val="en-IE"/>
        </w:rPr>
        <w:t>;</w:t>
      </w:r>
    </w:p>
    <w:p w14:paraId="451BD8F0" w14:textId="77777777" w:rsidR="00A21D0B" w:rsidRPr="00A21D0B" w:rsidRDefault="0092525F"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Support the i</w:t>
      </w:r>
      <w:r w:rsidRPr="00A21D0B">
        <w:rPr>
          <w:rFonts w:ascii="Calibri" w:hAnsi="Calibri"/>
          <w:sz w:val="22"/>
          <w:szCs w:val="22"/>
          <w:lang w:val="en-IE"/>
        </w:rPr>
        <w:t>mplement</w:t>
      </w:r>
      <w:r>
        <w:rPr>
          <w:rFonts w:ascii="Calibri" w:hAnsi="Calibri"/>
          <w:sz w:val="22"/>
          <w:szCs w:val="22"/>
          <w:lang w:val="en-IE"/>
        </w:rPr>
        <w:t>ation of</w:t>
      </w:r>
      <w:r w:rsidR="00A21D0B" w:rsidRPr="00A21D0B">
        <w:rPr>
          <w:rFonts w:ascii="Calibri" w:hAnsi="Calibri"/>
          <w:sz w:val="22"/>
          <w:szCs w:val="22"/>
          <w:lang w:val="en-IE"/>
        </w:rPr>
        <w:t xml:space="preserve"> technology solutions in a cost effective way by determining the requirements of a project or process, and communicate them clearly to all stakeholders</w:t>
      </w:r>
      <w:r w:rsidR="00D04F7D">
        <w:rPr>
          <w:rFonts w:ascii="Calibri" w:hAnsi="Calibri"/>
          <w:sz w:val="22"/>
          <w:szCs w:val="22"/>
          <w:lang w:val="en-IE"/>
        </w:rPr>
        <w:t>; and</w:t>
      </w:r>
    </w:p>
    <w:p w14:paraId="585E52EA" w14:textId="77777777"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 xml:space="preserve">Coordinate activities and investigate opportunities to make the </w:t>
      </w:r>
      <w:r w:rsidR="0092525F">
        <w:rPr>
          <w:rFonts w:ascii="Calibri" w:hAnsi="Calibri"/>
          <w:sz w:val="22"/>
          <w:szCs w:val="22"/>
          <w:lang w:val="en-IE"/>
        </w:rPr>
        <w:t xml:space="preserve">PMO and the business units become </w:t>
      </w:r>
      <w:r w:rsidRPr="00A21D0B">
        <w:rPr>
          <w:rFonts w:ascii="Calibri" w:hAnsi="Calibri"/>
          <w:sz w:val="22"/>
          <w:szCs w:val="22"/>
          <w:lang w:val="en-IE"/>
        </w:rPr>
        <w:t>more efficient by identifying areas that need improving and updating.</w:t>
      </w:r>
    </w:p>
    <w:p w14:paraId="359FD225" w14:textId="77777777" w:rsidR="00A21D0B" w:rsidRPr="00A21D0B" w:rsidRDefault="00A21D0B" w:rsidP="00A21D0B">
      <w:pPr>
        <w:spacing w:after="200" w:line="276" w:lineRule="auto"/>
        <w:rPr>
          <w:rFonts w:ascii="Calibri" w:eastAsia="Calibri" w:hAnsi="Calibri"/>
          <w:b/>
          <w:i/>
          <w:sz w:val="22"/>
          <w:szCs w:val="22"/>
          <w:lang w:val="en-IE" w:eastAsia="en-US"/>
        </w:rPr>
      </w:pPr>
    </w:p>
    <w:p w14:paraId="4F4DA7F0" w14:textId="77777777"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Responsibilities</w:t>
      </w:r>
    </w:p>
    <w:p w14:paraId="71307B80" w14:textId="72DF5E7E"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Assist with defining Business Needs and creating Business Cases</w:t>
      </w:r>
      <w:r w:rsidR="004B28E5" w:rsidRPr="004B28E5">
        <w:rPr>
          <w:rFonts w:asciiTheme="minorHAnsi" w:hAnsiTheme="minorHAnsi" w:cstheme="minorHAnsi"/>
          <w:sz w:val="22"/>
        </w:rPr>
        <w:t>, Charters</w:t>
      </w:r>
      <w:r w:rsidRPr="004B28E5">
        <w:rPr>
          <w:rFonts w:asciiTheme="minorHAnsi" w:hAnsiTheme="minorHAnsi" w:cstheme="minorHAnsi"/>
          <w:sz w:val="22"/>
        </w:rPr>
        <w:t xml:space="preserve"> for IT projects</w:t>
      </w:r>
      <w:r w:rsidR="00CC1AAB">
        <w:rPr>
          <w:rFonts w:asciiTheme="minorHAnsi" w:hAnsiTheme="minorHAnsi" w:cstheme="minorHAnsi"/>
          <w:sz w:val="22"/>
        </w:rPr>
        <w:t>;</w:t>
      </w:r>
    </w:p>
    <w:p w14:paraId="6BFECB1E" w14:textId="582B9205"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Business Analysis planning including approach, conducting Stakeholder Analysis, generating RACI Matrix, planning business analysis communications</w:t>
      </w:r>
      <w:r w:rsidR="00CC1AAB">
        <w:rPr>
          <w:rFonts w:asciiTheme="minorHAnsi" w:hAnsiTheme="minorHAnsi" w:cstheme="minorHAnsi"/>
          <w:sz w:val="22"/>
        </w:rPr>
        <w:t>;</w:t>
      </w:r>
    </w:p>
    <w:p w14:paraId="28C33436" w14:textId="335EDA8B"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Functional and non-functional requirement elicitation, analysis and validation through workshops and meetings, including As-is and To-be analysis, requirement prioritisation, business rules analysis, assumptions &amp; constraints</w:t>
      </w:r>
      <w:r w:rsidR="00CC1AAB">
        <w:rPr>
          <w:rFonts w:asciiTheme="minorHAnsi" w:hAnsiTheme="minorHAnsi" w:cstheme="minorHAnsi"/>
          <w:sz w:val="22"/>
        </w:rPr>
        <w:t>;</w:t>
      </w:r>
    </w:p>
    <w:p w14:paraId="63B6CE43" w14:textId="7E38FC5C"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lastRenderedPageBreak/>
        <w:t>Creating Business Requirements Documentation including use case diagrams, process maps, data flow diagrams, data mapping and business glossaries, scope and full requirement traceability. Assistance with creating user stories based on these requirements</w:t>
      </w:r>
      <w:r w:rsidR="00CC1AAB">
        <w:rPr>
          <w:rFonts w:asciiTheme="minorHAnsi" w:hAnsiTheme="minorHAnsi" w:cstheme="minorHAnsi"/>
          <w:sz w:val="22"/>
        </w:rPr>
        <w:t>;</w:t>
      </w:r>
    </w:p>
    <w:p w14:paraId="7713C797" w14:textId="1B0415B8" w:rsidR="004B28E5" w:rsidRPr="004B28E5" w:rsidRDefault="004B28E5"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Assisting in the preparation of documentation required for submission to internal and external Approval entities</w:t>
      </w:r>
      <w:r w:rsidR="00CC1AAB">
        <w:rPr>
          <w:rFonts w:asciiTheme="minorHAnsi" w:hAnsiTheme="minorHAnsi" w:cstheme="minorHAnsi"/>
          <w:sz w:val="22"/>
        </w:rPr>
        <w:t>;</w:t>
      </w:r>
    </w:p>
    <w:p w14:paraId="4CDCD13C" w14:textId="1C634530" w:rsidR="004B28E5" w:rsidRPr="004B28E5" w:rsidRDefault="004B28E5"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Supporting projects in the production of Project Initiation Documents</w:t>
      </w:r>
      <w:r w:rsidR="00CC1AAB">
        <w:rPr>
          <w:rFonts w:asciiTheme="minorHAnsi" w:hAnsiTheme="minorHAnsi" w:cstheme="minorHAnsi"/>
          <w:sz w:val="22"/>
        </w:rPr>
        <w:t>;</w:t>
      </w:r>
    </w:p>
    <w:p w14:paraId="4E53BB7E" w14:textId="27620400" w:rsidR="004B28E5" w:rsidRPr="004B28E5" w:rsidRDefault="004B28E5"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Provide necessary input to support Test Phase preparation and planning</w:t>
      </w:r>
      <w:r w:rsidR="00CC1AAB">
        <w:rPr>
          <w:rFonts w:asciiTheme="minorHAnsi" w:hAnsiTheme="minorHAnsi" w:cstheme="minorHAnsi"/>
          <w:sz w:val="22"/>
        </w:rPr>
        <w:t>;</w:t>
      </w:r>
    </w:p>
    <w:p w14:paraId="7D4CC2A9" w14:textId="06C1ECDE"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Managing relationships with sponsors, internal and external stakeholders, and development teams in a multi-vendor environment</w:t>
      </w:r>
      <w:r w:rsidR="00CC1AAB">
        <w:rPr>
          <w:rFonts w:asciiTheme="minorHAnsi" w:hAnsiTheme="minorHAnsi" w:cstheme="minorHAnsi"/>
          <w:sz w:val="22"/>
        </w:rPr>
        <w:t>;</w:t>
      </w:r>
    </w:p>
    <w:p w14:paraId="04D4D133" w14:textId="76404B5D"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Advocating the PMO in the Organisation whilst engaging with stakeholders on project business cases and requirements. Promote Business Relationship Engagement through awareness of the broader PMO delivery processes</w:t>
      </w:r>
      <w:r w:rsidR="00CC1AAB">
        <w:rPr>
          <w:rFonts w:asciiTheme="minorHAnsi" w:hAnsiTheme="minorHAnsi" w:cstheme="minorHAnsi"/>
          <w:sz w:val="22"/>
        </w:rPr>
        <w:t>;</w:t>
      </w:r>
    </w:p>
    <w:p w14:paraId="736A321E" w14:textId="1B98270C" w:rsidR="00C852B0" w:rsidRPr="004B28E5" w:rsidRDefault="00C852B0"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Assist in the development of a BA function in the PMO by establishing clear processes, procedures, templates, protocol of stakeholder engagement</w:t>
      </w:r>
      <w:r w:rsidR="004B28E5">
        <w:rPr>
          <w:rFonts w:asciiTheme="minorHAnsi" w:hAnsiTheme="minorHAnsi" w:cstheme="minorHAnsi"/>
          <w:sz w:val="22"/>
        </w:rPr>
        <w:t>, governance</w:t>
      </w:r>
      <w:r w:rsidRPr="004B28E5">
        <w:rPr>
          <w:rFonts w:asciiTheme="minorHAnsi" w:hAnsiTheme="minorHAnsi" w:cstheme="minorHAnsi"/>
          <w:sz w:val="22"/>
        </w:rPr>
        <w:t xml:space="preserve"> and necessary training content for other Business Analysts</w:t>
      </w:r>
      <w:r w:rsidR="00CC1AAB">
        <w:rPr>
          <w:rFonts w:asciiTheme="minorHAnsi" w:hAnsiTheme="minorHAnsi" w:cstheme="minorHAnsi"/>
          <w:sz w:val="22"/>
        </w:rPr>
        <w:t>;</w:t>
      </w:r>
    </w:p>
    <w:p w14:paraId="4C11A9A0" w14:textId="371EBF5E" w:rsidR="004B28E5" w:rsidRPr="004B28E5" w:rsidRDefault="004B28E5" w:rsidP="004B28E5">
      <w:pPr>
        <w:pStyle w:val="ListParagraph"/>
        <w:numPr>
          <w:ilvl w:val="0"/>
          <w:numId w:val="7"/>
        </w:numPr>
        <w:spacing w:after="200" w:line="360" w:lineRule="auto"/>
        <w:rPr>
          <w:rFonts w:asciiTheme="minorHAnsi" w:hAnsiTheme="minorHAnsi" w:cstheme="minorHAnsi"/>
          <w:sz w:val="22"/>
        </w:rPr>
      </w:pPr>
      <w:r w:rsidRPr="004B28E5">
        <w:rPr>
          <w:rFonts w:asciiTheme="minorHAnsi" w:hAnsiTheme="minorHAnsi" w:cstheme="minorHAnsi"/>
          <w:sz w:val="22"/>
        </w:rPr>
        <w:t>Support the establishment of appropriate measures and controls to manage deliverables relating to the output of a Business Analyst</w:t>
      </w:r>
      <w:r w:rsidR="00CC1AAB">
        <w:rPr>
          <w:rFonts w:asciiTheme="minorHAnsi" w:hAnsiTheme="minorHAnsi" w:cstheme="minorHAnsi"/>
          <w:sz w:val="22"/>
        </w:rPr>
        <w:t>;</w:t>
      </w:r>
    </w:p>
    <w:p w14:paraId="5CA53B5C" w14:textId="460403F1"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To assist in the preparation of all project documentation including, reports, presentations, agendas, minutes, action lists and risk registers with a high degree of accuracy and reliability</w:t>
      </w:r>
      <w:r w:rsidR="00BD113C">
        <w:rPr>
          <w:rFonts w:ascii="Calibri" w:hAnsi="Calibri"/>
          <w:sz w:val="22"/>
          <w:szCs w:val="22"/>
          <w:lang w:val="en-IE"/>
        </w:rPr>
        <w:t xml:space="preserve">; </w:t>
      </w:r>
      <w:r w:rsidR="00D04F7D">
        <w:rPr>
          <w:rFonts w:ascii="Calibri" w:hAnsi="Calibri"/>
          <w:sz w:val="22"/>
          <w:szCs w:val="22"/>
          <w:lang w:val="en-IE"/>
        </w:rPr>
        <w:t>and</w:t>
      </w:r>
    </w:p>
    <w:p w14:paraId="49E32943" w14:textId="77777777"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Undertaking such tasks, activities or other duties as may be required or assigned as appropriate to the grade.</w:t>
      </w:r>
    </w:p>
    <w:p w14:paraId="2AB2DE4F" w14:textId="77777777" w:rsidR="00A21D0B" w:rsidRPr="00A21D0B" w:rsidRDefault="00A21D0B" w:rsidP="00A21D0B">
      <w:pPr>
        <w:spacing w:after="200" w:line="276" w:lineRule="auto"/>
        <w:rPr>
          <w:rFonts w:ascii="Calibri" w:eastAsia="Calibri" w:hAnsi="Calibri"/>
          <w:b/>
          <w:sz w:val="22"/>
          <w:szCs w:val="22"/>
          <w:u w:val="single"/>
          <w:lang w:val="en-IE" w:eastAsia="en-US"/>
        </w:rPr>
      </w:pPr>
    </w:p>
    <w:p w14:paraId="2B0756EA" w14:textId="77777777" w:rsidR="00A21D0B" w:rsidRPr="00A21D0B" w:rsidRDefault="00A21D0B" w:rsidP="00A21D0B">
      <w:pPr>
        <w:spacing w:after="200" w:line="276" w:lineRule="auto"/>
        <w:rPr>
          <w:rFonts w:ascii="Calibri" w:eastAsia="Calibri" w:hAnsi="Calibri"/>
          <w:b/>
          <w:i/>
          <w:sz w:val="22"/>
          <w:szCs w:val="22"/>
          <w:lang w:val="en-IE" w:eastAsia="en-US"/>
        </w:rPr>
      </w:pPr>
      <w:r w:rsidRPr="00A21D0B">
        <w:rPr>
          <w:rFonts w:ascii="Calibri" w:eastAsia="Calibri" w:hAnsi="Calibri"/>
          <w:b/>
          <w:i/>
          <w:sz w:val="22"/>
          <w:szCs w:val="22"/>
          <w:lang w:val="en-IE" w:eastAsia="en-US"/>
        </w:rPr>
        <w:t>Key Relationships</w:t>
      </w:r>
    </w:p>
    <w:p w14:paraId="539E1D28" w14:textId="571F5052" w:rsidR="00A21D0B" w:rsidRPr="00A21D0B" w:rsidRDefault="004B28E5"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PMO</w:t>
      </w:r>
      <w:r w:rsidR="00CC1AAB">
        <w:rPr>
          <w:rFonts w:ascii="Calibri" w:hAnsi="Calibri"/>
          <w:sz w:val="22"/>
          <w:szCs w:val="22"/>
          <w:lang w:val="en-IE"/>
        </w:rPr>
        <w:t>;</w:t>
      </w:r>
    </w:p>
    <w:p w14:paraId="73D172AD" w14:textId="77777777" w:rsidR="00A21D0B" w:rsidRPr="00A21D0B" w:rsidRDefault="004B28E5"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Pr>
          <w:rFonts w:ascii="Calibri" w:hAnsi="Calibri"/>
          <w:sz w:val="22"/>
          <w:szCs w:val="22"/>
          <w:lang w:val="en-IE"/>
        </w:rPr>
        <w:t>Business Owners and stakeholders</w:t>
      </w:r>
      <w:r w:rsidR="00A21D0B" w:rsidRPr="00A21D0B">
        <w:rPr>
          <w:rFonts w:ascii="Calibri" w:hAnsi="Calibri"/>
          <w:sz w:val="22"/>
          <w:szCs w:val="22"/>
          <w:lang w:val="en-IE"/>
        </w:rPr>
        <w:t xml:space="preserve"> throughout the NTA</w:t>
      </w:r>
      <w:r w:rsidR="00D04F7D">
        <w:rPr>
          <w:rFonts w:ascii="Calibri" w:hAnsi="Calibri"/>
          <w:sz w:val="22"/>
          <w:szCs w:val="22"/>
          <w:lang w:val="en-IE"/>
        </w:rPr>
        <w:t>;</w:t>
      </w:r>
      <w:r>
        <w:rPr>
          <w:rFonts w:ascii="Calibri" w:hAnsi="Calibri"/>
          <w:sz w:val="22"/>
          <w:szCs w:val="22"/>
          <w:lang w:val="en-IE"/>
        </w:rPr>
        <w:t xml:space="preserve"> and</w:t>
      </w:r>
    </w:p>
    <w:p w14:paraId="45294D4F" w14:textId="58A8BCE4" w:rsidR="00A21D0B" w:rsidRPr="00A21D0B" w:rsidRDefault="00A21D0B" w:rsidP="00A21D0B">
      <w:pPr>
        <w:widowControl w:val="0"/>
        <w:numPr>
          <w:ilvl w:val="0"/>
          <w:numId w:val="7"/>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A21D0B">
        <w:rPr>
          <w:rFonts w:ascii="Calibri" w:hAnsi="Calibri"/>
          <w:sz w:val="22"/>
          <w:szCs w:val="22"/>
          <w:lang w:val="en-IE"/>
        </w:rPr>
        <w:t xml:space="preserve">Technical </w:t>
      </w:r>
      <w:r w:rsidR="004B28E5">
        <w:rPr>
          <w:rFonts w:ascii="Calibri" w:hAnsi="Calibri"/>
          <w:sz w:val="22"/>
          <w:szCs w:val="22"/>
          <w:lang w:val="en-IE"/>
        </w:rPr>
        <w:t>project</w:t>
      </w:r>
      <w:r w:rsidRPr="00A21D0B">
        <w:rPr>
          <w:rFonts w:ascii="Calibri" w:hAnsi="Calibri"/>
          <w:sz w:val="22"/>
          <w:szCs w:val="22"/>
          <w:lang w:val="en-IE"/>
        </w:rPr>
        <w:t xml:space="preserve"> suppliers and contractors</w:t>
      </w:r>
      <w:r w:rsidR="00BD113C">
        <w:rPr>
          <w:rFonts w:ascii="Calibri" w:hAnsi="Calibri"/>
          <w:sz w:val="22"/>
          <w:szCs w:val="22"/>
          <w:lang w:val="en-IE"/>
        </w:rPr>
        <w:t>.</w:t>
      </w:r>
    </w:p>
    <w:p w14:paraId="5C87B048" w14:textId="77777777" w:rsidR="00FB2F79" w:rsidRDefault="00FB2F79" w:rsidP="00E6233C">
      <w:pPr>
        <w:spacing w:line="360" w:lineRule="auto"/>
        <w:ind w:right="-32"/>
        <w:jc w:val="both"/>
        <w:rPr>
          <w:rFonts w:ascii="Calibri" w:eastAsia="Calibri" w:hAnsi="Calibri"/>
          <w:b/>
          <w:i/>
          <w:sz w:val="22"/>
          <w:szCs w:val="22"/>
          <w:u w:val="single"/>
          <w:lang w:val="en-IE" w:eastAsia="en-US"/>
        </w:rPr>
      </w:pPr>
    </w:p>
    <w:p w14:paraId="5C82992A" w14:textId="5C63522A"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w:t>
      </w:r>
      <w:r w:rsidR="00BD113C">
        <w:rPr>
          <w:rFonts w:ascii="Calibri" w:hAnsi="Calibri" w:cs="Arial"/>
          <w:i/>
          <w:sz w:val="22"/>
          <w:szCs w:val="22"/>
        </w:rPr>
        <w:t>(s)</w:t>
      </w:r>
      <w:r w:rsidRPr="003C59DF">
        <w:rPr>
          <w:rFonts w:ascii="Calibri" w:hAnsi="Calibri" w:cs="Arial"/>
          <w:i/>
          <w:sz w:val="22"/>
          <w:szCs w:val="22"/>
        </w:rPr>
        <w:t xml:space="preserve"> are based on the current organisational requirements and may be changed from time to time. The person</w:t>
      </w:r>
      <w:r w:rsidR="00BD113C">
        <w:rPr>
          <w:rFonts w:ascii="Calibri" w:hAnsi="Calibri" w:cs="Arial"/>
          <w:i/>
          <w:sz w:val="22"/>
          <w:szCs w:val="22"/>
        </w:rPr>
        <w:t>(s)</w:t>
      </w:r>
      <w:r w:rsidR="0095671A">
        <w:rPr>
          <w:rFonts w:ascii="Calibri" w:hAnsi="Calibri" w:cs="Arial"/>
          <w:i/>
          <w:sz w:val="22"/>
          <w:szCs w:val="22"/>
        </w:rPr>
        <w:t xml:space="preserve"> </w:t>
      </w:r>
      <w:r w:rsidRPr="003C59DF">
        <w:rPr>
          <w:rFonts w:ascii="Calibri" w:hAnsi="Calibri" w:cs="Arial"/>
          <w:i/>
          <w:sz w:val="22"/>
          <w:szCs w:val="22"/>
        </w:rPr>
        <w:t>appointed require the flexibility to fulfil other roles and responsibilities at a similar level within the Authority.</w:t>
      </w:r>
    </w:p>
    <w:p w14:paraId="193AC663" w14:textId="77777777" w:rsidR="008A0F31" w:rsidRDefault="008A0F31" w:rsidP="00E6233C">
      <w:pPr>
        <w:tabs>
          <w:tab w:val="left" w:pos="8364"/>
        </w:tabs>
        <w:spacing w:line="360" w:lineRule="auto"/>
        <w:ind w:right="-32"/>
        <w:rPr>
          <w:rFonts w:ascii="Calibri" w:hAnsi="Calibri"/>
          <w:b/>
          <w:i/>
          <w:sz w:val="22"/>
          <w:szCs w:val="22"/>
          <w:u w:val="single"/>
        </w:rPr>
      </w:pPr>
    </w:p>
    <w:p w14:paraId="7ED98D8A" w14:textId="77777777" w:rsidR="00D347CB" w:rsidRDefault="00D347CB" w:rsidP="00E6233C">
      <w:pPr>
        <w:tabs>
          <w:tab w:val="left" w:pos="8364"/>
        </w:tabs>
        <w:spacing w:line="360" w:lineRule="auto"/>
        <w:ind w:right="-32"/>
        <w:rPr>
          <w:rFonts w:ascii="Calibri" w:hAnsi="Calibri"/>
          <w:b/>
          <w:i/>
          <w:sz w:val="22"/>
          <w:szCs w:val="22"/>
          <w:u w:val="single"/>
        </w:rPr>
      </w:pPr>
    </w:p>
    <w:p w14:paraId="7B17F591" w14:textId="77777777"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lastRenderedPageBreak/>
        <w:t>ESSENTIAL REQUIREMENTS:</w:t>
      </w:r>
    </w:p>
    <w:p w14:paraId="6134C76A"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40D32492"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7F2EC09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F9E581D" w14:textId="77777777" w:rsidR="000778E6" w:rsidRDefault="000778E6" w:rsidP="00E6233C">
      <w:pPr>
        <w:tabs>
          <w:tab w:val="left" w:pos="8364"/>
        </w:tabs>
        <w:spacing w:line="360" w:lineRule="auto"/>
        <w:ind w:right="-32"/>
        <w:jc w:val="both"/>
        <w:rPr>
          <w:rFonts w:ascii="Calibri" w:hAnsi="Calibri"/>
          <w:b/>
          <w:i/>
          <w:sz w:val="22"/>
          <w:szCs w:val="22"/>
        </w:rPr>
      </w:pPr>
    </w:p>
    <w:p w14:paraId="38A7177E"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7D3D1722" w14:textId="77777777" w:rsidR="00CC60B3" w:rsidRPr="00CC60B3"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BAD75CE" w14:textId="77777777" w:rsidR="00EA6AC0" w:rsidRDefault="00EA6AC0"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p>
    <w:p w14:paraId="388D1C74" w14:textId="77777777"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188965F6" w14:textId="77777777"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6A193D58" w14:textId="77777777"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14:paraId="655354E6" w14:textId="77777777"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14:paraId="48ECE607" w14:textId="77777777" w:rsidR="00304AB7" w:rsidRPr="00A21D0B" w:rsidRDefault="000F688A"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Hold a minimum of a NFQ </w:t>
      </w:r>
      <w:r w:rsidR="00B64D9B">
        <w:rPr>
          <w:rFonts w:ascii="Calibri" w:hAnsi="Calibri"/>
          <w:sz w:val="22"/>
          <w:lang w:val="en-IE"/>
        </w:rPr>
        <w:t>degree level</w:t>
      </w:r>
      <w:r w:rsidR="00A21D0B" w:rsidRPr="00A21D0B">
        <w:rPr>
          <w:rFonts w:ascii="Calibri" w:hAnsi="Calibri"/>
          <w:sz w:val="22"/>
          <w:lang w:val="en-IE"/>
        </w:rPr>
        <w:t xml:space="preserve"> </w:t>
      </w:r>
      <w:r w:rsidRPr="00A21D0B">
        <w:rPr>
          <w:rFonts w:ascii="Calibri" w:hAnsi="Calibri"/>
          <w:sz w:val="22"/>
          <w:lang w:val="en-IE"/>
        </w:rPr>
        <w:t xml:space="preserve">qualification in a relevant discipline to </w:t>
      </w:r>
      <w:r w:rsidR="00A21D0B" w:rsidRPr="00A21D0B">
        <w:rPr>
          <w:rFonts w:ascii="Calibri" w:hAnsi="Calibri"/>
          <w:sz w:val="22"/>
          <w:lang w:val="en-IE"/>
        </w:rPr>
        <w:t>Computer Science, Business</w:t>
      </w:r>
      <w:r w:rsidRPr="00A21D0B">
        <w:rPr>
          <w:rFonts w:ascii="Calibri" w:hAnsi="Calibri"/>
          <w:sz w:val="22"/>
          <w:lang w:val="en-IE"/>
        </w:rPr>
        <w:t xml:space="preserve"> or equivalent;</w:t>
      </w:r>
    </w:p>
    <w:p w14:paraId="434178A7" w14:textId="567267F3" w:rsidR="00304AB7" w:rsidRPr="00A21D0B" w:rsidRDefault="00304AB7"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Hold at least </w:t>
      </w:r>
      <w:r w:rsidR="00BD113C">
        <w:rPr>
          <w:rFonts w:ascii="Calibri" w:hAnsi="Calibri"/>
          <w:sz w:val="22"/>
          <w:lang w:val="en-IE"/>
        </w:rPr>
        <w:t>7</w:t>
      </w:r>
      <w:r w:rsidRPr="00A21D0B">
        <w:rPr>
          <w:rFonts w:ascii="Calibri" w:hAnsi="Calibri"/>
          <w:sz w:val="22"/>
          <w:lang w:val="en-IE"/>
        </w:rPr>
        <w:t xml:space="preserve"> years</w:t>
      </w:r>
      <w:r w:rsidR="009F2C57" w:rsidRPr="00A21D0B">
        <w:rPr>
          <w:rFonts w:ascii="Calibri" w:hAnsi="Calibri"/>
          <w:sz w:val="22"/>
          <w:lang w:val="en-IE"/>
        </w:rPr>
        <w:t>’</w:t>
      </w:r>
      <w:r w:rsidR="005626F5">
        <w:rPr>
          <w:rFonts w:ascii="Calibri" w:hAnsi="Calibri"/>
          <w:sz w:val="22"/>
          <w:lang w:val="en-IE"/>
        </w:rPr>
        <w:t xml:space="preserve"> experience</w:t>
      </w:r>
      <w:r w:rsidRPr="00A21D0B">
        <w:rPr>
          <w:rFonts w:ascii="Calibri" w:hAnsi="Calibri"/>
          <w:sz w:val="22"/>
          <w:lang w:val="en-IE"/>
        </w:rPr>
        <w:t xml:space="preserve"> </w:t>
      </w:r>
      <w:r w:rsidR="00A21D0B" w:rsidRPr="00A21D0B">
        <w:rPr>
          <w:rFonts w:ascii="Calibri" w:hAnsi="Calibri"/>
          <w:sz w:val="22"/>
          <w:lang w:val="en-IE"/>
        </w:rPr>
        <w:t xml:space="preserve">in an IT (or related) field which shall consist of at least </w:t>
      </w:r>
      <w:r w:rsidR="0095671A">
        <w:rPr>
          <w:rFonts w:ascii="Calibri" w:hAnsi="Calibri"/>
          <w:sz w:val="22"/>
          <w:lang w:val="en-IE"/>
        </w:rPr>
        <w:t xml:space="preserve">3 </w:t>
      </w:r>
      <w:r w:rsidR="00A21D0B" w:rsidRPr="00A21D0B">
        <w:rPr>
          <w:rFonts w:ascii="Calibri" w:hAnsi="Calibri"/>
          <w:sz w:val="22"/>
          <w:lang w:val="en-IE"/>
        </w:rPr>
        <w:t xml:space="preserve">years’ experience as a Business Analyst, </w:t>
      </w:r>
      <w:r w:rsidR="00BD113C">
        <w:rPr>
          <w:rFonts w:ascii="Calibri" w:hAnsi="Calibri"/>
          <w:sz w:val="22"/>
          <w:lang w:val="en-IE"/>
        </w:rPr>
        <w:t>managing</w:t>
      </w:r>
      <w:r w:rsidR="00BD113C" w:rsidRPr="00A21D0B">
        <w:rPr>
          <w:rFonts w:ascii="Calibri" w:hAnsi="Calibri"/>
          <w:sz w:val="22"/>
          <w:lang w:val="en-IE"/>
        </w:rPr>
        <w:t xml:space="preserve"> </w:t>
      </w:r>
      <w:r w:rsidR="00A21D0B" w:rsidRPr="00A21D0B">
        <w:rPr>
          <w:rFonts w:ascii="Calibri" w:hAnsi="Calibri"/>
          <w:sz w:val="22"/>
          <w:lang w:val="en-IE"/>
        </w:rPr>
        <w:t>large and complex projects;</w:t>
      </w:r>
    </w:p>
    <w:p w14:paraId="41BE7DE7" w14:textId="77777777" w:rsidR="00A21D0B" w:rsidRDefault="00441C4E" w:rsidP="00A21D0B">
      <w:pPr>
        <w:pStyle w:val="ListParagraph"/>
        <w:numPr>
          <w:ilvl w:val="0"/>
          <w:numId w:val="10"/>
        </w:numPr>
        <w:spacing w:line="360" w:lineRule="auto"/>
        <w:jc w:val="both"/>
        <w:rPr>
          <w:rFonts w:ascii="Calibri" w:hAnsi="Calibri"/>
          <w:sz w:val="22"/>
          <w:lang w:val="en-IE"/>
        </w:rPr>
      </w:pPr>
      <w:r w:rsidRPr="00A21D0B">
        <w:rPr>
          <w:rFonts w:ascii="Calibri" w:hAnsi="Calibri"/>
          <w:sz w:val="22"/>
          <w:lang w:val="en-IE"/>
        </w:rPr>
        <w:t xml:space="preserve">Have </w:t>
      </w:r>
      <w:r w:rsidR="00B64D9B">
        <w:rPr>
          <w:rFonts w:ascii="Calibri" w:hAnsi="Calibri"/>
          <w:sz w:val="22"/>
          <w:lang w:val="en-IE"/>
        </w:rPr>
        <w:t>p</w:t>
      </w:r>
      <w:r w:rsidR="00A21D0B" w:rsidRPr="00A21D0B">
        <w:rPr>
          <w:rFonts w:ascii="Calibri" w:hAnsi="Calibri"/>
          <w:sz w:val="22"/>
          <w:lang w:val="en-IE"/>
        </w:rPr>
        <w:t>roven experience with business and technical requirements analysis, elicitation, modelling, verification, and methodology development</w:t>
      </w:r>
      <w:r w:rsidR="00A21D0B">
        <w:rPr>
          <w:rFonts w:ascii="Calibri" w:hAnsi="Calibri"/>
          <w:sz w:val="22"/>
          <w:lang w:val="en-IE"/>
        </w:rPr>
        <w:t>;</w:t>
      </w:r>
    </w:p>
    <w:p w14:paraId="43F0DB96" w14:textId="6C1002F0" w:rsidR="00A21D0B" w:rsidRPr="00A21D0B" w:rsidRDefault="00CA2472" w:rsidP="00A21D0B">
      <w:pPr>
        <w:pStyle w:val="ListParagraph"/>
        <w:numPr>
          <w:ilvl w:val="0"/>
          <w:numId w:val="10"/>
        </w:numPr>
        <w:spacing w:line="360" w:lineRule="auto"/>
        <w:jc w:val="both"/>
        <w:rPr>
          <w:rFonts w:ascii="Calibri" w:hAnsi="Calibri"/>
          <w:sz w:val="22"/>
          <w:lang w:val="en-IE"/>
        </w:rPr>
      </w:pPr>
      <w:r>
        <w:rPr>
          <w:rFonts w:ascii="Calibri" w:hAnsi="Calibri"/>
          <w:sz w:val="22"/>
          <w:lang w:val="en-IE"/>
        </w:rPr>
        <w:t>Have d</w:t>
      </w:r>
      <w:r w:rsidR="0095671A">
        <w:rPr>
          <w:rFonts w:ascii="Calibri" w:hAnsi="Calibri"/>
          <w:sz w:val="22"/>
          <w:lang w:val="en-IE"/>
        </w:rPr>
        <w:t>emonstrable</w:t>
      </w:r>
      <w:r w:rsidR="00A21D0B">
        <w:rPr>
          <w:rFonts w:ascii="Calibri" w:hAnsi="Calibri"/>
          <w:sz w:val="22"/>
          <w:lang w:val="en-IE"/>
        </w:rPr>
        <w:t xml:space="preserve"> </w:t>
      </w:r>
      <w:r w:rsidR="00A21D0B" w:rsidRPr="00A21D0B">
        <w:rPr>
          <w:rFonts w:ascii="Calibri" w:hAnsi="Calibri"/>
          <w:sz w:val="22"/>
          <w:lang w:val="en-IE"/>
        </w:rPr>
        <w:t>project management skills, including planning, org</w:t>
      </w:r>
      <w:r w:rsidR="00A21D0B">
        <w:rPr>
          <w:rFonts w:ascii="Calibri" w:hAnsi="Calibri"/>
          <w:sz w:val="22"/>
          <w:lang w:val="en-IE"/>
        </w:rPr>
        <w:t>anizing, and managing resources;</w:t>
      </w:r>
      <w:r w:rsidR="0095671A">
        <w:rPr>
          <w:rFonts w:ascii="Calibri" w:hAnsi="Calibri"/>
          <w:sz w:val="22"/>
          <w:lang w:val="en-IE"/>
        </w:rPr>
        <w:t xml:space="preserve"> and </w:t>
      </w:r>
    </w:p>
    <w:p w14:paraId="0A24ED13" w14:textId="77777777" w:rsidR="00A21D0B" w:rsidRPr="00A21D0B" w:rsidRDefault="00A21D0B" w:rsidP="00A21D0B">
      <w:pPr>
        <w:pStyle w:val="ListParagraph"/>
        <w:numPr>
          <w:ilvl w:val="0"/>
          <w:numId w:val="10"/>
        </w:numPr>
        <w:spacing w:line="360" w:lineRule="auto"/>
        <w:jc w:val="both"/>
        <w:rPr>
          <w:rFonts w:ascii="Calibri" w:hAnsi="Calibri"/>
          <w:sz w:val="22"/>
          <w:lang w:val="en-IE"/>
        </w:rPr>
      </w:pPr>
      <w:r>
        <w:rPr>
          <w:rFonts w:ascii="Calibri" w:hAnsi="Calibri"/>
          <w:sz w:val="22"/>
          <w:lang w:val="en-IE"/>
        </w:rPr>
        <w:t>Have a</w:t>
      </w:r>
      <w:r w:rsidRPr="00A21D0B">
        <w:rPr>
          <w:rFonts w:ascii="Calibri" w:hAnsi="Calibri"/>
          <w:sz w:val="22"/>
          <w:lang w:val="en-IE"/>
        </w:rPr>
        <w:t xml:space="preserve">bility to plan and lead projects or work packages that </w:t>
      </w:r>
      <w:r w:rsidR="0095671A">
        <w:rPr>
          <w:rFonts w:ascii="Calibri" w:hAnsi="Calibri"/>
          <w:sz w:val="22"/>
          <w:lang w:val="en-IE"/>
        </w:rPr>
        <w:t>will have multiple dependencies.</w:t>
      </w:r>
    </w:p>
    <w:p w14:paraId="45A7B4BD" w14:textId="77777777" w:rsidR="00A21D0B" w:rsidRPr="009620D8" w:rsidRDefault="00A21D0B" w:rsidP="009620D8">
      <w:pPr>
        <w:spacing w:line="360" w:lineRule="auto"/>
        <w:ind w:left="360"/>
        <w:jc w:val="both"/>
        <w:rPr>
          <w:rFonts w:ascii="Calibri" w:hAnsi="Calibri"/>
          <w:sz w:val="22"/>
          <w:lang w:val="en-IE"/>
        </w:rPr>
      </w:pPr>
    </w:p>
    <w:p w14:paraId="4DCD9166" w14:textId="77777777" w:rsidR="004025F2" w:rsidRPr="003F0A98" w:rsidRDefault="00D642E1" w:rsidP="00E6233C">
      <w:pPr>
        <w:tabs>
          <w:tab w:val="left" w:pos="8364"/>
        </w:tabs>
        <w:spacing w:line="360" w:lineRule="auto"/>
        <w:ind w:right="-32"/>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7469D5">
        <w:rPr>
          <w:rFonts w:asciiTheme="minorHAnsi" w:hAnsiTheme="minorHAnsi" w:cstheme="minorHAnsi"/>
          <w:b/>
          <w:i/>
          <w:color w:val="000000" w:themeColor="text1"/>
          <w:sz w:val="22"/>
          <w:szCs w:val="22"/>
          <w:u w:val="single"/>
        </w:rPr>
        <w:t>:</w:t>
      </w:r>
    </w:p>
    <w:p w14:paraId="624FCE9E" w14:textId="77777777" w:rsidR="00B6395A" w:rsidRPr="00B6395A" w:rsidRDefault="00B6395A" w:rsidP="00E6233C">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14:paraId="2AB67810" w14:textId="77777777" w:rsidR="006A798A" w:rsidRPr="0076608A"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3528D089" w14:textId="77777777" w:rsidR="003E509F" w:rsidRPr="00DC4826" w:rsidRDefault="003E509F" w:rsidP="00E6233C">
      <w:pPr>
        <w:spacing w:after="200" w:line="360" w:lineRule="auto"/>
        <w:ind w:right="-32"/>
        <w:contextualSpacing/>
        <w:jc w:val="both"/>
        <w:rPr>
          <w:rFonts w:ascii="Calibri" w:hAnsi="Calibri"/>
          <w:i/>
          <w:color w:val="000000" w:themeColor="text1"/>
          <w:sz w:val="22"/>
          <w:szCs w:val="22"/>
          <w:u w:val="single"/>
        </w:rPr>
      </w:pPr>
    </w:p>
    <w:p w14:paraId="79D4DF9F" w14:textId="77777777" w:rsidR="00545127" w:rsidRPr="000338B2" w:rsidRDefault="004025F2" w:rsidP="00E6233C">
      <w:pPr>
        <w:tabs>
          <w:tab w:val="left" w:pos="8364"/>
        </w:tabs>
        <w:spacing w:after="200" w:line="360" w:lineRule="auto"/>
        <w:ind w:right="-32"/>
        <w:jc w:val="both"/>
        <w:rPr>
          <w:rFonts w:ascii="Calibri" w:hAnsi="Calibri"/>
          <w:sz w:val="22"/>
          <w:lang w:val="en-IE"/>
        </w:rPr>
      </w:pPr>
      <w:r w:rsidRPr="000338B2">
        <w:rPr>
          <w:rFonts w:ascii="Calibri" w:hAnsi="Calibri"/>
          <w:sz w:val="22"/>
          <w:lang w:val="en-IE"/>
        </w:rPr>
        <w:t>The ideal candidate will also:</w:t>
      </w:r>
    </w:p>
    <w:p w14:paraId="7693DE61" w14:textId="77777777" w:rsidR="00145ACD" w:rsidRPr="00A21D0B"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e</w:t>
      </w:r>
      <w:r w:rsidRPr="00A21D0B">
        <w:rPr>
          <w:rFonts w:ascii="Calibri" w:hAnsi="Calibri"/>
          <w:sz w:val="22"/>
          <w:lang w:val="en-IE"/>
        </w:rPr>
        <w:t>xperience of defining and unde</w:t>
      </w:r>
      <w:r>
        <w:rPr>
          <w:rFonts w:ascii="Calibri" w:hAnsi="Calibri"/>
          <w:sz w:val="22"/>
          <w:lang w:val="en-IE"/>
        </w:rPr>
        <w:t>rstanding business requirements;</w:t>
      </w:r>
    </w:p>
    <w:p w14:paraId="21C726C0" w14:textId="77777777" w:rsidR="00145ACD" w:rsidRPr="00A21D0B"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lastRenderedPageBreak/>
        <w:t>Have k</w:t>
      </w:r>
      <w:r w:rsidRPr="00A21D0B">
        <w:rPr>
          <w:rFonts w:ascii="Calibri" w:hAnsi="Calibri"/>
          <w:sz w:val="22"/>
          <w:lang w:val="en-IE"/>
        </w:rPr>
        <w:t>nowledge of software and systems design/system engineering fo</w:t>
      </w:r>
      <w:r>
        <w:rPr>
          <w:rFonts w:ascii="Calibri" w:hAnsi="Calibri"/>
          <w:sz w:val="22"/>
          <w:lang w:val="en-IE"/>
        </w:rPr>
        <w:t>r public transport applications;</w:t>
      </w:r>
    </w:p>
    <w:p w14:paraId="702662CC" w14:textId="77777777" w:rsidR="00145ACD"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an u</w:t>
      </w:r>
      <w:r w:rsidRPr="00A21D0B">
        <w:rPr>
          <w:rFonts w:ascii="Calibri" w:hAnsi="Calibri"/>
          <w:sz w:val="22"/>
          <w:lang w:val="en-IE"/>
        </w:rPr>
        <w:t>nderstanding of business processes and refin</w:t>
      </w:r>
      <w:r>
        <w:rPr>
          <w:rFonts w:ascii="Calibri" w:hAnsi="Calibri"/>
          <w:sz w:val="22"/>
          <w:lang w:val="en-IE"/>
        </w:rPr>
        <w:t>ing them to increase efficiency;</w:t>
      </w:r>
    </w:p>
    <w:p w14:paraId="0BA91E27" w14:textId="77777777" w:rsidR="00145ACD" w:rsidRPr="00366CBE"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 xml:space="preserve">Have the </w:t>
      </w:r>
      <w:r w:rsidRPr="00A21D0B">
        <w:rPr>
          <w:rFonts w:ascii="Calibri" w:hAnsi="Calibri"/>
          <w:sz w:val="22"/>
          <w:lang w:val="en-IE"/>
        </w:rPr>
        <w:t>ability to assimilate how the technology systems work so as to contribute to best practice in the wider aspects of providing a</w:t>
      </w:r>
      <w:r>
        <w:rPr>
          <w:rFonts w:ascii="Calibri" w:hAnsi="Calibri"/>
          <w:sz w:val="22"/>
          <w:lang w:val="en-IE"/>
        </w:rPr>
        <w:t xml:space="preserve"> quality service to passengers;</w:t>
      </w:r>
    </w:p>
    <w:p w14:paraId="71F68353" w14:textId="77777777" w:rsidR="00145ACD" w:rsidRPr="00A21D0B"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e</w:t>
      </w:r>
      <w:r w:rsidRPr="00A21D0B">
        <w:rPr>
          <w:rFonts w:ascii="Calibri" w:hAnsi="Calibri"/>
          <w:sz w:val="22"/>
          <w:lang w:val="en-IE"/>
        </w:rPr>
        <w:t>xperience of managing contracts and contrac</w:t>
      </w:r>
      <w:r>
        <w:rPr>
          <w:rFonts w:ascii="Calibri" w:hAnsi="Calibri"/>
          <w:sz w:val="22"/>
          <w:lang w:val="en-IE"/>
        </w:rPr>
        <w:t>tors to deliver timely outputs;</w:t>
      </w:r>
    </w:p>
    <w:p w14:paraId="1918FA18" w14:textId="77777777" w:rsidR="00145ACD" w:rsidRPr="00A21D0B"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a</w:t>
      </w:r>
      <w:r w:rsidRPr="00A21D0B">
        <w:rPr>
          <w:rFonts w:ascii="Calibri" w:hAnsi="Calibri"/>
          <w:sz w:val="22"/>
          <w:lang w:val="en-IE"/>
        </w:rPr>
        <w:t>n understanding of Agile methodologies</w:t>
      </w:r>
      <w:r>
        <w:rPr>
          <w:rFonts w:ascii="Calibri" w:hAnsi="Calibri"/>
          <w:sz w:val="22"/>
          <w:lang w:val="en-IE"/>
        </w:rPr>
        <w:t>;</w:t>
      </w:r>
    </w:p>
    <w:p w14:paraId="6E3F36C5" w14:textId="77777777" w:rsidR="00A21D0B" w:rsidRDefault="00A21D0B"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a</w:t>
      </w:r>
      <w:r w:rsidRPr="00A21D0B">
        <w:rPr>
          <w:rFonts w:ascii="Calibri" w:hAnsi="Calibri"/>
          <w:sz w:val="22"/>
          <w:lang w:val="en-IE"/>
        </w:rPr>
        <w:t>n understanding of the technology and operational challenges in delivering efficient and cost effe</w:t>
      </w:r>
      <w:r>
        <w:rPr>
          <w:rFonts w:ascii="Calibri" w:hAnsi="Calibri"/>
          <w:sz w:val="22"/>
          <w:lang w:val="en-IE"/>
        </w:rPr>
        <w:t>ctive public transport services;</w:t>
      </w:r>
      <w:r w:rsidR="0095671A">
        <w:rPr>
          <w:rFonts w:ascii="Calibri" w:hAnsi="Calibri"/>
          <w:sz w:val="22"/>
          <w:lang w:val="en-IE"/>
        </w:rPr>
        <w:t xml:space="preserve"> </w:t>
      </w:r>
    </w:p>
    <w:p w14:paraId="0A250B6C" w14:textId="77777777" w:rsidR="00D45066" w:rsidRPr="00D45066" w:rsidRDefault="00D45066" w:rsidP="00AB5159">
      <w:pPr>
        <w:pStyle w:val="ListParagraph"/>
        <w:numPr>
          <w:ilvl w:val="0"/>
          <w:numId w:val="10"/>
        </w:numPr>
        <w:spacing w:line="360" w:lineRule="auto"/>
        <w:jc w:val="both"/>
        <w:rPr>
          <w:rFonts w:asciiTheme="minorHAnsi" w:hAnsiTheme="minorHAnsi" w:cstheme="minorHAnsi"/>
          <w:sz w:val="24"/>
          <w:lang w:val="en-IE"/>
        </w:rPr>
      </w:pPr>
      <w:r>
        <w:rPr>
          <w:rFonts w:asciiTheme="minorHAnsi" w:hAnsiTheme="minorHAnsi" w:cstheme="minorHAnsi"/>
          <w:sz w:val="22"/>
        </w:rPr>
        <w:t>Have e</w:t>
      </w:r>
      <w:r w:rsidRPr="00D45066">
        <w:rPr>
          <w:rFonts w:asciiTheme="minorHAnsi" w:hAnsiTheme="minorHAnsi" w:cstheme="minorHAnsi"/>
          <w:sz w:val="22"/>
        </w:rPr>
        <w:t>xperience of Business Intelligence tools</w:t>
      </w:r>
      <w:r>
        <w:rPr>
          <w:rFonts w:asciiTheme="minorHAnsi" w:hAnsiTheme="minorHAnsi" w:cstheme="minorHAnsi"/>
          <w:sz w:val="22"/>
        </w:rPr>
        <w:t>;</w:t>
      </w:r>
    </w:p>
    <w:p w14:paraId="4A33D86B" w14:textId="77777777" w:rsidR="00145ACD" w:rsidRPr="00A21D0B"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Be e</w:t>
      </w:r>
      <w:r w:rsidRPr="00A21D0B">
        <w:rPr>
          <w:rFonts w:ascii="Calibri" w:hAnsi="Calibri"/>
          <w:sz w:val="22"/>
          <w:lang w:val="en-IE"/>
        </w:rPr>
        <w:t>ffective at prioritising work to ensure target dates are achieved using</w:t>
      </w:r>
      <w:r>
        <w:rPr>
          <w:rFonts w:ascii="Calibri" w:hAnsi="Calibri"/>
          <w:sz w:val="22"/>
          <w:lang w:val="en-IE"/>
        </w:rPr>
        <w:t xml:space="preserve"> the provided systems and tools;</w:t>
      </w:r>
      <w:r w:rsidR="0095671A">
        <w:rPr>
          <w:rFonts w:ascii="Calibri" w:hAnsi="Calibri"/>
          <w:sz w:val="22"/>
          <w:lang w:val="en-IE"/>
        </w:rPr>
        <w:t xml:space="preserve"> and</w:t>
      </w:r>
    </w:p>
    <w:p w14:paraId="420264D3" w14:textId="77777777" w:rsidR="00145ACD" w:rsidRDefault="00145ACD" w:rsidP="00AB5159">
      <w:pPr>
        <w:pStyle w:val="ListParagraph"/>
        <w:numPr>
          <w:ilvl w:val="0"/>
          <w:numId w:val="10"/>
        </w:numPr>
        <w:spacing w:line="360" w:lineRule="auto"/>
        <w:jc w:val="both"/>
        <w:rPr>
          <w:rFonts w:ascii="Calibri" w:hAnsi="Calibri"/>
          <w:sz w:val="22"/>
          <w:lang w:val="en-IE"/>
        </w:rPr>
      </w:pPr>
      <w:r>
        <w:rPr>
          <w:rFonts w:ascii="Calibri" w:hAnsi="Calibri"/>
          <w:sz w:val="22"/>
          <w:lang w:val="en-IE"/>
        </w:rPr>
        <w:t>Have g</w:t>
      </w:r>
      <w:r w:rsidRPr="00A21D0B">
        <w:rPr>
          <w:rFonts w:ascii="Calibri" w:hAnsi="Calibri"/>
          <w:sz w:val="22"/>
          <w:lang w:val="en-IE"/>
        </w:rPr>
        <w:t xml:space="preserve">ood communications and interpersonal skills so as to be able to influence non-direct reports and managers in matters that can enhance business system design and quality. </w:t>
      </w:r>
    </w:p>
    <w:p w14:paraId="70E2D854" w14:textId="77777777" w:rsidR="0095671A" w:rsidRPr="00366CBE" w:rsidRDefault="0095671A" w:rsidP="0095671A">
      <w:pPr>
        <w:pStyle w:val="ListParagraph"/>
        <w:spacing w:line="360" w:lineRule="auto"/>
        <w:jc w:val="both"/>
        <w:rPr>
          <w:rFonts w:ascii="Calibri" w:hAnsi="Calibri"/>
          <w:sz w:val="22"/>
          <w:lang w:val="en-IE"/>
        </w:rPr>
      </w:pPr>
    </w:p>
    <w:p w14:paraId="4991FB03" w14:textId="77777777" w:rsidR="00A21D0B" w:rsidRDefault="00A21D0B" w:rsidP="00A21D0B">
      <w:pPr>
        <w:spacing w:line="360" w:lineRule="auto"/>
        <w:jc w:val="both"/>
        <w:rPr>
          <w:rFonts w:ascii="Calibri" w:hAnsi="Calibri"/>
          <w:sz w:val="22"/>
          <w:highlight w:val="yellow"/>
          <w:lang w:val="en-IE"/>
        </w:rPr>
      </w:pPr>
    </w:p>
    <w:p w14:paraId="00577C88" w14:textId="77777777"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37512A19"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3FC8DFDE" w14:textId="77777777" w:rsidR="009620D8" w:rsidRPr="009620D8" w:rsidRDefault="009620D8" w:rsidP="009620D8">
      <w:pPr>
        <w:spacing w:line="360" w:lineRule="auto"/>
        <w:ind w:right="-32"/>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14:paraId="18412742" w14:textId="77777777" w:rsidR="009620D8" w:rsidRPr="009620D8" w:rsidRDefault="009620D8" w:rsidP="009620D8">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168BE020" w14:textId="77777777"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0F21FA9A" w14:textId="77777777"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2597AAA8" w14:textId="77777777"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467AB829" w14:textId="77777777" w:rsidR="009620D8" w:rsidRP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6CF7E185" w14:textId="77777777" w:rsidR="009620D8" w:rsidRDefault="009620D8" w:rsidP="009620D8">
      <w:pPr>
        <w:pStyle w:val="ListParagraph"/>
        <w:numPr>
          <w:ilvl w:val="0"/>
          <w:numId w:val="44"/>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7C93A958" w14:textId="77777777" w:rsidR="0095671A" w:rsidRPr="009620D8" w:rsidRDefault="0095671A" w:rsidP="0095671A">
      <w:pPr>
        <w:pStyle w:val="ListParagraph"/>
        <w:spacing w:line="360" w:lineRule="auto"/>
        <w:ind w:right="-32"/>
        <w:jc w:val="both"/>
        <w:rPr>
          <w:rFonts w:ascii="Calibri" w:hAnsi="Calibri" w:cs="Arial"/>
          <w:color w:val="000000" w:themeColor="text1"/>
          <w:sz w:val="22"/>
          <w:szCs w:val="22"/>
        </w:rPr>
      </w:pPr>
    </w:p>
    <w:p w14:paraId="2FD7B5B2" w14:textId="77777777" w:rsidR="00CA2472" w:rsidRDefault="00CA2472" w:rsidP="00E6233C">
      <w:pPr>
        <w:spacing w:line="360" w:lineRule="auto"/>
        <w:ind w:right="-32"/>
        <w:jc w:val="both"/>
        <w:rPr>
          <w:rFonts w:ascii="Calibri" w:hAnsi="Calibri" w:cs="Arial"/>
          <w:b/>
          <w:i/>
          <w:color w:val="000000" w:themeColor="text1"/>
          <w:sz w:val="22"/>
          <w:szCs w:val="22"/>
          <w:u w:val="single"/>
        </w:rPr>
      </w:pPr>
    </w:p>
    <w:p w14:paraId="3EAE2A49" w14:textId="77777777" w:rsidR="00C50696" w:rsidRDefault="00C50696" w:rsidP="00E6233C">
      <w:pPr>
        <w:spacing w:line="360" w:lineRule="auto"/>
        <w:ind w:right="-32"/>
        <w:jc w:val="both"/>
        <w:rPr>
          <w:rFonts w:ascii="Calibri" w:hAnsi="Calibri" w:cs="Arial"/>
          <w:b/>
          <w:i/>
          <w:color w:val="000000" w:themeColor="text1"/>
          <w:sz w:val="22"/>
          <w:szCs w:val="22"/>
          <w:u w:val="single"/>
        </w:rPr>
      </w:pPr>
    </w:p>
    <w:p w14:paraId="3A991AF8"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Incentivised Scheme for Early Retirement (ISER):</w:t>
      </w:r>
    </w:p>
    <w:p w14:paraId="1EAC7DE1"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5A65D5C9" w14:textId="77777777" w:rsidR="00E63669" w:rsidRDefault="00E63669" w:rsidP="00E6233C">
      <w:pPr>
        <w:spacing w:line="360" w:lineRule="auto"/>
        <w:ind w:right="-32"/>
        <w:jc w:val="both"/>
        <w:rPr>
          <w:rFonts w:ascii="Calibri" w:hAnsi="Calibri" w:cs="Arial"/>
          <w:color w:val="000000" w:themeColor="text1"/>
          <w:sz w:val="22"/>
          <w:szCs w:val="22"/>
        </w:rPr>
      </w:pPr>
    </w:p>
    <w:p w14:paraId="0FC770F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714476C2" w14:textId="77777777"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A8CECEE" w14:textId="77777777" w:rsidR="00885AB7" w:rsidRDefault="00885AB7" w:rsidP="00E6233C">
      <w:pPr>
        <w:spacing w:line="360" w:lineRule="auto"/>
        <w:ind w:right="-32"/>
        <w:jc w:val="both"/>
        <w:rPr>
          <w:rFonts w:ascii="Calibri" w:hAnsi="Calibri" w:cs="Arial"/>
          <w:b/>
          <w:i/>
          <w:color w:val="000000" w:themeColor="text1"/>
          <w:sz w:val="22"/>
          <w:szCs w:val="22"/>
          <w:u w:val="single"/>
        </w:rPr>
      </w:pPr>
    </w:p>
    <w:p w14:paraId="3B6A5B6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7A422CD3"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57BE9EC0" w14:textId="77777777" w:rsidR="006D730F" w:rsidRDefault="006D730F" w:rsidP="00E6233C">
      <w:pPr>
        <w:spacing w:line="360" w:lineRule="auto"/>
        <w:ind w:right="-32"/>
        <w:jc w:val="both"/>
        <w:rPr>
          <w:rFonts w:ascii="Calibri" w:hAnsi="Calibri" w:cs="Arial"/>
          <w:color w:val="000000" w:themeColor="text1"/>
          <w:sz w:val="22"/>
          <w:szCs w:val="22"/>
        </w:rPr>
      </w:pPr>
    </w:p>
    <w:p w14:paraId="46DD0E95"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29853403"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w:t>
      </w:r>
      <w:r w:rsidRPr="00DC4826">
        <w:rPr>
          <w:rFonts w:ascii="Calibri" w:hAnsi="Calibri" w:cs="Arial"/>
          <w:color w:val="000000" w:themeColor="text1"/>
          <w:sz w:val="22"/>
          <w:szCs w:val="22"/>
        </w:rPr>
        <w:lastRenderedPageBreak/>
        <w:t>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76290E4F" w14:textId="77777777" w:rsidR="00450EE8" w:rsidRDefault="00450EE8" w:rsidP="00E6233C">
      <w:pPr>
        <w:spacing w:line="360" w:lineRule="auto"/>
        <w:ind w:right="-32"/>
        <w:jc w:val="both"/>
        <w:rPr>
          <w:rFonts w:ascii="Calibri" w:hAnsi="Calibri" w:cs="Arial"/>
          <w:b/>
          <w:i/>
          <w:color w:val="000000" w:themeColor="text1"/>
          <w:sz w:val="22"/>
          <w:szCs w:val="22"/>
          <w:u w:val="single"/>
        </w:rPr>
      </w:pPr>
    </w:p>
    <w:p w14:paraId="2016E7E2"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29CA9442"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BA66292" w14:textId="77777777" w:rsidR="009C76F1" w:rsidRDefault="009C76F1" w:rsidP="00E6233C">
      <w:pPr>
        <w:spacing w:line="360" w:lineRule="auto"/>
        <w:ind w:right="-32"/>
        <w:jc w:val="both"/>
        <w:rPr>
          <w:rFonts w:ascii="Calibri" w:hAnsi="Calibri" w:cs="Arial"/>
          <w:b/>
          <w:i/>
          <w:color w:val="000000" w:themeColor="text1"/>
          <w:sz w:val="22"/>
          <w:szCs w:val="22"/>
          <w:u w:val="single"/>
        </w:rPr>
      </w:pPr>
    </w:p>
    <w:p w14:paraId="19205687"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08A44A92" w14:textId="77777777" w:rsidR="000C4777" w:rsidRPr="00DC4826" w:rsidRDefault="00EA6AC0" w:rsidP="00E6233C">
      <w:pPr>
        <w:spacing w:line="360" w:lineRule="auto"/>
        <w:ind w:right="-32"/>
        <w:jc w:val="both"/>
        <w:rPr>
          <w:rFonts w:ascii="Calibri" w:hAnsi="Calibri" w:cs="Arial"/>
          <w:color w:val="000000" w:themeColor="text1"/>
          <w:sz w:val="22"/>
          <w:szCs w:val="22"/>
        </w:rPr>
      </w:pPr>
      <w:r>
        <w:rPr>
          <w:rFonts w:ascii="Calibri" w:hAnsi="Calibri" w:cs="Arial"/>
          <w:b/>
          <w:i/>
          <w:color w:val="000000" w:themeColor="text1"/>
          <w:sz w:val="22"/>
          <w:szCs w:val="22"/>
        </w:rPr>
        <w:t>Salary Grade:</w:t>
      </w:r>
      <w:r>
        <w:rPr>
          <w:rFonts w:ascii="Calibri" w:hAnsi="Calibri" w:cs="Arial"/>
          <w:b/>
          <w:i/>
          <w:color w:val="000000" w:themeColor="text1"/>
          <w:sz w:val="22"/>
          <w:szCs w:val="22"/>
        </w:rPr>
        <w:tab/>
      </w:r>
      <w:r w:rsidR="00D242CF">
        <w:rPr>
          <w:rFonts w:ascii="Calibri" w:hAnsi="Calibri" w:cs="Arial"/>
          <w:b/>
          <w:i/>
          <w:color w:val="000000" w:themeColor="text1"/>
          <w:sz w:val="22"/>
          <w:szCs w:val="22"/>
        </w:rPr>
        <w:tab/>
      </w:r>
      <w:r w:rsidR="00D242CF">
        <w:rPr>
          <w:rFonts w:ascii="Calibri" w:hAnsi="Calibri" w:cs="Arial"/>
          <w:b/>
          <w:i/>
          <w:color w:val="000000" w:themeColor="text1"/>
          <w:sz w:val="22"/>
          <w:szCs w:val="22"/>
        </w:rPr>
        <w:tab/>
      </w:r>
      <w:r>
        <w:rPr>
          <w:rFonts w:ascii="Calibri" w:hAnsi="Calibri" w:cs="Arial"/>
          <w:b/>
          <w:i/>
          <w:color w:val="000000" w:themeColor="text1"/>
          <w:sz w:val="22"/>
          <w:szCs w:val="22"/>
        </w:rPr>
        <w:t>Assistant Principal</w:t>
      </w:r>
      <w:r w:rsidR="00F63274" w:rsidRPr="00DC4826">
        <w:rPr>
          <w:rFonts w:ascii="Calibri" w:hAnsi="Calibri" w:cs="Arial"/>
          <w:b/>
          <w:i/>
          <w:color w:val="000000" w:themeColor="text1"/>
          <w:sz w:val="22"/>
          <w:szCs w:val="22"/>
        </w:rPr>
        <w:tab/>
      </w:r>
    </w:p>
    <w:p w14:paraId="60209074" w14:textId="77777777" w:rsidR="00D242CF" w:rsidRDefault="00D242CF" w:rsidP="00E6233C">
      <w:pPr>
        <w:spacing w:line="360" w:lineRule="auto"/>
        <w:ind w:right="-32"/>
        <w:jc w:val="both"/>
        <w:rPr>
          <w:rFonts w:ascii="Calibri" w:hAnsi="Calibri" w:cs="Arial"/>
          <w:b/>
          <w:i/>
          <w:color w:val="000000" w:themeColor="text1"/>
          <w:sz w:val="22"/>
          <w:szCs w:val="22"/>
        </w:rPr>
      </w:pPr>
    </w:p>
    <w:p w14:paraId="5C52A381" w14:textId="77777777"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A56A56" w:rsidRPr="003D510B">
        <w:rPr>
          <w:rFonts w:asciiTheme="minorHAnsi" w:hAnsiTheme="minorHAnsi"/>
          <w:b/>
          <w:color w:val="000000" w:themeColor="text1"/>
          <w:sz w:val="22"/>
          <w:szCs w:val="22"/>
        </w:rPr>
        <w:t>€</w:t>
      </w:r>
      <w:r w:rsidR="00D242CF">
        <w:rPr>
          <w:rFonts w:asciiTheme="minorHAnsi" w:hAnsiTheme="minorHAnsi"/>
          <w:b/>
          <w:color w:val="000000" w:themeColor="text1"/>
          <w:sz w:val="22"/>
          <w:szCs w:val="22"/>
        </w:rPr>
        <w:t>69,021</w:t>
      </w:r>
      <w:r w:rsidR="00A56A56" w:rsidRPr="003D510B">
        <w:rPr>
          <w:rFonts w:asciiTheme="minorHAnsi" w:hAnsiTheme="minorHAnsi"/>
          <w:b/>
          <w:color w:val="000000" w:themeColor="text1"/>
          <w:sz w:val="22"/>
          <w:szCs w:val="22"/>
        </w:rPr>
        <w:t xml:space="preserve"> - €</w:t>
      </w:r>
      <w:r w:rsidR="00D242CF">
        <w:rPr>
          <w:rFonts w:asciiTheme="minorHAnsi" w:hAnsiTheme="minorHAnsi"/>
          <w:b/>
          <w:color w:val="000000" w:themeColor="text1"/>
          <w:sz w:val="22"/>
          <w:szCs w:val="22"/>
        </w:rPr>
        <w:t>85,415</w:t>
      </w:r>
    </w:p>
    <w:p w14:paraId="6957853F" w14:textId="77777777" w:rsidR="00A171F1" w:rsidRPr="00DC4826" w:rsidRDefault="00A171F1" w:rsidP="00E6233C">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D9FA59D" w14:textId="77777777" w:rsidR="00794095" w:rsidRPr="00DC4826" w:rsidRDefault="00794095" w:rsidP="00E6233C">
      <w:pPr>
        <w:spacing w:line="360" w:lineRule="auto"/>
        <w:ind w:right="-32"/>
        <w:jc w:val="both"/>
        <w:rPr>
          <w:rFonts w:ascii="Calibri" w:hAnsi="Calibri" w:cs="Arial"/>
          <w:color w:val="000000" w:themeColor="text1"/>
          <w:sz w:val="22"/>
          <w:szCs w:val="22"/>
          <w:lang w:val="en-IE"/>
        </w:rPr>
      </w:pPr>
    </w:p>
    <w:p w14:paraId="50A16F2C" w14:textId="77777777"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D242CF">
        <w:rPr>
          <w:rFonts w:asciiTheme="minorHAnsi" w:hAnsiTheme="minorHAnsi"/>
          <w:b/>
          <w:color w:val="000000" w:themeColor="text1"/>
          <w:sz w:val="22"/>
          <w:szCs w:val="22"/>
        </w:rPr>
        <w:t>66,663 - €81,275</w:t>
      </w:r>
    </w:p>
    <w:p w14:paraId="5C32BD7B" w14:textId="77777777" w:rsidR="008008DE" w:rsidRDefault="00A171F1" w:rsidP="00E6233C">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219BF100"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6795441" w14:textId="77777777" w:rsidR="00CA49BD" w:rsidRPr="00DF2153" w:rsidRDefault="001D45B9" w:rsidP="0095671A">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D764DF">
        <w:rPr>
          <w:rFonts w:ascii="Calibri" w:hAnsi="Calibri" w:cs="Arial"/>
          <w:color w:val="000000" w:themeColor="text1"/>
          <w:sz w:val="22"/>
          <w:szCs w:val="22"/>
        </w:rPr>
        <w:t xml:space="preserve">30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27A237DA" w14:textId="77777777" w:rsidR="008A0F31" w:rsidRDefault="008A0F31" w:rsidP="00E6233C">
      <w:pPr>
        <w:spacing w:line="360" w:lineRule="auto"/>
        <w:ind w:right="-32"/>
        <w:jc w:val="both"/>
        <w:rPr>
          <w:rFonts w:ascii="Calibri" w:hAnsi="Calibri" w:cs="Arial"/>
          <w:b/>
          <w:i/>
          <w:color w:val="000000" w:themeColor="text1"/>
          <w:sz w:val="22"/>
          <w:szCs w:val="22"/>
        </w:rPr>
      </w:pPr>
    </w:p>
    <w:p w14:paraId="154571F3"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24314342"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10EDF580"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13EFDDA9" w14:textId="77777777" w:rsidR="00DF3EFB" w:rsidRPr="0095671A"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74174BAC"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3CBEF6ED" w14:textId="77777777" w:rsidR="00E45D09" w:rsidRDefault="00E45D09" w:rsidP="00E6233C">
      <w:pPr>
        <w:spacing w:line="360" w:lineRule="auto"/>
        <w:ind w:right="-32"/>
        <w:rPr>
          <w:rFonts w:ascii="Calibri" w:hAnsi="Calibri" w:cs="Arial"/>
          <w:color w:val="000000" w:themeColor="text1"/>
          <w:sz w:val="22"/>
          <w:szCs w:val="22"/>
        </w:rPr>
      </w:pPr>
    </w:p>
    <w:p w14:paraId="0513BC3E" w14:textId="3C674A59" w:rsidR="00A56A56" w:rsidRDefault="005879B0" w:rsidP="0095671A">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19C1B29" w14:textId="77777777" w:rsidR="00191FBD" w:rsidRPr="0095671A" w:rsidRDefault="00191FBD" w:rsidP="0095671A">
      <w:pPr>
        <w:spacing w:line="360" w:lineRule="auto"/>
        <w:ind w:left="2127" w:right="-32" w:hanging="2127"/>
        <w:jc w:val="both"/>
        <w:rPr>
          <w:rFonts w:ascii="Calibri" w:hAnsi="Calibri" w:cs="Arial"/>
          <w:color w:val="000000" w:themeColor="text1"/>
          <w:sz w:val="22"/>
          <w:szCs w:val="22"/>
        </w:rPr>
      </w:pPr>
    </w:p>
    <w:p w14:paraId="61293757"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053CF3E1"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0E64A81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4691AB1C"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5D5E3DD1" w14:textId="77777777" w:rsidR="00432B39" w:rsidRDefault="00AB5159" w:rsidP="00E6233C">
      <w:pPr>
        <w:spacing w:line="360" w:lineRule="auto"/>
        <w:ind w:right="-32"/>
        <w:jc w:val="both"/>
        <w:rPr>
          <w:rFonts w:ascii="Calibri" w:hAnsi="Calibri" w:cs="Arial"/>
          <w:iCs/>
          <w:color w:val="000000" w:themeColor="text1"/>
          <w:sz w:val="22"/>
          <w:szCs w:val="22"/>
        </w:rPr>
      </w:pPr>
      <w:hyperlink r:id="rId11" w:history="1">
        <w:r w:rsidR="00794095" w:rsidRPr="000F0CC9">
          <w:rPr>
            <w:rStyle w:val="Hyperlink"/>
            <w:rFonts w:ascii="Calibri" w:hAnsi="Calibri" w:cs="Arial"/>
            <w:iCs/>
            <w:sz w:val="22"/>
            <w:szCs w:val="22"/>
            <w:lang w:eastAsia="en-GB"/>
          </w:rPr>
          <w:t>http://www.irishstatutebook.ie/2012/en/act/pub/0037/index.html</w:t>
        </w:r>
      </w:hyperlink>
      <w:r w:rsidR="00794095">
        <w:rPr>
          <w:rFonts w:ascii="Calibri" w:hAnsi="Calibri" w:cs="Arial"/>
          <w:iCs/>
          <w:color w:val="000000" w:themeColor="text1"/>
          <w:sz w:val="22"/>
          <w:szCs w:val="22"/>
        </w:rPr>
        <w:t xml:space="preserve"> </w:t>
      </w:r>
    </w:p>
    <w:p w14:paraId="0376634E" w14:textId="77777777" w:rsidR="001606F2" w:rsidRDefault="001606F2" w:rsidP="00E6233C">
      <w:pPr>
        <w:spacing w:line="360" w:lineRule="auto"/>
        <w:ind w:right="-32"/>
        <w:jc w:val="both"/>
        <w:rPr>
          <w:rFonts w:ascii="Calibri" w:hAnsi="Calibri" w:cs="Arial"/>
          <w:b/>
          <w:i/>
          <w:color w:val="000000" w:themeColor="text1"/>
          <w:sz w:val="22"/>
          <w:szCs w:val="22"/>
          <w:u w:val="single"/>
          <w:lang w:val="en-IE"/>
        </w:rPr>
      </w:pPr>
    </w:p>
    <w:p w14:paraId="6FCC5BC8" w14:textId="77777777" w:rsidR="00304AB7" w:rsidRDefault="00304AB7" w:rsidP="00E6233C">
      <w:pPr>
        <w:spacing w:line="360" w:lineRule="auto"/>
        <w:ind w:right="-32"/>
        <w:jc w:val="both"/>
        <w:rPr>
          <w:rFonts w:ascii="Calibri" w:hAnsi="Calibri" w:cs="Arial"/>
          <w:b/>
          <w:i/>
          <w:color w:val="000000" w:themeColor="text1"/>
          <w:sz w:val="22"/>
          <w:szCs w:val="22"/>
          <w:u w:val="single"/>
          <w:lang w:val="en-IE"/>
        </w:rPr>
      </w:pPr>
    </w:p>
    <w:p w14:paraId="0DEA0D8E" w14:textId="77777777"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6716CAD6" w14:textId="77777777" w:rsidR="002D3842" w:rsidRPr="002D3842" w:rsidRDefault="002D3842" w:rsidP="002D3842">
      <w:pPr>
        <w:spacing w:line="360" w:lineRule="auto"/>
        <w:ind w:right="-32"/>
        <w:jc w:val="both"/>
        <w:rPr>
          <w:rFonts w:ascii="Calibri" w:hAnsi="Calibri" w:cs="Arial"/>
          <w:iCs/>
          <w:color w:val="000000" w:themeColor="text1"/>
          <w:sz w:val="22"/>
          <w:szCs w:val="22"/>
        </w:rPr>
      </w:pPr>
    </w:p>
    <w:p w14:paraId="7070742B" w14:textId="77777777"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p>
    <w:p w14:paraId="25257C33" w14:textId="77777777"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w:t>
      </w:r>
      <w:r w:rsidRPr="00D764DF">
        <w:rPr>
          <w:rFonts w:ascii="Calibri" w:hAnsi="Calibri" w:cs="Arial"/>
          <w:bCs/>
          <w:color w:val="000000" w:themeColor="text1"/>
          <w:sz w:val="22"/>
          <w:szCs w:val="22"/>
        </w:rPr>
        <w:t>or PDF referencing the title of the role</w:t>
      </w:r>
      <w:r w:rsidRPr="00D764DF">
        <w:rPr>
          <w:rFonts w:ascii="Calibri" w:hAnsi="Calibri" w:cs="Arial"/>
          <w:color w:val="000000" w:themeColor="text1"/>
          <w:sz w:val="22"/>
          <w:szCs w:val="22"/>
        </w:rPr>
        <w:t xml:space="preserve"> you wish to apply for in the subject of the email to </w:t>
      </w:r>
      <w:hyperlink r:id="rId12" w:history="1">
        <w:r w:rsidR="00304AB7" w:rsidRPr="00D764DF">
          <w:rPr>
            <w:rStyle w:val="Hyperlink"/>
            <w:rFonts w:ascii="Calibri" w:hAnsi="Calibri" w:cs="Arial"/>
            <w:sz w:val="22"/>
            <w:szCs w:val="22"/>
            <w:lang w:eastAsia="en-GB"/>
          </w:rPr>
          <w:t>NTAcareers@rsmireland.ie</w:t>
        </w:r>
      </w:hyperlink>
      <w:r w:rsidR="00304AB7">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 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2A1A7DA1" w14:textId="77777777"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14:paraId="55525FCE" w14:textId="6B3747D4" w:rsidR="00A56A56" w:rsidRPr="00BD10CE" w:rsidRDefault="00A56A56" w:rsidP="00A56A56">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5771AE">
        <w:rPr>
          <w:rFonts w:ascii="Calibri" w:hAnsi="Calibri" w:cs="Arial"/>
          <w:color w:val="000000" w:themeColor="text1"/>
          <w:sz w:val="22"/>
          <w:szCs w:val="22"/>
          <w:lang w:val="en-IE"/>
        </w:rPr>
        <w:t xml:space="preserve">Senior </w:t>
      </w:r>
      <w:r w:rsidR="00890BC6">
        <w:rPr>
          <w:rFonts w:ascii="Calibri" w:hAnsi="Calibri" w:cs="Arial"/>
          <w:bCs/>
          <w:color w:val="000000" w:themeColor="text1"/>
          <w:sz w:val="22"/>
          <w:szCs w:val="22"/>
        </w:rPr>
        <w:t>Business Analyst</w:t>
      </w:r>
      <w:r w:rsidR="00BD113C">
        <w:rPr>
          <w:rFonts w:ascii="Calibri" w:hAnsi="Calibri" w:cs="Arial"/>
          <w:bCs/>
          <w:color w:val="000000" w:themeColor="text1"/>
          <w:sz w:val="22"/>
          <w:szCs w:val="22"/>
        </w:rPr>
        <w:t xml:space="preserve"> (Panel)</w:t>
      </w:r>
      <w:r w:rsidR="00890BC6">
        <w:rPr>
          <w:rFonts w:ascii="Calibri" w:hAnsi="Calibri" w:cs="Arial"/>
          <w:bCs/>
          <w:color w:val="000000" w:themeColor="text1"/>
          <w:sz w:val="22"/>
          <w:szCs w:val="22"/>
        </w:rPr>
        <w:t>;</w:t>
      </w:r>
      <w:r w:rsidR="00890BC6" w:rsidRPr="00996B97">
        <w:rPr>
          <w:rFonts w:ascii="Calibri" w:hAnsi="Calibri" w:cs="Arial"/>
          <w:bCs/>
          <w:color w:val="000000" w:themeColor="text1"/>
          <w:sz w:val="22"/>
          <w:szCs w:val="22"/>
        </w:rPr>
        <w:t xml:space="preserve">   </w:t>
      </w:r>
    </w:p>
    <w:p w14:paraId="54324544" w14:textId="77777777"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4043E9">
        <w:rPr>
          <w:rFonts w:ascii="Calibri" w:hAnsi="Calibri" w:cs="Arial"/>
          <w:color w:val="000000" w:themeColor="text1"/>
          <w:sz w:val="22"/>
          <w:szCs w:val="22"/>
          <w:lang w:val="en-IE"/>
        </w:rPr>
        <w:t xml:space="preserve"> and </w:t>
      </w:r>
    </w:p>
    <w:p w14:paraId="27981CF8" w14:textId="77777777"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w:t>
      </w:r>
      <w:r w:rsidR="004043E9">
        <w:rPr>
          <w:rFonts w:ascii="Calibri" w:hAnsi="Calibri" w:cs="Arial"/>
          <w:color w:val="000000" w:themeColor="text1"/>
          <w:sz w:val="22"/>
          <w:szCs w:val="22"/>
          <w:lang w:val="en-IE"/>
        </w:rPr>
        <w:t>ievements Form (attached).</w:t>
      </w:r>
    </w:p>
    <w:p w14:paraId="119C12B7" w14:textId="77777777" w:rsidR="00A56A56" w:rsidRPr="00BD10CE" w:rsidRDefault="00A56A56" w:rsidP="00A56A56">
      <w:pPr>
        <w:spacing w:line="360" w:lineRule="auto"/>
        <w:ind w:right="-32"/>
        <w:jc w:val="both"/>
        <w:rPr>
          <w:rFonts w:ascii="Calibri" w:hAnsi="Calibri" w:cs="Arial"/>
          <w:bCs/>
          <w:color w:val="000000" w:themeColor="text1"/>
          <w:sz w:val="22"/>
          <w:szCs w:val="22"/>
        </w:rPr>
      </w:pPr>
    </w:p>
    <w:p w14:paraId="2B86A7EF" w14:textId="77777777"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67E5512A" w14:textId="77777777" w:rsidR="00D87F60" w:rsidRPr="00B455AB"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6367B430" w14:textId="77777777"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14:paraId="1C787FEA" w14:textId="5A90153F"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A87EA4" w:rsidRPr="009C76F1">
        <w:rPr>
          <w:rFonts w:ascii="Calibri" w:hAnsi="Calibri" w:cs="Arial"/>
          <w:b/>
          <w:color w:val="000000" w:themeColor="text1"/>
          <w:sz w:val="22"/>
          <w:szCs w:val="22"/>
        </w:rPr>
        <w:t>Friday</w:t>
      </w:r>
      <w:r w:rsidR="00CA2472">
        <w:rPr>
          <w:rFonts w:ascii="Calibri" w:hAnsi="Calibri" w:cs="Arial"/>
          <w:b/>
          <w:color w:val="000000" w:themeColor="text1"/>
          <w:sz w:val="22"/>
          <w:szCs w:val="22"/>
        </w:rPr>
        <w:t xml:space="preserve"> 8th</w:t>
      </w:r>
      <w:r w:rsidR="008D1B21" w:rsidRPr="009C76F1">
        <w:rPr>
          <w:rFonts w:ascii="Calibri" w:hAnsi="Calibri" w:cs="Arial"/>
          <w:b/>
          <w:color w:val="000000" w:themeColor="text1"/>
          <w:sz w:val="22"/>
          <w:szCs w:val="22"/>
        </w:rPr>
        <w:t xml:space="preserve"> </w:t>
      </w:r>
      <w:r w:rsidR="00C50696">
        <w:rPr>
          <w:rFonts w:ascii="Calibri" w:hAnsi="Calibri" w:cs="Arial"/>
          <w:b/>
          <w:color w:val="000000" w:themeColor="text1"/>
          <w:sz w:val="22"/>
          <w:szCs w:val="22"/>
        </w:rPr>
        <w:t>January, 2021</w:t>
      </w:r>
      <w:r w:rsidR="004043E9">
        <w:rPr>
          <w:rFonts w:ascii="Calibri" w:hAnsi="Calibri" w:cs="Arial"/>
          <w:b/>
          <w:color w:val="000000" w:themeColor="text1"/>
          <w:sz w:val="22"/>
          <w:szCs w:val="22"/>
        </w:rPr>
        <w:t>.</w:t>
      </w:r>
      <w:r w:rsidR="009C76F1" w:rsidRPr="00B455AB">
        <w:rPr>
          <w:rFonts w:ascii="Calibri" w:hAnsi="Calibri" w:cs="Arial"/>
          <w:b/>
          <w:color w:val="000000" w:themeColor="text1"/>
          <w:sz w:val="22"/>
          <w:szCs w:val="22"/>
        </w:rPr>
        <w:t xml:space="preserve"> Applications</w:t>
      </w:r>
      <w:r w:rsidRPr="00B455AB">
        <w:rPr>
          <w:rFonts w:ascii="Calibri" w:hAnsi="Calibri" w:cs="Arial"/>
          <w:b/>
          <w:color w:val="000000" w:themeColor="text1"/>
          <w:sz w:val="22"/>
          <w:szCs w:val="22"/>
        </w:rPr>
        <w:t xml:space="preserve"> received after the specified deadline cannot be accepted.</w:t>
      </w:r>
      <w:r w:rsidR="00587932" w:rsidRPr="00B455AB">
        <w:rPr>
          <w:rFonts w:ascii="Calibri" w:hAnsi="Calibri" w:cs="Arial"/>
          <w:b/>
          <w:color w:val="000000" w:themeColor="text1"/>
          <w:sz w:val="22"/>
          <w:szCs w:val="22"/>
        </w:rPr>
        <w:t xml:space="preserve"> </w:t>
      </w:r>
    </w:p>
    <w:p w14:paraId="55CFEBC1" w14:textId="77777777"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14:paraId="24942A59" w14:textId="1BD87221" w:rsidR="00067B7B" w:rsidRDefault="008F583D" w:rsidP="00E6233C">
      <w:pPr>
        <w:spacing w:line="360" w:lineRule="auto"/>
        <w:ind w:right="-32"/>
        <w:jc w:val="both"/>
        <w:rPr>
          <w:rStyle w:val="Hyperlink"/>
          <w:rFonts w:ascii="Calibri" w:hAnsi="Calibri" w:cs="Arial"/>
          <w:b w:val="0"/>
          <w:bCs/>
          <w:sz w:val="22"/>
          <w:szCs w:val="22"/>
          <w:u w:val="none"/>
          <w:lang w:eastAsia="en-GB"/>
        </w:rPr>
      </w:pPr>
      <w:r w:rsidRPr="00B455AB">
        <w:rPr>
          <w:rFonts w:ascii="Calibri" w:hAnsi="Calibri" w:cs="Arial"/>
          <w:i/>
          <w:color w:val="000000" w:themeColor="text1"/>
          <w:sz w:val="22"/>
          <w:szCs w:val="22"/>
          <w:lang w:val="en-IE"/>
        </w:rPr>
        <w:t xml:space="preserve">If you do not receive an </w:t>
      </w:r>
      <w:r w:rsidRPr="00D764DF">
        <w:rPr>
          <w:rFonts w:ascii="Calibri" w:hAnsi="Calibri" w:cs="Arial"/>
          <w:i/>
          <w:color w:val="000000" w:themeColor="text1"/>
          <w:sz w:val="22"/>
          <w:szCs w:val="22"/>
          <w:lang w:val="en-IE"/>
        </w:rPr>
        <w:t xml:space="preserve">acknowledgement of receipt of your application within 2 working days of applying, please email </w:t>
      </w:r>
      <w:hyperlink r:id="rId13" w:history="1">
        <w:r w:rsidR="00304AB7" w:rsidRPr="00D764DF">
          <w:rPr>
            <w:rStyle w:val="Hyperlink"/>
            <w:rFonts w:ascii="Calibri" w:hAnsi="Calibri" w:cs="Arial"/>
            <w:bCs/>
            <w:i/>
            <w:sz w:val="22"/>
            <w:szCs w:val="22"/>
            <w:lang w:eastAsia="en-GB"/>
          </w:rPr>
          <w:t>NTAcareers@rsmireland.ie</w:t>
        </w:r>
      </w:hyperlink>
      <w:r w:rsidR="00E44463" w:rsidRPr="00D764DF">
        <w:rPr>
          <w:rStyle w:val="Hyperlink"/>
          <w:rFonts w:ascii="Calibri" w:hAnsi="Calibri" w:cs="Arial"/>
          <w:b w:val="0"/>
          <w:bCs/>
          <w:sz w:val="22"/>
          <w:szCs w:val="22"/>
          <w:u w:val="none"/>
          <w:lang w:eastAsia="en-GB"/>
        </w:rPr>
        <w:t>.</w:t>
      </w:r>
    </w:p>
    <w:p w14:paraId="599F287D" w14:textId="77777777" w:rsidR="00191FBD" w:rsidRPr="00D764DF" w:rsidRDefault="00191FBD" w:rsidP="00E6233C">
      <w:pPr>
        <w:spacing w:line="360" w:lineRule="auto"/>
        <w:ind w:right="-32"/>
        <w:jc w:val="both"/>
        <w:rPr>
          <w:rFonts w:ascii="Calibri" w:hAnsi="Calibri" w:cs="Arial"/>
          <w:b/>
          <w:i/>
          <w:color w:val="000000" w:themeColor="text1"/>
          <w:sz w:val="22"/>
          <w:szCs w:val="22"/>
          <w:u w:val="single"/>
          <w:lang w:val="en-IE"/>
        </w:rPr>
      </w:pPr>
    </w:p>
    <w:p w14:paraId="63296D00" w14:textId="77777777" w:rsidR="00505742" w:rsidRDefault="00505742" w:rsidP="00223023">
      <w:pPr>
        <w:spacing w:line="360" w:lineRule="auto"/>
        <w:ind w:right="-32"/>
        <w:jc w:val="both"/>
        <w:rPr>
          <w:rFonts w:ascii="Calibri" w:eastAsiaTheme="minorHAnsi" w:hAnsi="Calibri" w:cs="Arial"/>
          <w:bCs/>
          <w:color w:val="000000" w:themeColor="text1"/>
          <w:sz w:val="22"/>
          <w:szCs w:val="22"/>
          <w:lang w:val="en-IE" w:eastAsia="en-US"/>
        </w:rPr>
      </w:pPr>
      <w:r w:rsidRPr="00D764DF">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D764DF">
        <w:rPr>
          <w:rFonts w:ascii="Calibri" w:eastAsiaTheme="minorHAnsi" w:hAnsi="Calibri" w:cs="Arial"/>
          <w:bCs/>
          <w:color w:val="000000" w:themeColor="text1"/>
          <w:sz w:val="22"/>
          <w:szCs w:val="22"/>
          <w:lang w:val="en-IE" w:eastAsia="en-US"/>
        </w:rPr>
        <w:t>LinkedIn</w:t>
      </w:r>
      <w:r w:rsidRPr="00D764DF">
        <w:rPr>
          <w:rFonts w:ascii="Calibri" w:eastAsiaTheme="minorHAnsi" w:hAnsi="Calibri" w:cs="Arial"/>
          <w:bCs/>
          <w:color w:val="000000" w:themeColor="text1"/>
          <w:sz w:val="22"/>
          <w:szCs w:val="22"/>
          <w:lang w:val="en-IE" w:eastAsia="en-US"/>
        </w:rPr>
        <w:t xml:space="preserve">, Irish Jobs, Public Jobs and Engineers Ireland. </w:t>
      </w:r>
      <w:r w:rsidRPr="00D764DF">
        <w:rPr>
          <w:rFonts w:ascii="Calibri" w:hAnsi="Calibri" w:cs="Arial"/>
          <w:color w:val="000000" w:themeColor="text1"/>
          <w:sz w:val="22"/>
          <w:szCs w:val="22"/>
          <w:lang w:val="en-IE"/>
        </w:rPr>
        <w:t>We can only accept applications that are submitted through the process as set out above and that</w:t>
      </w:r>
      <w:r w:rsidRPr="00D764DF">
        <w:rPr>
          <w:rFonts w:ascii="Calibri" w:eastAsiaTheme="minorHAnsi" w:hAnsi="Calibri" w:cs="Arial"/>
          <w:bCs/>
          <w:color w:val="000000" w:themeColor="text1"/>
          <w:sz w:val="22"/>
          <w:szCs w:val="22"/>
          <w:lang w:val="en-IE" w:eastAsia="en-US"/>
        </w:rPr>
        <w:t xml:space="preserve"> are submitted to </w:t>
      </w:r>
      <w:hyperlink r:id="rId14" w:history="1">
        <w:r w:rsidR="00304AB7" w:rsidRPr="00D764DF">
          <w:rPr>
            <w:rStyle w:val="Hyperlink"/>
            <w:rFonts w:ascii="Calibri" w:hAnsi="Calibri" w:cs="Arial"/>
            <w:bCs/>
            <w:i/>
            <w:sz w:val="22"/>
            <w:szCs w:val="22"/>
            <w:lang w:eastAsia="en-GB"/>
          </w:rPr>
          <w:t>NTAcareers@rsmireland.ie</w:t>
        </w:r>
      </w:hyperlink>
      <w:r w:rsidR="00223023" w:rsidRPr="00D764DF">
        <w:rPr>
          <w:rStyle w:val="Hyperlink"/>
          <w:rFonts w:ascii="Calibri" w:hAnsi="Calibri" w:cs="Arial"/>
          <w:b w:val="0"/>
          <w:bCs/>
          <w:sz w:val="22"/>
          <w:szCs w:val="22"/>
          <w:u w:val="none"/>
          <w:lang w:eastAsia="en-GB"/>
        </w:rPr>
        <w:t>.</w:t>
      </w:r>
    </w:p>
    <w:p w14:paraId="47477C94" w14:textId="77777777" w:rsidR="0095335A" w:rsidRDefault="0095335A" w:rsidP="00E6233C">
      <w:pPr>
        <w:spacing w:line="360" w:lineRule="auto"/>
        <w:ind w:right="-32"/>
        <w:rPr>
          <w:rFonts w:ascii="Calibri" w:hAnsi="Calibri" w:cs="Arial"/>
          <w:b/>
          <w:i/>
          <w:color w:val="000000" w:themeColor="text1"/>
          <w:sz w:val="22"/>
          <w:szCs w:val="22"/>
          <w:u w:val="single"/>
        </w:rPr>
      </w:pPr>
    </w:p>
    <w:p w14:paraId="1C8322F8" w14:textId="77777777" w:rsidR="00621545" w:rsidRPr="00DC4826"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6DE13877"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4402C28" w14:textId="77777777" w:rsidR="004043E9" w:rsidRPr="00DC4826" w:rsidRDefault="004043E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5CEAEF58"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3BECE3B4"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09E836FA"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2C91CC58"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7059164C"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4B942A5"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723E701B"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605FB68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2EABA5A"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11FBEFF5"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093134A4"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3FBD389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lastRenderedPageBreak/>
        <w:t xml:space="preserve">Submit proof of your relevant qualification (as applicable) </w:t>
      </w:r>
    </w:p>
    <w:p w14:paraId="5931D259"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675F8F1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5800B793"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2E8F5CEB" w14:textId="77777777" w:rsidR="005626F5" w:rsidRDefault="005626F5" w:rsidP="00E6233C">
      <w:pPr>
        <w:spacing w:line="360" w:lineRule="auto"/>
        <w:ind w:right="-32"/>
        <w:jc w:val="both"/>
        <w:rPr>
          <w:rFonts w:ascii="Calibri" w:hAnsi="Calibri"/>
          <w:b/>
          <w:bCs/>
          <w:i/>
          <w:color w:val="000000" w:themeColor="text1"/>
          <w:sz w:val="22"/>
          <w:szCs w:val="22"/>
          <w:u w:val="single"/>
        </w:rPr>
      </w:pPr>
    </w:p>
    <w:p w14:paraId="4CEC6708" w14:textId="77777777" w:rsidR="004043E9" w:rsidRDefault="004043E9" w:rsidP="00E6233C">
      <w:pPr>
        <w:spacing w:line="360" w:lineRule="auto"/>
        <w:ind w:right="-32"/>
        <w:jc w:val="both"/>
        <w:rPr>
          <w:rFonts w:ascii="Calibri" w:hAnsi="Calibri"/>
          <w:b/>
          <w:bCs/>
          <w:i/>
          <w:color w:val="000000" w:themeColor="text1"/>
          <w:sz w:val="22"/>
          <w:szCs w:val="22"/>
          <w:u w:val="single"/>
        </w:rPr>
      </w:pPr>
    </w:p>
    <w:p w14:paraId="24397892"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4BD34AA3"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03E321A4"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B8E3C90"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5AB62BB0"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19B6F4CD"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1ADA2B99" w14:textId="77777777" w:rsidR="004043E9"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14:paraId="3EC75F3A" w14:textId="77777777" w:rsidR="004043E9" w:rsidRPr="004043E9" w:rsidRDefault="004043E9"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019D1B53" w14:textId="77777777" w:rsidR="00B75009" w:rsidRDefault="00B75009" w:rsidP="00E6233C">
      <w:pPr>
        <w:tabs>
          <w:tab w:val="left" w:pos="8222"/>
        </w:tabs>
        <w:spacing w:line="360" w:lineRule="auto"/>
        <w:ind w:right="-32"/>
        <w:jc w:val="both"/>
        <w:rPr>
          <w:rFonts w:ascii="Calibri" w:hAnsi="Calibri" w:cs="Arial"/>
          <w:b/>
          <w:i/>
          <w:color w:val="000000" w:themeColor="text1"/>
          <w:sz w:val="22"/>
          <w:szCs w:val="22"/>
          <w:u w:val="single"/>
        </w:rPr>
      </w:pPr>
    </w:p>
    <w:p w14:paraId="032DFE2C"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167C883F" w14:textId="77777777"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58B33C0E" w14:textId="4A2D39C6" w:rsidR="00CA2472" w:rsidRDefault="00CA2472"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p>
    <w:p w14:paraId="440E35E6" w14:textId="77777777" w:rsidR="00191FBD" w:rsidRDefault="00191FBD"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p>
    <w:p w14:paraId="0A9DBFED" w14:textId="77777777"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lastRenderedPageBreak/>
        <w:t>Deeming of Candidature to be W</w:t>
      </w:r>
      <w:r w:rsidR="008F583D" w:rsidRPr="00DC4826">
        <w:rPr>
          <w:rFonts w:ascii="Calibri" w:hAnsi="Calibri"/>
          <w:b/>
          <w:bCs/>
          <w:i/>
          <w:color w:val="000000" w:themeColor="text1"/>
          <w:sz w:val="22"/>
          <w:szCs w:val="22"/>
          <w:u w:val="single"/>
        </w:rPr>
        <w:t>ithdrawn</w:t>
      </w:r>
    </w:p>
    <w:p w14:paraId="60D89A46" w14:textId="77777777"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70A34B97" w14:textId="77777777" w:rsidR="00094CBF" w:rsidRPr="00D87F60" w:rsidRDefault="00094CBF" w:rsidP="009F6EF8">
      <w:pPr>
        <w:tabs>
          <w:tab w:val="left" w:pos="8222"/>
        </w:tabs>
        <w:spacing w:line="360" w:lineRule="auto"/>
        <w:ind w:right="-32"/>
        <w:jc w:val="both"/>
        <w:rPr>
          <w:rFonts w:ascii="Calibri" w:hAnsi="Calibri"/>
          <w:color w:val="000000" w:themeColor="text1"/>
          <w:sz w:val="22"/>
          <w:szCs w:val="22"/>
        </w:rPr>
      </w:pPr>
    </w:p>
    <w:p w14:paraId="4397C9BB" w14:textId="7777777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122D7BC" w14:textId="77777777"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20BB281B"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46FE615C" w14:textId="77777777"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9C76F1" w:rsidRPr="00D764DF">
          <w:rPr>
            <w:rStyle w:val="Hyperlink"/>
            <w:rFonts w:ascii="Calibri" w:hAnsi="Calibri" w:cs="Arial"/>
            <w:bCs/>
            <w:i/>
            <w:sz w:val="22"/>
            <w:szCs w:val="22"/>
            <w:lang w:eastAsia="en-GB"/>
          </w:rPr>
          <w:t>NTAcareers@rsmireland.ie</w:t>
        </w:r>
      </w:hyperlink>
      <w:r w:rsidR="009C76F1" w:rsidRPr="00D764DF">
        <w:rPr>
          <w:rStyle w:val="Hyperlink"/>
          <w:rFonts w:ascii="Calibri" w:hAnsi="Calibri" w:cs="Arial"/>
          <w:bCs/>
          <w:i/>
          <w:sz w:val="22"/>
          <w:szCs w:val="22"/>
          <w:lang w:eastAsia="en-GB"/>
        </w:rPr>
        <w:t>.</w:t>
      </w:r>
    </w:p>
    <w:p w14:paraId="27E9E030" w14:textId="77777777" w:rsidR="00A76FB6" w:rsidRDefault="00A76FB6" w:rsidP="00E6233C">
      <w:pPr>
        <w:spacing w:line="360" w:lineRule="auto"/>
        <w:ind w:right="-32"/>
        <w:rPr>
          <w:rFonts w:ascii="Calibri" w:hAnsi="Calibri" w:cs="Arial"/>
          <w:b/>
          <w:color w:val="000000" w:themeColor="text1"/>
          <w:sz w:val="22"/>
          <w:szCs w:val="22"/>
        </w:rPr>
      </w:pPr>
    </w:p>
    <w:p w14:paraId="524A5C24" w14:textId="77777777" w:rsidR="00250AE6" w:rsidRDefault="00250AE6" w:rsidP="00E6233C">
      <w:pPr>
        <w:spacing w:line="360" w:lineRule="auto"/>
        <w:ind w:right="-32"/>
        <w:rPr>
          <w:rFonts w:ascii="Calibri" w:eastAsia="Calibri" w:hAnsi="Calibri" w:cs="Arial"/>
          <w:b/>
          <w:color w:val="000000" w:themeColor="text1"/>
          <w:sz w:val="32"/>
          <w:szCs w:val="32"/>
          <w:lang w:val="en-IE"/>
        </w:rPr>
      </w:pPr>
    </w:p>
    <w:p w14:paraId="09BDAE98" w14:textId="038AC28C" w:rsidR="00786693" w:rsidRPr="003634A2"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5771AE">
        <w:rPr>
          <w:rFonts w:ascii="Calibri" w:hAnsi="Calibri" w:cs="Arial"/>
          <w:b/>
          <w:color w:val="000000" w:themeColor="text1"/>
          <w:sz w:val="32"/>
          <w:szCs w:val="32"/>
        </w:rPr>
        <w:lastRenderedPageBreak/>
        <w:t xml:space="preserve">Senior </w:t>
      </w:r>
      <w:r w:rsidR="00890BC6">
        <w:rPr>
          <w:rFonts w:ascii="Calibri" w:hAnsi="Calibri" w:cs="Arial"/>
          <w:b/>
          <w:color w:val="000000" w:themeColor="text1"/>
          <w:sz w:val="32"/>
          <w:szCs w:val="32"/>
        </w:rPr>
        <w:t>Business Analyst</w:t>
      </w:r>
      <w:r w:rsidR="00BD113C">
        <w:rPr>
          <w:rFonts w:ascii="Calibri" w:hAnsi="Calibri" w:cs="Arial"/>
          <w:b/>
          <w:color w:val="000000" w:themeColor="text1"/>
          <w:sz w:val="32"/>
          <w:szCs w:val="32"/>
        </w:rPr>
        <w:t xml:space="preserve"> (Panel)</w:t>
      </w:r>
      <w:r w:rsidR="00D04F7D">
        <w:rPr>
          <w:rFonts w:ascii="Calibri" w:hAnsi="Calibri" w:cs="Arial"/>
          <w:b/>
          <w:color w:val="000000" w:themeColor="text1"/>
          <w:sz w:val="32"/>
          <w:szCs w:val="32"/>
        </w:rPr>
        <w:t xml:space="preserve"> – Key Competencies</w:t>
      </w:r>
    </w:p>
    <w:p w14:paraId="4CDFA4B5" w14:textId="77777777" w:rsidR="00B26CA5" w:rsidRDefault="00B26CA5" w:rsidP="00E6233C">
      <w:pPr>
        <w:tabs>
          <w:tab w:val="left" w:pos="709"/>
          <w:tab w:val="left" w:pos="1985"/>
          <w:tab w:val="left" w:pos="2552"/>
        </w:tabs>
        <w:spacing w:line="360" w:lineRule="auto"/>
        <w:ind w:right="-32"/>
        <w:rPr>
          <w:rFonts w:asciiTheme="minorHAnsi" w:eastAsia="Calibri" w:hAnsiTheme="minorHAnsi" w:cs="Arial"/>
          <w:color w:val="000000" w:themeColor="text1"/>
          <w:sz w:val="22"/>
          <w:szCs w:val="22"/>
          <w:lang w:val="en-IE"/>
        </w:rPr>
      </w:pPr>
    </w:p>
    <w:p w14:paraId="3ABE8307" w14:textId="77777777" w:rsidR="00367D95" w:rsidRDefault="00D764DF" w:rsidP="00367D95">
      <w:pPr>
        <w:tabs>
          <w:tab w:val="left" w:pos="709"/>
          <w:tab w:val="left" w:pos="1985"/>
          <w:tab w:val="left" w:pos="2552"/>
        </w:tabs>
        <w:spacing w:line="360" w:lineRule="auto"/>
        <w:jc w:val="center"/>
        <w:rPr>
          <w:rFonts w:ascii="Calibri" w:hAnsi="Calibri" w:cs="Arial"/>
          <w:b/>
          <w:sz w:val="32"/>
          <w:szCs w:val="32"/>
        </w:rPr>
      </w:pPr>
      <w:r>
        <w:rPr>
          <w:noProof/>
          <w:lang w:val="en-IE" w:eastAsia="en-IE"/>
        </w:rPr>
        <w:drawing>
          <wp:inline distT="0" distB="0" distL="0" distR="0" wp14:anchorId="703393B5" wp14:editId="05B6749A">
            <wp:extent cx="5296535" cy="434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6535" cy="4345940"/>
                    </a:xfrm>
                    <a:prstGeom prst="rect">
                      <a:avLst/>
                    </a:prstGeom>
                  </pic:spPr>
                </pic:pic>
              </a:graphicData>
            </a:graphic>
          </wp:inline>
        </w:drawing>
      </w:r>
    </w:p>
    <w:p w14:paraId="39B58420" w14:textId="77777777" w:rsidR="00D764DF" w:rsidRDefault="00D764DF">
      <w:pPr>
        <w:rPr>
          <w:rFonts w:ascii="Calibri" w:hAnsi="Calibri" w:cs="Arial"/>
          <w:b/>
          <w:color w:val="000000" w:themeColor="text1"/>
          <w:sz w:val="32"/>
          <w:szCs w:val="32"/>
        </w:rPr>
      </w:pPr>
    </w:p>
    <w:p w14:paraId="039A9EA3" w14:textId="77777777" w:rsidR="00D764DF" w:rsidRDefault="00D764DF">
      <w:pPr>
        <w:rPr>
          <w:rFonts w:ascii="Calibri" w:hAnsi="Calibri" w:cs="Arial"/>
          <w:b/>
          <w:color w:val="000000" w:themeColor="text1"/>
          <w:sz w:val="32"/>
          <w:szCs w:val="32"/>
        </w:rPr>
      </w:pPr>
    </w:p>
    <w:p w14:paraId="5DC492FA" w14:textId="77777777" w:rsidR="00D764DF" w:rsidRDefault="00D764DF">
      <w:pPr>
        <w:rPr>
          <w:rFonts w:ascii="Calibri" w:hAnsi="Calibri" w:cs="Arial"/>
          <w:b/>
          <w:color w:val="000000" w:themeColor="text1"/>
          <w:sz w:val="32"/>
          <w:szCs w:val="32"/>
        </w:rPr>
      </w:pPr>
    </w:p>
    <w:p w14:paraId="594770C3" w14:textId="77777777" w:rsidR="00D764DF" w:rsidRDefault="00D764DF">
      <w:pPr>
        <w:rPr>
          <w:rFonts w:ascii="Calibri" w:hAnsi="Calibri" w:cs="Arial"/>
          <w:b/>
          <w:color w:val="000000" w:themeColor="text1"/>
          <w:sz w:val="32"/>
          <w:szCs w:val="32"/>
        </w:rPr>
      </w:pPr>
    </w:p>
    <w:p w14:paraId="24BDD0EB" w14:textId="77777777" w:rsidR="00D764DF" w:rsidRDefault="00D764DF">
      <w:pPr>
        <w:rPr>
          <w:rFonts w:ascii="Calibri" w:hAnsi="Calibri" w:cs="Arial"/>
          <w:b/>
          <w:color w:val="000000" w:themeColor="text1"/>
          <w:sz w:val="32"/>
          <w:szCs w:val="32"/>
        </w:rPr>
      </w:pPr>
    </w:p>
    <w:p w14:paraId="21048650" w14:textId="77777777" w:rsidR="00D764DF" w:rsidRDefault="00D764DF">
      <w:pPr>
        <w:rPr>
          <w:rFonts w:ascii="Calibri" w:hAnsi="Calibri" w:cs="Arial"/>
          <w:b/>
          <w:color w:val="000000" w:themeColor="text1"/>
          <w:sz w:val="32"/>
          <w:szCs w:val="32"/>
        </w:rPr>
      </w:pPr>
    </w:p>
    <w:p w14:paraId="45A174B8" w14:textId="77777777" w:rsidR="00D764DF" w:rsidRDefault="00D764DF">
      <w:pPr>
        <w:rPr>
          <w:rFonts w:ascii="Calibri" w:hAnsi="Calibri" w:cs="Arial"/>
          <w:b/>
          <w:color w:val="000000" w:themeColor="text1"/>
          <w:sz w:val="32"/>
          <w:szCs w:val="32"/>
        </w:rPr>
      </w:pPr>
    </w:p>
    <w:p w14:paraId="5E077F86" w14:textId="77777777" w:rsidR="00D764DF" w:rsidRDefault="00D764DF">
      <w:pPr>
        <w:rPr>
          <w:rFonts w:ascii="Calibri" w:hAnsi="Calibri" w:cs="Arial"/>
          <w:b/>
          <w:color w:val="000000" w:themeColor="text1"/>
          <w:sz w:val="32"/>
          <w:szCs w:val="32"/>
        </w:rPr>
      </w:pPr>
    </w:p>
    <w:p w14:paraId="60B418DC" w14:textId="77777777" w:rsidR="00D764DF" w:rsidRDefault="00D764DF">
      <w:pPr>
        <w:rPr>
          <w:rFonts w:ascii="Calibri" w:hAnsi="Calibri" w:cs="Arial"/>
          <w:b/>
          <w:color w:val="000000" w:themeColor="text1"/>
          <w:sz w:val="32"/>
          <w:szCs w:val="32"/>
        </w:rPr>
      </w:pPr>
    </w:p>
    <w:p w14:paraId="782AA050" w14:textId="77777777" w:rsidR="00D764DF" w:rsidRDefault="00D764DF">
      <w:pPr>
        <w:rPr>
          <w:rFonts w:ascii="Calibri" w:hAnsi="Calibri" w:cs="Arial"/>
          <w:b/>
          <w:color w:val="000000" w:themeColor="text1"/>
          <w:sz w:val="32"/>
          <w:szCs w:val="32"/>
        </w:rPr>
      </w:pPr>
    </w:p>
    <w:p w14:paraId="16550896" w14:textId="77777777" w:rsidR="00D764DF" w:rsidRDefault="00D764DF">
      <w:pPr>
        <w:rPr>
          <w:rFonts w:ascii="Calibri" w:hAnsi="Calibri" w:cs="Arial"/>
          <w:b/>
          <w:color w:val="000000" w:themeColor="text1"/>
          <w:sz w:val="32"/>
          <w:szCs w:val="32"/>
        </w:rPr>
      </w:pPr>
    </w:p>
    <w:p w14:paraId="57372F25" w14:textId="77777777" w:rsidR="00D764DF" w:rsidRDefault="00D764DF">
      <w:pPr>
        <w:rPr>
          <w:rFonts w:ascii="Calibri" w:hAnsi="Calibri" w:cs="Arial"/>
          <w:b/>
          <w:color w:val="000000" w:themeColor="text1"/>
          <w:sz w:val="32"/>
          <w:szCs w:val="32"/>
        </w:rPr>
      </w:pPr>
    </w:p>
    <w:p w14:paraId="7B18714F" w14:textId="77777777" w:rsidR="00D764DF" w:rsidRDefault="00D764DF">
      <w:pPr>
        <w:rPr>
          <w:rFonts w:ascii="Calibri" w:hAnsi="Calibri" w:cs="Arial"/>
          <w:b/>
          <w:color w:val="000000" w:themeColor="text1"/>
          <w:sz w:val="32"/>
          <w:szCs w:val="32"/>
        </w:rPr>
      </w:pPr>
    </w:p>
    <w:p w14:paraId="73BFDFDA" w14:textId="77777777" w:rsidR="00D764DF" w:rsidRDefault="00D764DF">
      <w:pPr>
        <w:rPr>
          <w:rFonts w:ascii="Calibri" w:hAnsi="Calibri" w:cs="Arial"/>
          <w:b/>
          <w:color w:val="000000" w:themeColor="text1"/>
          <w:sz w:val="32"/>
          <w:szCs w:val="32"/>
        </w:rPr>
      </w:pPr>
    </w:p>
    <w:p w14:paraId="22FBADA7" w14:textId="77777777" w:rsidR="00D764DF" w:rsidRDefault="00D764DF">
      <w:pPr>
        <w:rPr>
          <w:rFonts w:ascii="Calibri" w:hAnsi="Calibri" w:cs="Arial"/>
          <w:b/>
          <w:color w:val="000000" w:themeColor="text1"/>
          <w:sz w:val="32"/>
          <w:szCs w:val="32"/>
        </w:rPr>
      </w:pPr>
    </w:p>
    <w:p w14:paraId="2C419219" w14:textId="022FE51B" w:rsidR="00D764DF" w:rsidRDefault="00D764DF" w:rsidP="00D764DF">
      <w:pPr>
        <w:jc w:val="center"/>
        <w:rPr>
          <w:rFonts w:ascii="Calibri" w:hAnsi="Calibri" w:cs="Arial"/>
          <w:b/>
          <w:color w:val="000000" w:themeColor="text1"/>
          <w:sz w:val="32"/>
          <w:szCs w:val="32"/>
        </w:rPr>
      </w:pPr>
      <w:r>
        <w:rPr>
          <w:rFonts w:ascii="Calibri" w:hAnsi="Calibri" w:cs="Arial"/>
          <w:b/>
          <w:color w:val="000000" w:themeColor="text1"/>
          <w:sz w:val="32"/>
          <w:szCs w:val="32"/>
        </w:rPr>
        <w:lastRenderedPageBreak/>
        <w:t>Senior Business Analyst</w:t>
      </w:r>
      <w:r w:rsidR="00BD113C">
        <w:rPr>
          <w:rFonts w:ascii="Calibri" w:hAnsi="Calibri" w:cs="Arial"/>
          <w:b/>
          <w:color w:val="000000" w:themeColor="text1"/>
          <w:sz w:val="32"/>
          <w:szCs w:val="32"/>
        </w:rPr>
        <w:t xml:space="preserve"> (Panel)</w:t>
      </w:r>
      <w:r>
        <w:rPr>
          <w:rFonts w:ascii="Calibri" w:hAnsi="Calibri" w:cs="Arial"/>
          <w:b/>
          <w:color w:val="000000" w:themeColor="text1"/>
          <w:sz w:val="32"/>
          <w:szCs w:val="32"/>
        </w:rPr>
        <w:t xml:space="preserve"> – Key Competencies</w:t>
      </w:r>
    </w:p>
    <w:p w14:paraId="6A8E85EC" w14:textId="77777777" w:rsidR="00D764DF" w:rsidRDefault="00D764DF" w:rsidP="00D764DF">
      <w:pPr>
        <w:jc w:val="center"/>
        <w:rPr>
          <w:rFonts w:ascii="Calibri" w:hAnsi="Calibri" w:cs="Arial"/>
          <w:b/>
          <w:color w:val="000000" w:themeColor="text1"/>
          <w:sz w:val="32"/>
          <w:szCs w:val="32"/>
        </w:rPr>
      </w:pPr>
    </w:p>
    <w:p w14:paraId="78B49B74" w14:textId="77777777" w:rsidR="00D764DF" w:rsidRDefault="00D764DF">
      <w:pPr>
        <w:rPr>
          <w:rFonts w:ascii="Calibri" w:hAnsi="Calibri" w:cs="Arial"/>
          <w:b/>
          <w:color w:val="000000" w:themeColor="text1"/>
          <w:sz w:val="32"/>
          <w:szCs w:val="32"/>
        </w:rPr>
      </w:pPr>
      <w:r>
        <w:rPr>
          <w:noProof/>
          <w:lang w:val="en-IE" w:eastAsia="en-IE"/>
        </w:rPr>
        <w:drawing>
          <wp:inline distT="0" distB="0" distL="0" distR="0" wp14:anchorId="43A3F683" wp14:editId="0434CCC5">
            <wp:extent cx="5562600" cy="42241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6365" cy="4226994"/>
                    </a:xfrm>
                    <a:prstGeom prst="rect">
                      <a:avLst/>
                    </a:prstGeom>
                  </pic:spPr>
                </pic:pic>
              </a:graphicData>
            </a:graphic>
          </wp:inline>
        </w:drawing>
      </w:r>
    </w:p>
    <w:p w14:paraId="43BCA07C" w14:textId="77777777" w:rsidR="00D04F7D" w:rsidRDefault="00D764DF">
      <w:pPr>
        <w:rPr>
          <w:rFonts w:ascii="Calibri" w:hAnsi="Calibri" w:cs="Arial"/>
          <w:b/>
          <w:color w:val="000000" w:themeColor="text1"/>
          <w:sz w:val="32"/>
          <w:szCs w:val="32"/>
        </w:rPr>
      </w:pPr>
      <w:r>
        <w:rPr>
          <w:noProof/>
          <w:lang w:val="en-IE" w:eastAsia="en-IE"/>
        </w:rPr>
        <w:drawing>
          <wp:inline distT="0" distB="0" distL="0" distR="0" wp14:anchorId="78A0587C" wp14:editId="3A6F92B8">
            <wp:extent cx="5619750" cy="353988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3213" cy="3542064"/>
                    </a:xfrm>
                    <a:prstGeom prst="rect">
                      <a:avLst/>
                    </a:prstGeom>
                  </pic:spPr>
                </pic:pic>
              </a:graphicData>
            </a:graphic>
          </wp:inline>
        </w:drawing>
      </w:r>
      <w:r w:rsidR="00D04F7D">
        <w:rPr>
          <w:rFonts w:ascii="Calibri" w:hAnsi="Calibri" w:cs="Arial"/>
          <w:b/>
          <w:color w:val="000000" w:themeColor="text1"/>
          <w:sz w:val="32"/>
          <w:szCs w:val="32"/>
        </w:rPr>
        <w:br w:type="page"/>
      </w:r>
    </w:p>
    <w:p w14:paraId="36658BE4" w14:textId="031DA06E" w:rsidR="00786693" w:rsidRPr="00D04F7D" w:rsidRDefault="005771AE" w:rsidP="00786693">
      <w:pPr>
        <w:spacing w:line="360" w:lineRule="auto"/>
        <w:ind w:right="-32"/>
        <w:jc w:val="center"/>
        <w:rPr>
          <w:rFonts w:ascii="Calibri" w:hAnsi="Calibri" w:cs="Arial"/>
          <w:color w:val="000000" w:themeColor="text1"/>
          <w:sz w:val="32"/>
          <w:szCs w:val="32"/>
        </w:rPr>
      </w:pPr>
      <w:r>
        <w:rPr>
          <w:rFonts w:ascii="Calibri" w:hAnsi="Calibri" w:cs="Arial"/>
          <w:b/>
          <w:color w:val="000000" w:themeColor="text1"/>
          <w:sz w:val="32"/>
          <w:szCs w:val="32"/>
        </w:rPr>
        <w:lastRenderedPageBreak/>
        <w:t xml:space="preserve">Senior </w:t>
      </w:r>
      <w:r w:rsidR="00890BC6">
        <w:rPr>
          <w:rFonts w:ascii="Calibri" w:hAnsi="Calibri" w:cs="Arial"/>
          <w:b/>
          <w:color w:val="000000" w:themeColor="text1"/>
          <w:sz w:val="32"/>
          <w:szCs w:val="32"/>
        </w:rPr>
        <w:t>Business Analyst</w:t>
      </w:r>
      <w:r w:rsidR="00BD113C">
        <w:rPr>
          <w:rFonts w:ascii="Calibri" w:hAnsi="Calibri" w:cs="Arial"/>
          <w:b/>
          <w:color w:val="000000" w:themeColor="text1"/>
          <w:sz w:val="32"/>
          <w:szCs w:val="32"/>
        </w:rPr>
        <w:t xml:space="preserve"> (Panel)</w:t>
      </w:r>
      <w:r w:rsidR="00D04F7D">
        <w:rPr>
          <w:rFonts w:ascii="Calibri" w:hAnsi="Calibri" w:cs="Arial"/>
          <w:b/>
          <w:color w:val="000000" w:themeColor="text1"/>
          <w:sz w:val="32"/>
          <w:szCs w:val="32"/>
        </w:rPr>
        <w:t xml:space="preserve"> – Key Achievements Form</w:t>
      </w:r>
    </w:p>
    <w:p w14:paraId="70B4714F"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556BC87A"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22F6D60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727C8421"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DE5E6CB"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67D3B683"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400DA558"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05EFAFD" w14:textId="77777777" w:rsidTr="00B67903">
        <w:tc>
          <w:tcPr>
            <w:tcW w:w="1276" w:type="dxa"/>
          </w:tcPr>
          <w:p w14:paraId="668CEE11"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4795FEDB"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49D9BC8C" w14:textId="77777777" w:rsidTr="00B67903">
        <w:tc>
          <w:tcPr>
            <w:tcW w:w="1276" w:type="dxa"/>
          </w:tcPr>
          <w:p w14:paraId="36CF972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4E755F7"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75998EF9" w14:textId="77777777" w:rsidTr="00B67903">
        <w:tc>
          <w:tcPr>
            <w:tcW w:w="1276" w:type="dxa"/>
          </w:tcPr>
          <w:p w14:paraId="41231C34"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7AFDCC75"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19E04A19" w14:textId="77777777" w:rsidTr="00B67903">
        <w:tc>
          <w:tcPr>
            <w:tcW w:w="1276" w:type="dxa"/>
          </w:tcPr>
          <w:p w14:paraId="1F0EEB02"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1A5A6BA5"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C875A8D"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7FA9B945" w14:textId="7777777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4043E9">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2D359B68"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7C97AAB0" w14:textId="05DDE4D8" w:rsidR="00C62700" w:rsidRPr="00C62700" w:rsidRDefault="00D642E1" w:rsidP="00DE0428">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br w:type="page"/>
      </w:r>
      <w:r w:rsidR="005771AE" w:rsidRPr="005771AE">
        <w:rPr>
          <w:rFonts w:ascii="Calibri" w:hAnsi="Calibri" w:cs="Arial"/>
          <w:b/>
          <w:color w:val="000000" w:themeColor="text1"/>
          <w:sz w:val="32"/>
          <w:szCs w:val="24"/>
        </w:rPr>
        <w:lastRenderedPageBreak/>
        <w:t>Senior</w:t>
      </w:r>
      <w:r w:rsidR="005771AE" w:rsidRPr="005771AE">
        <w:rPr>
          <w:rFonts w:ascii="Calibri" w:hAnsi="Calibri" w:cs="Arial"/>
          <w:color w:val="000000" w:themeColor="text1"/>
          <w:sz w:val="32"/>
          <w:szCs w:val="24"/>
        </w:rPr>
        <w:t xml:space="preserve"> </w:t>
      </w:r>
      <w:r w:rsidR="00890BC6">
        <w:rPr>
          <w:rFonts w:ascii="Calibri" w:eastAsia="Calibri" w:hAnsi="Calibri" w:cs="Arial"/>
          <w:b/>
          <w:color w:val="000000" w:themeColor="text1"/>
          <w:sz w:val="32"/>
          <w:szCs w:val="32"/>
          <w:lang w:val="en-IE"/>
        </w:rPr>
        <w:t>Business Analyst</w:t>
      </w:r>
      <w:r w:rsidR="00BD113C">
        <w:rPr>
          <w:rFonts w:ascii="Calibri" w:eastAsia="Calibri" w:hAnsi="Calibri" w:cs="Arial"/>
          <w:b/>
          <w:color w:val="000000" w:themeColor="text1"/>
          <w:sz w:val="32"/>
          <w:szCs w:val="32"/>
          <w:lang w:val="en-IE"/>
        </w:rPr>
        <w:t xml:space="preserve"> (Panel)</w:t>
      </w:r>
      <w:r w:rsidR="00D04F7D">
        <w:rPr>
          <w:rFonts w:ascii="Calibri" w:eastAsia="Calibri" w:hAnsi="Calibri" w:cs="Arial"/>
          <w:b/>
          <w:color w:val="000000" w:themeColor="text1"/>
          <w:sz w:val="32"/>
          <w:szCs w:val="32"/>
          <w:lang w:val="en-IE"/>
        </w:rPr>
        <w:t xml:space="preserve"> </w:t>
      </w:r>
      <w:r w:rsidR="00D04F7D">
        <w:rPr>
          <w:rFonts w:ascii="Calibri" w:hAnsi="Calibri" w:cs="Arial"/>
          <w:b/>
          <w:color w:val="000000" w:themeColor="text1"/>
          <w:sz w:val="32"/>
          <w:szCs w:val="32"/>
        </w:rPr>
        <w:t>– Key Achievements Form</w:t>
      </w:r>
    </w:p>
    <w:p w14:paraId="617C0DD5"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6F2B93CB"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75D1D6C4"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0E291F82"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5AAA6CE8"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234B3E34" w14:textId="77777777" w:rsidTr="00B67903">
        <w:trPr>
          <w:trHeight w:val="411"/>
        </w:trPr>
        <w:tc>
          <w:tcPr>
            <w:tcW w:w="9039" w:type="dxa"/>
            <w:shd w:val="clear" w:color="auto" w:fill="C0C0C0"/>
          </w:tcPr>
          <w:p w14:paraId="5720E057" w14:textId="77777777" w:rsidR="001446E3" w:rsidRPr="007E7401" w:rsidRDefault="00B26CA5"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7E7401">
              <w:rPr>
                <w:rFonts w:asciiTheme="minorHAnsi" w:eastAsiaTheme="minorHAnsi" w:hAnsiTheme="minorHAnsi" w:cstheme="minorHAnsi"/>
                <w:b/>
                <w:sz w:val="22"/>
                <w:szCs w:val="22"/>
                <w:lang w:val="en-IE" w:eastAsia="en-US"/>
              </w:rPr>
              <w:t>Leadership</w:t>
            </w:r>
            <w:r w:rsidR="003634A2">
              <w:rPr>
                <w:rFonts w:asciiTheme="minorHAnsi" w:eastAsiaTheme="minorHAnsi" w:hAnsiTheme="minorHAnsi" w:cstheme="minorHAnsi"/>
                <w:b/>
                <w:sz w:val="22"/>
                <w:szCs w:val="22"/>
                <w:lang w:val="en-IE" w:eastAsia="en-US"/>
              </w:rPr>
              <w:t xml:space="preserve"> </w:t>
            </w:r>
          </w:p>
        </w:tc>
      </w:tr>
      <w:tr w:rsidR="001446E3" w:rsidRPr="008E45BD" w14:paraId="013E7FC9" w14:textId="77777777" w:rsidTr="00B67903">
        <w:trPr>
          <w:trHeight w:val="1277"/>
        </w:trPr>
        <w:tc>
          <w:tcPr>
            <w:tcW w:w="9039" w:type="dxa"/>
            <w:tcBorders>
              <w:bottom w:val="single" w:sz="4" w:space="0" w:color="auto"/>
            </w:tcBorders>
          </w:tcPr>
          <w:p w14:paraId="189E0724"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0184B70A"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5B6EAEA2"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02E58F1"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D16DD8E"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1F784C" w14:textId="77777777" w:rsidTr="00B67903">
        <w:trPr>
          <w:trHeight w:val="432"/>
        </w:trPr>
        <w:tc>
          <w:tcPr>
            <w:tcW w:w="9039" w:type="dxa"/>
            <w:shd w:val="clear" w:color="auto" w:fill="C0C0C0"/>
          </w:tcPr>
          <w:p w14:paraId="55B8E469" w14:textId="77777777"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7E7401">
              <w:rPr>
                <w:rFonts w:asciiTheme="minorHAnsi" w:eastAsiaTheme="minorHAnsi" w:hAnsiTheme="minorHAnsi" w:cstheme="minorHAnsi"/>
                <w:b/>
                <w:sz w:val="22"/>
                <w:szCs w:val="22"/>
                <w:lang w:val="en-IE" w:eastAsia="en-US"/>
              </w:rPr>
              <w:t>Judgement, Analysis &amp; Decision Making</w:t>
            </w:r>
          </w:p>
        </w:tc>
      </w:tr>
      <w:tr w:rsidR="001446E3" w:rsidRPr="001446E3" w14:paraId="77867C0A" w14:textId="77777777" w:rsidTr="00B67903">
        <w:trPr>
          <w:trHeight w:val="1245"/>
        </w:trPr>
        <w:tc>
          <w:tcPr>
            <w:tcW w:w="9039" w:type="dxa"/>
          </w:tcPr>
          <w:p w14:paraId="1F56CCFC"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0029D10" w14:textId="77777777"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5F504D85"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26BAD7EF"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68FAC5E3"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3A82D888" w14:textId="77777777" w:rsidTr="00B67903">
        <w:trPr>
          <w:trHeight w:val="555"/>
        </w:trPr>
        <w:tc>
          <w:tcPr>
            <w:tcW w:w="9039" w:type="dxa"/>
            <w:shd w:val="clear" w:color="auto" w:fill="A6A6A6" w:themeFill="background1" w:themeFillShade="A6"/>
          </w:tcPr>
          <w:p w14:paraId="7D517F05"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b/>
                <w:sz w:val="22"/>
                <w:szCs w:val="22"/>
                <w:lang w:val="en-IE" w:eastAsia="en-US"/>
              </w:rPr>
              <w:t xml:space="preserve">Management &amp; </w:t>
            </w:r>
            <w:r w:rsidR="003B6751" w:rsidRPr="007E7401">
              <w:rPr>
                <w:rFonts w:asciiTheme="minorHAnsi" w:eastAsiaTheme="minorHAnsi" w:hAnsiTheme="minorHAnsi" w:cstheme="minorHAnsi"/>
                <w:b/>
                <w:sz w:val="22"/>
                <w:szCs w:val="22"/>
                <w:lang w:val="en-IE" w:eastAsia="en-US"/>
              </w:rPr>
              <w:t>Delivery of Results</w:t>
            </w:r>
          </w:p>
        </w:tc>
      </w:tr>
      <w:tr w:rsidR="001446E3" w:rsidRPr="001446E3" w14:paraId="285A0D1A" w14:textId="77777777" w:rsidTr="003B6751">
        <w:trPr>
          <w:trHeight w:val="1245"/>
        </w:trPr>
        <w:tc>
          <w:tcPr>
            <w:tcW w:w="9039" w:type="dxa"/>
          </w:tcPr>
          <w:p w14:paraId="48B99AAB"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136F73FB"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35C12034"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4CFD3153"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BD6F006"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8BD86BC" w14:textId="77777777" w:rsidTr="003B6751">
              <w:trPr>
                <w:trHeight w:val="555"/>
              </w:trPr>
              <w:tc>
                <w:tcPr>
                  <w:tcW w:w="9039" w:type="dxa"/>
                  <w:shd w:val="clear" w:color="auto" w:fill="A6A6A6" w:themeFill="background1" w:themeFillShade="A6"/>
                </w:tcPr>
                <w:p w14:paraId="21B57105"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7E7401">
                    <w:rPr>
                      <w:rFonts w:asciiTheme="minorHAnsi" w:eastAsiaTheme="minorHAnsi" w:hAnsiTheme="minorHAnsi" w:cstheme="minorHAnsi"/>
                      <w:b/>
                      <w:color w:val="000000"/>
                      <w:sz w:val="22"/>
                      <w:szCs w:val="22"/>
                      <w:lang w:val="en-IE" w:eastAsia="en-US"/>
                    </w:rPr>
                    <w:lastRenderedPageBreak/>
                    <w:t xml:space="preserve">Interpersonal </w:t>
                  </w:r>
                  <w:r w:rsidR="003B6751" w:rsidRPr="007E7401">
                    <w:rPr>
                      <w:rFonts w:asciiTheme="minorHAnsi" w:eastAsiaTheme="minorHAnsi" w:hAnsiTheme="minorHAnsi" w:cstheme="minorHAnsi"/>
                      <w:b/>
                      <w:color w:val="000000"/>
                      <w:sz w:val="22"/>
                      <w:szCs w:val="22"/>
                      <w:lang w:val="en-IE" w:eastAsia="en-US"/>
                    </w:rPr>
                    <w:t>&amp; Communication Skills</w:t>
                  </w:r>
                </w:p>
              </w:tc>
            </w:tr>
            <w:tr w:rsidR="003B6751" w:rsidRPr="007E7401" w14:paraId="6F574864" w14:textId="77777777" w:rsidTr="003B6751">
              <w:trPr>
                <w:trHeight w:val="1245"/>
              </w:trPr>
              <w:tc>
                <w:tcPr>
                  <w:tcW w:w="9039" w:type="dxa"/>
                </w:tcPr>
                <w:p w14:paraId="29E6C3CC"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14F2395C" w14:textId="77777777" w:rsidR="00BD5756"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2B8F4681"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329092AA"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bl>
          <w:p w14:paraId="02810CDB"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1F68B314" w14:textId="77777777" w:rsidTr="00B67903">
        <w:trPr>
          <w:trHeight w:val="411"/>
        </w:trPr>
        <w:tc>
          <w:tcPr>
            <w:tcW w:w="9039" w:type="dxa"/>
            <w:shd w:val="clear" w:color="auto" w:fill="C0C0C0"/>
          </w:tcPr>
          <w:p w14:paraId="6FC2CE13"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7E7401">
              <w:rPr>
                <w:rFonts w:asciiTheme="minorHAnsi" w:hAnsiTheme="minorHAnsi" w:cstheme="minorHAnsi"/>
                <w:b/>
                <w:color w:val="000000"/>
                <w:sz w:val="22"/>
                <w:szCs w:val="22"/>
              </w:rPr>
              <w:t>Specialist Knowledge, Expertise and Self Development</w:t>
            </w:r>
          </w:p>
        </w:tc>
      </w:tr>
      <w:tr w:rsidR="001446E3" w:rsidRPr="00956E4F" w14:paraId="2E63BF0C" w14:textId="77777777" w:rsidTr="00B67903">
        <w:trPr>
          <w:trHeight w:val="1277"/>
        </w:trPr>
        <w:tc>
          <w:tcPr>
            <w:tcW w:w="9039" w:type="dxa"/>
            <w:tcBorders>
              <w:bottom w:val="single" w:sz="4" w:space="0" w:color="auto"/>
            </w:tcBorders>
          </w:tcPr>
          <w:p w14:paraId="0EAAC9A1"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905E447"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021359E1"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3B6BB74C"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43A4F112"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29C124D8"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1AF3C1F"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AA2604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25571A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2F68516"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65C806C"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5B78A7F"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D490D1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6890FB7"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32CB4D2"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521D838"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E70C6D1"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7881E0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BF51E82"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55A00F8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7880B7FC"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7D1F27BE"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F44A52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777F9543"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748E26F8" w14:textId="77777777"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0C79ED36"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C8DE07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9EA449A"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0B7AEF" w14:paraId="37C8CC95" w14:textId="77777777" w:rsidTr="006044B2">
        <w:tc>
          <w:tcPr>
            <w:tcW w:w="1668" w:type="dxa"/>
            <w:shd w:val="clear" w:color="auto" w:fill="0F243E" w:themeFill="text2" w:themeFillShade="80"/>
          </w:tcPr>
          <w:p w14:paraId="1B5680F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09E6656"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6C06DF10" w14:textId="77777777" w:rsidTr="006044B2">
        <w:tc>
          <w:tcPr>
            <w:tcW w:w="1668" w:type="dxa"/>
          </w:tcPr>
          <w:p w14:paraId="2D5D33B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6B95C72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1EFAD042" w14:textId="77777777" w:rsidTr="006044B2">
        <w:tc>
          <w:tcPr>
            <w:tcW w:w="1668" w:type="dxa"/>
          </w:tcPr>
          <w:p w14:paraId="5EA8613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CA69DA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ABE9A98" w14:textId="77777777" w:rsidTr="006044B2">
        <w:tc>
          <w:tcPr>
            <w:tcW w:w="1668" w:type="dxa"/>
          </w:tcPr>
          <w:p w14:paraId="17143DA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E8D388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71597197" w14:textId="77777777" w:rsidTr="006044B2">
        <w:tc>
          <w:tcPr>
            <w:tcW w:w="1668" w:type="dxa"/>
          </w:tcPr>
          <w:p w14:paraId="4D3D5CF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4624157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2A2B2B2F" w14:textId="77777777" w:rsidTr="006044B2">
        <w:tc>
          <w:tcPr>
            <w:tcW w:w="1668" w:type="dxa"/>
          </w:tcPr>
          <w:p w14:paraId="0F67A08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1584FEA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552478F9"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341CC8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3E517D90"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574AE1A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bookmarkStart w:id="0" w:name="_GoBack"/>
      <w:bookmarkEnd w:id="0"/>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6EBF32BB"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80A2E30"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799AC3D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41574E11"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4D5AC8E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EDA20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0B7AEF" w14:paraId="1F9E1D6F" w14:textId="77777777" w:rsidTr="006044B2">
        <w:tc>
          <w:tcPr>
            <w:tcW w:w="1668" w:type="dxa"/>
            <w:shd w:val="clear" w:color="auto" w:fill="0F243E" w:themeFill="text2" w:themeFillShade="80"/>
          </w:tcPr>
          <w:p w14:paraId="012C4536"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1A67EA8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662782B9" w14:textId="77777777" w:rsidTr="006044B2">
        <w:tc>
          <w:tcPr>
            <w:tcW w:w="1668" w:type="dxa"/>
          </w:tcPr>
          <w:p w14:paraId="0FDBF41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0430FB5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75848F9B" w14:textId="77777777" w:rsidTr="006044B2">
        <w:tc>
          <w:tcPr>
            <w:tcW w:w="1668" w:type="dxa"/>
          </w:tcPr>
          <w:p w14:paraId="14CEDF4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5F59079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4A276855" w14:textId="77777777" w:rsidTr="006044B2">
        <w:tc>
          <w:tcPr>
            <w:tcW w:w="1668" w:type="dxa"/>
          </w:tcPr>
          <w:p w14:paraId="79861B2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28CC8C1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60BA4225" w14:textId="77777777" w:rsidTr="006044B2">
        <w:tc>
          <w:tcPr>
            <w:tcW w:w="1668" w:type="dxa"/>
          </w:tcPr>
          <w:p w14:paraId="64DA692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2A00188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01AB1959" w14:textId="77777777" w:rsidTr="006044B2">
        <w:tc>
          <w:tcPr>
            <w:tcW w:w="1668" w:type="dxa"/>
          </w:tcPr>
          <w:p w14:paraId="6488616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5F0C9B3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BB4730C" w14:textId="77777777" w:rsidTr="006044B2">
        <w:tc>
          <w:tcPr>
            <w:tcW w:w="1668" w:type="dxa"/>
          </w:tcPr>
          <w:p w14:paraId="1BF81DB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18979E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24AE52E7"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EAF1C9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EE8C14C"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324C3E6D" w14:textId="77777777"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9"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3203AFD1"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527CC50F" w14:textId="77777777" w:rsidR="00461D9C" w:rsidRPr="00DC4826" w:rsidRDefault="00461D9C" w:rsidP="00E6233C">
      <w:pPr>
        <w:spacing w:line="360" w:lineRule="auto"/>
        <w:ind w:right="-32"/>
        <w:rPr>
          <w:rFonts w:ascii="Calibri" w:hAnsi="Calibri" w:cs="Arial"/>
          <w:color w:val="000000" w:themeColor="text1"/>
          <w:lang w:eastAsia="en-US"/>
        </w:rPr>
      </w:pPr>
    </w:p>
    <w:p w14:paraId="17A0AC04"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E20FE" w14:textId="77777777" w:rsidR="00BF4CAD" w:rsidRDefault="00BF4CAD">
      <w:r>
        <w:separator/>
      </w:r>
    </w:p>
  </w:endnote>
  <w:endnote w:type="continuationSeparator" w:id="0">
    <w:p w14:paraId="7162C56C" w14:textId="77777777" w:rsidR="00BF4CAD" w:rsidRDefault="00B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486C"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12755"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5602" w14:textId="3E2A6215" w:rsidR="00584379" w:rsidRDefault="005771AE" w:rsidP="00584379">
    <w:pPr>
      <w:jc w:val="center"/>
      <w:rPr>
        <w:b/>
        <w:spacing w:val="-2"/>
        <w:sz w:val="16"/>
        <w:szCs w:val="16"/>
        <w:lang w:val="en-IE"/>
      </w:rPr>
    </w:pPr>
    <w:r>
      <w:rPr>
        <w:b/>
        <w:spacing w:val="-2"/>
        <w:sz w:val="16"/>
        <w:szCs w:val="16"/>
        <w:lang w:val="en-IE"/>
      </w:rPr>
      <w:t xml:space="preserve">Senior </w:t>
    </w:r>
    <w:r w:rsidR="00890BC6">
      <w:rPr>
        <w:b/>
        <w:spacing w:val="-2"/>
        <w:sz w:val="16"/>
        <w:szCs w:val="16"/>
        <w:lang w:val="en-IE"/>
      </w:rPr>
      <w:t>Business Analyst</w:t>
    </w:r>
    <w:r w:rsidR="00BD113C">
      <w:rPr>
        <w:b/>
        <w:spacing w:val="-2"/>
        <w:sz w:val="16"/>
        <w:szCs w:val="16"/>
        <w:lang w:val="en-IE"/>
      </w:rPr>
      <w:t xml:space="preserve"> (Panel)</w:t>
    </w:r>
  </w:p>
  <w:p w14:paraId="20624E9D"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C9E2" w14:textId="77777777" w:rsidR="00BF4CAD" w:rsidRDefault="00BF4CAD">
      <w:r>
        <w:separator/>
      </w:r>
    </w:p>
  </w:footnote>
  <w:footnote w:type="continuationSeparator" w:id="0">
    <w:p w14:paraId="7EA69EC4" w14:textId="77777777" w:rsidR="00BF4CAD" w:rsidRDefault="00BF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5E93" w14:textId="172F22B4" w:rsidR="00B67903" w:rsidRDefault="00B67903">
    <w:pPr>
      <w:pStyle w:val="Header"/>
      <w:jc w:val="right"/>
    </w:pPr>
    <w:r>
      <w:fldChar w:fldCharType="begin"/>
    </w:r>
    <w:r>
      <w:instrText xml:space="preserve"> PAGE   \* MERGEFORMAT </w:instrText>
    </w:r>
    <w:r>
      <w:fldChar w:fldCharType="separate"/>
    </w:r>
    <w:r w:rsidR="00AB5159">
      <w:rPr>
        <w:noProof/>
      </w:rPr>
      <w:t>1</w:t>
    </w:r>
    <w:r>
      <w:rPr>
        <w:noProof/>
      </w:rPr>
      <w:fldChar w:fldCharType="end"/>
    </w:r>
  </w:p>
  <w:p w14:paraId="375FF842"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221F7F"/>
    <w:multiLevelType w:val="hybridMultilevel"/>
    <w:tmpl w:val="08482EBA"/>
    <w:lvl w:ilvl="0" w:tplc="B01EE71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A0462"/>
    <w:multiLevelType w:val="hybridMultilevel"/>
    <w:tmpl w:val="BBA42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71480C"/>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196310"/>
    <w:multiLevelType w:val="hybridMultilevel"/>
    <w:tmpl w:val="6B2AC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31A90"/>
    <w:multiLevelType w:val="hybridMultilevel"/>
    <w:tmpl w:val="103E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3BA6B2E"/>
    <w:multiLevelType w:val="hybridMultilevel"/>
    <w:tmpl w:val="C42090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CE1029"/>
    <w:multiLevelType w:val="hybridMultilevel"/>
    <w:tmpl w:val="52C25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6343407"/>
    <w:multiLevelType w:val="hybridMultilevel"/>
    <w:tmpl w:val="859C125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170312"/>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1"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6"/>
  </w:num>
  <w:num w:numId="10">
    <w:abstractNumId w:val="38"/>
  </w:num>
  <w:num w:numId="11">
    <w:abstractNumId w:val="41"/>
  </w:num>
  <w:num w:numId="12">
    <w:abstractNumId w:val="36"/>
  </w:num>
  <w:num w:numId="13">
    <w:abstractNumId w:val="1"/>
  </w:num>
  <w:num w:numId="14">
    <w:abstractNumId w:val="10"/>
  </w:num>
  <w:num w:numId="15">
    <w:abstractNumId w:val="23"/>
  </w:num>
  <w:num w:numId="16">
    <w:abstractNumId w:val="31"/>
  </w:num>
  <w:num w:numId="17">
    <w:abstractNumId w:val="25"/>
  </w:num>
  <w:num w:numId="18">
    <w:abstractNumId w:val="16"/>
  </w:num>
  <w:num w:numId="19">
    <w:abstractNumId w:val="9"/>
  </w:num>
  <w:num w:numId="20">
    <w:abstractNumId w:val="35"/>
  </w:num>
  <w:num w:numId="21">
    <w:abstractNumId w:val="37"/>
  </w:num>
  <w:num w:numId="22">
    <w:abstractNumId w:val="28"/>
  </w:num>
  <w:num w:numId="23">
    <w:abstractNumId w:val="30"/>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2"/>
  </w:num>
  <w:num w:numId="33">
    <w:abstractNumId w:val="24"/>
  </w:num>
  <w:num w:numId="34">
    <w:abstractNumId w:val="19"/>
  </w:num>
  <w:num w:numId="35">
    <w:abstractNumId w:val="3"/>
  </w:num>
  <w:num w:numId="36">
    <w:abstractNumId w:val="3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3"/>
  </w:num>
  <w:num w:numId="40">
    <w:abstractNumId w:val="2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
  </w:num>
  <w:num w:numId="44">
    <w:abstractNumId w:val="33"/>
  </w:num>
  <w:num w:numId="45">
    <w:abstractNumId w:val="5"/>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3520"/>
    <w:rsid w:val="00066145"/>
    <w:rsid w:val="00067B7B"/>
    <w:rsid w:val="00073F54"/>
    <w:rsid w:val="000763EB"/>
    <w:rsid w:val="000778E6"/>
    <w:rsid w:val="0008650E"/>
    <w:rsid w:val="00086640"/>
    <w:rsid w:val="00092C7D"/>
    <w:rsid w:val="00094CBF"/>
    <w:rsid w:val="00095112"/>
    <w:rsid w:val="00096FE9"/>
    <w:rsid w:val="000A22E4"/>
    <w:rsid w:val="000A3B44"/>
    <w:rsid w:val="000B124C"/>
    <w:rsid w:val="000B359F"/>
    <w:rsid w:val="000B7AEF"/>
    <w:rsid w:val="000C4777"/>
    <w:rsid w:val="000D24F8"/>
    <w:rsid w:val="000D3AF4"/>
    <w:rsid w:val="000D3C44"/>
    <w:rsid w:val="000D42B2"/>
    <w:rsid w:val="000E3729"/>
    <w:rsid w:val="000F0983"/>
    <w:rsid w:val="000F11D0"/>
    <w:rsid w:val="000F2387"/>
    <w:rsid w:val="000F688A"/>
    <w:rsid w:val="000F792B"/>
    <w:rsid w:val="0010173C"/>
    <w:rsid w:val="00101F05"/>
    <w:rsid w:val="001060CB"/>
    <w:rsid w:val="00106B7D"/>
    <w:rsid w:val="001107FB"/>
    <w:rsid w:val="00117603"/>
    <w:rsid w:val="00121408"/>
    <w:rsid w:val="00123DB8"/>
    <w:rsid w:val="001315CE"/>
    <w:rsid w:val="00133DED"/>
    <w:rsid w:val="00140DC9"/>
    <w:rsid w:val="00141453"/>
    <w:rsid w:val="00141915"/>
    <w:rsid w:val="00142262"/>
    <w:rsid w:val="001436B1"/>
    <w:rsid w:val="001446E3"/>
    <w:rsid w:val="00145ACD"/>
    <w:rsid w:val="00147F7A"/>
    <w:rsid w:val="00150907"/>
    <w:rsid w:val="00152ADA"/>
    <w:rsid w:val="00153009"/>
    <w:rsid w:val="00154EAB"/>
    <w:rsid w:val="00156198"/>
    <w:rsid w:val="001570B2"/>
    <w:rsid w:val="0016005C"/>
    <w:rsid w:val="001606F2"/>
    <w:rsid w:val="00161E0D"/>
    <w:rsid w:val="001631C4"/>
    <w:rsid w:val="00165EDA"/>
    <w:rsid w:val="00167B18"/>
    <w:rsid w:val="00174E10"/>
    <w:rsid w:val="00180206"/>
    <w:rsid w:val="00180326"/>
    <w:rsid w:val="00185813"/>
    <w:rsid w:val="0018647B"/>
    <w:rsid w:val="00191FBD"/>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C0132"/>
    <w:rsid w:val="001C28F3"/>
    <w:rsid w:val="001C3311"/>
    <w:rsid w:val="001C3664"/>
    <w:rsid w:val="001C5C98"/>
    <w:rsid w:val="001D45B9"/>
    <w:rsid w:val="001D560F"/>
    <w:rsid w:val="001D75DD"/>
    <w:rsid w:val="001E3556"/>
    <w:rsid w:val="001E4F1F"/>
    <w:rsid w:val="001F1EE0"/>
    <w:rsid w:val="001F30AD"/>
    <w:rsid w:val="001F6C14"/>
    <w:rsid w:val="001F7338"/>
    <w:rsid w:val="00200A49"/>
    <w:rsid w:val="00205043"/>
    <w:rsid w:val="00210DEE"/>
    <w:rsid w:val="002119A9"/>
    <w:rsid w:val="00217926"/>
    <w:rsid w:val="00223023"/>
    <w:rsid w:val="002241E3"/>
    <w:rsid w:val="002305BC"/>
    <w:rsid w:val="002312A5"/>
    <w:rsid w:val="0023540E"/>
    <w:rsid w:val="0023575D"/>
    <w:rsid w:val="00235DBA"/>
    <w:rsid w:val="00236792"/>
    <w:rsid w:val="00237AC3"/>
    <w:rsid w:val="00237C3B"/>
    <w:rsid w:val="00240164"/>
    <w:rsid w:val="00243022"/>
    <w:rsid w:val="00243356"/>
    <w:rsid w:val="00243414"/>
    <w:rsid w:val="00250AE6"/>
    <w:rsid w:val="00251461"/>
    <w:rsid w:val="00254731"/>
    <w:rsid w:val="002556F2"/>
    <w:rsid w:val="00256479"/>
    <w:rsid w:val="00261B28"/>
    <w:rsid w:val="00261FFD"/>
    <w:rsid w:val="0026293C"/>
    <w:rsid w:val="00270418"/>
    <w:rsid w:val="002713BC"/>
    <w:rsid w:val="00284969"/>
    <w:rsid w:val="00286B1B"/>
    <w:rsid w:val="0029154A"/>
    <w:rsid w:val="002A0343"/>
    <w:rsid w:val="002A1397"/>
    <w:rsid w:val="002A1833"/>
    <w:rsid w:val="002A4331"/>
    <w:rsid w:val="002A681C"/>
    <w:rsid w:val="002A6D88"/>
    <w:rsid w:val="002A7800"/>
    <w:rsid w:val="002B5825"/>
    <w:rsid w:val="002B596D"/>
    <w:rsid w:val="002B6322"/>
    <w:rsid w:val="002C0271"/>
    <w:rsid w:val="002C0ACF"/>
    <w:rsid w:val="002C27FE"/>
    <w:rsid w:val="002C325D"/>
    <w:rsid w:val="002C4648"/>
    <w:rsid w:val="002C52DD"/>
    <w:rsid w:val="002D04B2"/>
    <w:rsid w:val="002D2BCA"/>
    <w:rsid w:val="002D3842"/>
    <w:rsid w:val="002D38FC"/>
    <w:rsid w:val="002D4A1C"/>
    <w:rsid w:val="002D62B7"/>
    <w:rsid w:val="002E14C1"/>
    <w:rsid w:val="002F6BC4"/>
    <w:rsid w:val="002F7104"/>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34A2"/>
    <w:rsid w:val="003669CA"/>
    <w:rsid w:val="00366A7E"/>
    <w:rsid w:val="00366CB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E294D"/>
    <w:rsid w:val="003E509F"/>
    <w:rsid w:val="003F0A98"/>
    <w:rsid w:val="003F2C82"/>
    <w:rsid w:val="0040096C"/>
    <w:rsid w:val="004025F2"/>
    <w:rsid w:val="00403575"/>
    <w:rsid w:val="004043E9"/>
    <w:rsid w:val="004065A4"/>
    <w:rsid w:val="00407157"/>
    <w:rsid w:val="00411650"/>
    <w:rsid w:val="00411BCC"/>
    <w:rsid w:val="004172C3"/>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F28"/>
    <w:rsid w:val="004B28E5"/>
    <w:rsid w:val="004B51F9"/>
    <w:rsid w:val="004B6434"/>
    <w:rsid w:val="004B6F76"/>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5742"/>
    <w:rsid w:val="00506CF9"/>
    <w:rsid w:val="005105C1"/>
    <w:rsid w:val="0051538B"/>
    <w:rsid w:val="005160E6"/>
    <w:rsid w:val="005239AF"/>
    <w:rsid w:val="00523EB4"/>
    <w:rsid w:val="00523FF1"/>
    <w:rsid w:val="00524FA7"/>
    <w:rsid w:val="00525692"/>
    <w:rsid w:val="00525AC7"/>
    <w:rsid w:val="00525BE1"/>
    <w:rsid w:val="005303BE"/>
    <w:rsid w:val="00535887"/>
    <w:rsid w:val="00537981"/>
    <w:rsid w:val="00540EDA"/>
    <w:rsid w:val="00545127"/>
    <w:rsid w:val="00550832"/>
    <w:rsid w:val="00550926"/>
    <w:rsid w:val="00554338"/>
    <w:rsid w:val="005619C0"/>
    <w:rsid w:val="005626F5"/>
    <w:rsid w:val="00565CC7"/>
    <w:rsid w:val="00566370"/>
    <w:rsid w:val="005771AE"/>
    <w:rsid w:val="00581270"/>
    <w:rsid w:val="00581A0D"/>
    <w:rsid w:val="00583A58"/>
    <w:rsid w:val="00584379"/>
    <w:rsid w:val="00586EB3"/>
    <w:rsid w:val="005872AB"/>
    <w:rsid w:val="00587932"/>
    <w:rsid w:val="005879B0"/>
    <w:rsid w:val="005903EA"/>
    <w:rsid w:val="00592D40"/>
    <w:rsid w:val="00593812"/>
    <w:rsid w:val="00596B43"/>
    <w:rsid w:val="005B5A3B"/>
    <w:rsid w:val="005B6C24"/>
    <w:rsid w:val="005C0A07"/>
    <w:rsid w:val="005C0C16"/>
    <w:rsid w:val="005C3ACC"/>
    <w:rsid w:val="005C42D7"/>
    <w:rsid w:val="005C4A87"/>
    <w:rsid w:val="005C5B37"/>
    <w:rsid w:val="005D0F52"/>
    <w:rsid w:val="005D1738"/>
    <w:rsid w:val="005D1DEA"/>
    <w:rsid w:val="005E38C8"/>
    <w:rsid w:val="005E6E5C"/>
    <w:rsid w:val="005E7F3F"/>
    <w:rsid w:val="005F5441"/>
    <w:rsid w:val="005F546C"/>
    <w:rsid w:val="00602CCE"/>
    <w:rsid w:val="006044B2"/>
    <w:rsid w:val="00607814"/>
    <w:rsid w:val="00607D0E"/>
    <w:rsid w:val="006140B1"/>
    <w:rsid w:val="00621545"/>
    <w:rsid w:val="00623F4D"/>
    <w:rsid w:val="00624A8E"/>
    <w:rsid w:val="006264E1"/>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59A"/>
    <w:rsid w:val="006719BA"/>
    <w:rsid w:val="00672BE1"/>
    <w:rsid w:val="00672FCD"/>
    <w:rsid w:val="00675F3C"/>
    <w:rsid w:val="006808EE"/>
    <w:rsid w:val="006819DB"/>
    <w:rsid w:val="00681DA4"/>
    <w:rsid w:val="00685936"/>
    <w:rsid w:val="00690EB0"/>
    <w:rsid w:val="006915DC"/>
    <w:rsid w:val="00696D78"/>
    <w:rsid w:val="00697FC1"/>
    <w:rsid w:val="006A1000"/>
    <w:rsid w:val="006A798A"/>
    <w:rsid w:val="006B0AC5"/>
    <w:rsid w:val="006B22C8"/>
    <w:rsid w:val="006B7BA9"/>
    <w:rsid w:val="006C26A9"/>
    <w:rsid w:val="006C2977"/>
    <w:rsid w:val="006C7EC5"/>
    <w:rsid w:val="006D16EE"/>
    <w:rsid w:val="006D3805"/>
    <w:rsid w:val="006D4168"/>
    <w:rsid w:val="006D5198"/>
    <w:rsid w:val="006D534A"/>
    <w:rsid w:val="006D623D"/>
    <w:rsid w:val="006D6F73"/>
    <w:rsid w:val="006D730F"/>
    <w:rsid w:val="006E0099"/>
    <w:rsid w:val="006E1458"/>
    <w:rsid w:val="006E34B0"/>
    <w:rsid w:val="006E3AD8"/>
    <w:rsid w:val="006F2FAC"/>
    <w:rsid w:val="006F69A7"/>
    <w:rsid w:val="00701754"/>
    <w:rsid w:val="00705B11"/>
    <w:rsid w:val="007171FD"/>
    <w:rsid w:val="0072410F"/>
    <w:rsid w:val="0073370B"/>
    <w:rsid w:val="007352B0"/>
    <w:rsid w:val="0074055F"/>
    <w:rsid w:val="00742417"/>
    <w:rsid w:val="007430B7"/>
    <w:rsid w:val="00743FC2"/>
    <w:rsid w:val="007469D5"/>
    <w:rsid w:val="0074763F"/>
    <w:rsid w:val="00750597"/>
    <w:rsid w:val="00750A25"/>
    <w:rsid w:val="00751039"/>
    <w:rsid w:val="00751CC7"/>
    <w:rsid w:val="00753748"/>
    <w:rsid w:val="007543C6"/>
    <w:rsid w:val="00754B29"/>
    <w:rsid w:val="00754E10"/>
    <w:rsid w:val="00756B8C"/>
    <w:rsid w:val="0075748F"/>
    <w:rsid w:val="00762916"/>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4633"/>
    <w:rsid w:val="008823AA"/>
    <w:rsid w:val="00884845"/>
    <w:rsid w:val="00885AB7"/>
    <w:rsid w:val="008878AD"/>
    <w:rsid w:val="00890BC6"/>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E61"/>
    <w:rsid w:val="00922153"/>
    <w:rsid w:val="0092525F"/>
    <w:rsid w:val="00927B84"/>
    <w:rsid w:val="0093080D"/>
    <w:rsid w:val="0094290B"/>
    <w:rsid w:val="00946BAF"/>
    <w:rsid w:val="00946E03"/>
    <w:rsid w:val="00951702"/>
    <w:rsid w:val="0095335A"/>
    <w:rsid w:val="0095671A"/>
    <w:rsid w:val="00960A6F"/>
    <w:rsid w:val="009620D8"/>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C76F1"/>
    <w:rsid w:val="009D14DF"/>
    <w:rsid w:val="009D200D"/>
    <w:rsid w:val="009D54F8"/>
    <w:rsid w:val="009E51CA"/>
    <w:rsid w:val="009F05B3"/>
    <w:rsid w:val="009F2C57"/>
    <w:rsid w:val="009F3E9E"/>
    <w:rsid w:val="009F6EF8"/>
    <w:rsid w:val="009F7B3E"/>
    <w:rsid w:val="00A04066"/>
    <w:rsid w:val="00A04B64"/>
    <w:rsid w:val="00A07CAB"/>
    <w:rsid w:val="00A11709"/>
    <w:rsid w:val="00A14358"/>
    <w:rsid w:val="00A143E0"/>
    <w:rsid w:val="00A1543B"/>
    <w:rsid w:val="00A171F1"/>
    <w:rsid w:val="00A17474"/>
    <w:rsid w:val="00A219BF"/>
    <w:rsid w:val="00A21D0B"/>
    <w:rsid w:val="00A23BA3"/>
    <w:rsid w:val="00A279BE"/>
    <w:rsid w:val="00A323E0"/>
    <w:rsid w:val="00A34265"/>
    <w:rsid w:val="00A348F5"/>
    <w:rsid w:val="00A35A52"/>
    <w:rsid w:val="00A3660A"/>
    <w:rsid w:val="00A37F0A"/>
    <w:rsid w:val="00A4024D"/>
    <w:rsid w:val="00A40422"/>
    <w:rsid w:val="00A450CF"/>
    <w:rsid w:val="00A474F2"/>
    <w:rsid w:val="00A50368"/>
    <w:rsid w:val="00A56A56"/>
    <w:rsid w:val="00A56C9C"/>
    <w:rsid w:val="00A57325"/>
    <w:rsid w:val="00A57986"/>
    <w:rsid w:val="00A63526"/>
    <w:rsid w:val="00A73BC9"/>
    <w:rsid w:val="00A75131"/>
    <w:rsid w:val="00A76D2D"/>
    <w:rsid w:val="00A76FB6"/>
    <w:rsid w:val="00A770DC"/>
    <w:rsid w:val="00A83504"/>
    <w:rsid w:val="00A83A4B"/>
    <w:rsid w:val="00A87B02"/>
    <w:rsid w:val="00A87EA4"/>
    <w:rsid w:val="00A927E7"/>
    <w:rsid w:val="00A92802"/>
    <w:rsid w:val="00A97ACC"/>
    <w:rsid w:val="00AA10E1"/>
    <w:rsid w:val="00AA312C"/>
    <w:rsid w:val="00AA419C"/>
    <w:rsid w:val="00AA4809"/>
    <w:rsid w:val="00AA49E2"/>
    <w:rsid w:val="00AA5868"/>
    <w:rsid w:val="00AA5E02"/>
    <w:rsid w:val="00AA65D0"/>
    <w:rsid w:val="00AA73EC"/>
    <w:rsid w:val="00AB09A5"/>
    <w:rsid w:val="00AB124D"/>
    <w:rsid w:val="00AB5159"/>
    <w:rsid w:val="00AB542D"/>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44B"/>
    <w:rsid w:val="00B56DE0"/>
    <w:rsid w:val="00B577FB"/>
    <w:rsid w:val="00B60D6E"/>
    <w:rsid w:val="00B63027"/>
    <w:rsid w:val="00B6395A"/>
    <w:rsid w:val="00B64D9B"/>
    <w:rsid w:val="00B67903"/>
    <w:rsid w:val="00B71EDD"/>
    <w:rsid w:val="00B7430A"/>
    <w:rsid w:val="00B75009"/>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62B3"/>
    <w:rsid w:val="00BC670C"/>
    <w:rsid w:val="00BC6850"/>
    <w:rsid w:val="00BC6A27"/>
    <w:rsid w:val="00BD113C"/>
    <w:rsid w:val="00BD1FE1"/>
    <w:rsid w:val="00BD31CD"/>
    <w:rsid w:val="00BD3CA4"/>
    <w:rsid w:val="00BD5756"/>
    <w:rsid w:val="00BE194F"/>
    <w:rsid w:val="00BE4EC2"/>
    <w:rsid w:val="00BE5CDB"/>
    <w:rsid w:val="00BE639F"/>
    <w:rsid w:val="00BE6703"/>
    <w:rsid w:val="00BF4CAD"/>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74A2"/>
    <w:rsid w:val="00C47590"/>
    <w:rsid w:val="00C475C7"/>
    <w:rsid w:val="00C476CD"/>
    <w:rsid w:val="00C50696"/>
    <w:rsid w:val="00C530E0"/>
    <w:rsid w:val="00C54427"/>
    <w:rsid w:val="00C62700"/>
    <w:rsid w:val="00C63300"/>
    <w:rsid w:val="00C64846"/>
    <w:rsid w:val="00C653D3"/>
    <w:rsid w:val="00C70BBC"/>
    <w:rsid w:val="00C71039"/>
    <w:rsid w:val="00C71145"/>
    <w:rsid w:val="00C755AB"/>
    <w:rsid w:val="00C7671C"/>
    <w:rsid w:val="00C77477"/>
    <w:rsid w:val="00C77D63"/>
    <w:rsid w:val="00C77EAC"/>
    <w:rsid w:val="00C8206E"/>
    <w:rsid w:val="00C829A8"/>
    <w:rsid w:val="00C83D33"/>
    <w:rsid w:val="00C83D5D"/>
    <w:rsid w:val="00C852B0"/>
    <w:rsid w:val="00C8693F"/>
    <w:rsid w:val="00C86994"/>
    <w:rsid w:val="00C90509"/>
    <w:rsid w:val="00C91C8D"/>
    <w:rsid w:val="00C95742"/>
    <w:rsid w:val="00C961DF"/>
    <w:rsid w:val="00C9728B"/>
    <w:rsid w:val="00CA0767"/>
    <w:rsid w:val="00CA13DC"/>
    <w:rsid w:val="00CA2472"/>
    <w:rsid w:val="00CA49BD"/>
    <w:rsid w:val="00CA57E9"/>
    <w:rsid w:val="00CA6337"/>
    <w:rsid w:val="00CB42F0"/>
    <w:rsid w:val="00CC0BDF"/>
    <w:rsid w:val="00CC1AAB"/>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4F7D"/>
    <w:rsid w:val="00D05E85"/>
    <w:rsid w:val="00D06A73"/>
    <w:rsid w:val="00D159DD"/>
    <w:rsid w:val="00D21D55"/>
    <w:rsid w:val="00D242CF"/>
    <w:rsid w:val="00D249F1"/>
    <w:rsid w:val="00D24D4B"/>
    <w:rsid w:val="00D26AD0"/>
    <w:rsid w:val="00D30D27"/>
    <w:rsid w:val="00D31941"/>
    <w:rsid w:val="00D323F8"/>
    <w:rsid w:val="00D32916"/>
    <w:rsid w:val="00D32A1E"/>
    <w:rsid w:val="00D347CB"/>
    <w:rsid w:val="00D35666"/>
    <w:rsid w:val="00D375AB"/>
    <w:rsid w:val="00D4250A"/>
    <w:rsid w:val="00D43649"/>
    <w:rsid w:val="00D43742"/>
    <w:rsid w:val="00D45066"/>
    <w:rsid w:val="00D4601F"/>
    <w:rsid w:val="00D47077"/>
    <w:rsid w:val="00D506A2"/>
    <w:rsid w:val="00D642E1"/>
    <w:rsid w:val="00D70A0F"/>
    <w:rsid w:val="00D70F41"/>
    <w:rsid w:val="00D74B68"/>
    <w:rsid w:val="00D764DF"/>
    <w:rsid w:val="00D8249E"/>
    <w:rsid w:val="00D8260D"/>
    <w:rsid w:val="00D83069"/>
    <w:rsid w:val="00D84FF8"/>
    <w:rsid w:val="00D8645F"/>
    <w:rsid w:val="00D8704B"/>
    <w:rsid w:val="00D87F3F"/>
    <w:rsid w:val="00D87F60"/>
    <w:rsid w:val="00D90389"/>
    <w:rsid w:val="00D934AE"/>
    <w:rsid w:val="00D9473A"/>
    <w:rsid w:val="00D975E2"/>
    <w:rsid w:val="00DA6805"/>
    <w:rsid w:val="00DA72A7"/>
    <w:rsid w:val="00DB44F1"/>
    <w:rsid w:val="00DC3BB5"/>
    <w:rsid w:val="00DC4826"/>
    <w:rsid w:val="00DC6B93"/>
    <w:rsid w:val="00DD114E"/>
    <w:rsid w:val="00DD1E6D"/>
    <w:rsid w:val="00DD4816"/>
    <w:rsid w:val="00DD70D4"/>
    <w:rsid w:val="00DD7A9B"/>
    <w:rsid w:val="00DE017F"/>
    <w:rsid w:val="00DE0281"/>
    <w:rsid w:val="00DE0428"/>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E93"/>
    <w:rsid w:val="00E35044"/>
    <w:rsid w:val="00E35100"/>
    <w:rsid w:val="00E37A8F"/>
    <w:rsid w:val="00E44463"/>
    <w:rsid w:val="00E44516"/>
    <w:rsid w:val="00E45D09"/>
    <w:rsid w:val="00E5084A"/>
    <w:rsid w:val="00E5321C"/>
    <w:rsid w:val="00E537D4"/>
    <w:rsid w:val="00E61C4C"/>
    <w:rsid w:val="00E621BC"/>
    <w:rsid w:val="00E6233C"/>
    <w:rsid w:val="00E63669"/>
    <w:rsid w:val="00E671D1"/>
    <w:rsid w:val="00E67DCE"/>
    <w:rsid w:val="00E71122"/>
    <w:rsid w:val="00E722F3"/>
    <w:rsid w:val="00E72D9B"/>
    <w:rsid w:val="00E810BE"/>
    <w:rsid w:val="00E819CB"/>
    <w:rsid w:val="00E820EA"/>
    <w:rsid w:val="00E91929"/>
    <w:rsid w:val="00E96DB3"/>
    <w:rsid w:val="00EA6AC0"/>
    <w:rsid w:val="00EB1036"/>
    <w:rsid w:val="00EB4CB3"/>
    <w:rsid w:val="00EB71AA"/>
    <w:rsid w:val="00EC3BF6"/>
    <w:rsid w:val="00EC420E"/>
    <w:rsid w:val="00EC460D"/>
    <w:rsid w:val="00ED185A"/>
    <w:rsid w:val="00ED3646"/>
    <w:rsid w:val="00ED7B36"/>
    <w:rsid w:val="00EE3F20"/>
    <w:rsid w:val="00EE5487"/>
    <w:rsid w:val="00EE5BA8"/>
    <w:rsid w:val="00EF24D3"/>
    <w:rsid w:val="00EF5729"/>
    <w:rsid w:val="00EF62E8"/>
    <w:rsid w:val="00EF69B1"/>
    <w:rsid w:val="00EF6FC8"/>
    <w:rsid w:val="00EF7F06"/>
    <w:rsid w:val="00F042D0"/>
    <w:rsid w:val="00F0563F"/>
    <w:rsid w:val="00F101FC"/>
    <w:rsid w:val="00F10B11"/>
    <w:rsid w:val="00F12AF8"/>
    <w:rsid w:val="00F275C0"/>
    <w:rsid w:val="00F33315"/>
    <w:rsid w:val="00F33562"/>
    <w:rsid w:val="00F35B2F"/>
    <w:rsid w:val="00F4119C"/>
    <w:rsid w:val="00F44545"/>
    <w:rsid w:val="00F469FD"/>
    <w:rsid w:val="00F46C48"/>
    <w:rsid w:val="00F506B0"/>
    <w:rsid w:val="00F518B2"/>
    <w:rsid w:val="00F53190"/>
    <w:rsid w:val="00F53AC5"/>
    <w:rsid w:val="00F553B5"/>
    <w:rsid w:val="00F63274"/>
    <w:rsid w:val="00F644CC"/>
    <w:rsid w:val="00F65E7D"/>
    <w:rsid w:val="00F70DB2"/>
    <w:rsid w:val="00F71835"/>
    <w:rsid w:val="00F750DC"/>
    <w:rsid w:val="00F775AF"/>
    <w:rsid w:val="00F8612E"/>
    <w:rsid w:val="00F8759D"/>
    <w:rsid w:val="00F900DF"/>
    <w:rsid w:val="00F97AB3"/>
    <w:rsid w:val="00F97B7A"/>
    <w:rsid w:val="00FA5E94"/>
    <w:rsid w:val="00FA6468"/>
    <w:rsid w:val="00FA7705"/>
    <w:rsid w:val="00FB2F79"/>
    <w:rsid w:val="00FB7846"/>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A840F7"/>
  <w15:docId w15:val="{BD353624-D346-481C-B34B-388900B6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0703525">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careers@rsmireland.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TAcareers@rsmireland.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TAcareers@rsmireland.ie" TargetMode="External"/><Relationship Id="rId23" Type="http://schemas.openxmlformats.org/officeDocument/2006/relationships/fontTable" Target="fontTable.xml"/><Relationship Id="rId10" Type="http://schemas.openxmlformats.org/officeDocument/2006/relationships/hyperlink" Target="http://www.nationaltransport.ie" TargetMode="External"/><Relationship Id="rId19" Type="http://schemas.openxmlformats.org/officeDocument/2006/relationships/hyperlink" Target="mailto:privacy@nationaltransport.ie" TargetMode="External"/><Relationship Id="rId4" Type="http://schemas.openxmlformats.org/officeDocument/2006/relationships/settings" Target="settings.xml"/><Relationship Id="rId9" Type="http://schemas.openxmlformats.org/officeDocument/2006/relationships/hyperlink" Target="mailto:NTAcareers@rsmireland.ie" TargetMode="External"/><Relationship Id="rId14" Type="http://schemas.openxmlformats.org/officeDocument/2006/relationships/hyperlink" Target="mailto:NTAcareers@rsmireland.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5881-0C48-4CE2-AA2A-2670C150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24990</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3</cp:revision>
  <cp:lastPrinted>2019-12-12T11:27:00Z</cp:lastPrinted>
  <dcterms:created xsi:type="dcterms:W3CDTF">2020-12-09T10:31:00Z</dcterms:created>
  <dcterms:modified xsi:type="dcterms:W3CDTF">2020-12-09T15:12:00Z</dcterms:modified>
</cp:coreProperties>
</file>