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CDBF" w14:textId="3DDE49D0"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56A2E02B" w14:textId="05146EDC"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417EABE9"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3395DEC4"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01A6A620" w14:textId="7A61F12C" w:rsidR="00140DC9" w:rsidRPr="00DC4826" w:rsidRDefault="00140DC9" w:rsidP="00E6233C">
      <w:pPr>
        <w:spacing w:line="360" w:lineRule="auto"/>
        <w:ind w:right="-32"/>
        <w:rPr>
          <w:rFonts w:ascii="Calibri" w:hAnsi="Calibri"/>
          <w:color w:val="000000" w:themeColor="text1"/>
          <w:sz w:val="22"/>
          <w:lang w:val="en-IE"/>
        </w:rPr>
      </w:pPr>
    </w:p>
    <w:p w14:paraId="713FD03F"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3824EAB0"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355661B5" w14:textId="77777777" w:rsidR="00461D9C" w:rsidRPr="00DC4826" w:rsidRDefault="00461D9C" w:rsidP="00330934">
      <w:pPr>
        <w:tabs>
          <w:tab w:val="center" w:pos="4513"/>
        </w:tabs>
        <w:suppressAutoHyphens/>
        <w:spacing w:line="360" w:lineRule="auto"/>
        <w:ind w:right="-32"/>
        <w:rPr>
          <w:rFonts w:ascii="Calibri" w:hAnsi="Calibri"/>
          <w:color w:val="000000" w:themeColor="text1"/>
          <w:spacing w:val="-3"/>
          <w:sz w:val="22"/>
          <w:lang w:val="en-IE"/>
        </w:rPr>
      </w:pPr>
    </w:p>
    <w:p w14:paraId="065E451A" w14:textId="740337A4"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698DA4F9"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79FEDCF0"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28953436"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416EE663" w14:textId="77777777"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659F0BA6" w14:textId="641CCAD6" w:rsidR="00C00473" w:rsidRDefault="00CB73D1" w:rsidP="00E6233C">
            <w:pPr>
              <w:spacing w:line="360" w:lineRule="auto"/>
              <w:ind w:right="-32"/>
              <w:jc w:val="center"/>
              <w:rPr>
                <w:rFonts w:ascii="Calibri" w:hAnsi="Calibri"/>
                <w:b/>
                <w:spacing w:val="-2"/>
                <w:sz w:val="36"/>
                <w:szCs w:val="36"/>
              </w:rPr>
            </w:pPr>
            <w:r w:rsidRPr="00CB73D1">
              <w:rPr>
                <w:rFonts w:ascii="Calibri" w:hAnsi="Calibri"/>
                <w:b/>
                <w:spacing w:val="-2"/>
                <w:sz w:val="36"/>
                <w:szCs w:val="36"/>
              </w:rPr>
              <w:t>Software Engineer</w:t>
            </w:r>
          </w:p>
          <w:p w14:paraId="6A6555E2" w14:textId="70E18600" w:rsidR="00140DC9" w:rsidRPr="00602CCE" w:rsidRDefault="00140DC9" w:rsidP="00E6233C">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14:paraId="4C9CBE8E" w14:textId="77777777" w:rsidR="00140DC9" w:rsidRPr="00DC4826" w:rsidRDefault="00140DC9" w:rsidP="00E6233C">
            <w:pPr>
              <w:tabs>
                <w:tab w:val="left" w:pos="0"/>
              </w:tabs>
              <w:spacing w:line="360" w:lineRule="auto"/>
              <w:ind w:left="72" w:right="-32"/>
              <w:rPr>
                <w:rFonts w:ascii="Calibri" w:hAnsi="Calibri"/>
                <w:color w:val="000000" w:themeColor="text1"/>
                <w:spacing w:val="-2"/>
                <w:sz w:val="22"/>
                <w:lang w:val="en-IE"/>
              </w:rPr>
            </w:pPr>
          </w:p>
          <w:p w14:paraId="3447264D"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267E9977" w14:textId="5701DB9F" w:rsidR="00AC29F4" w:rsidRPr="00DC4826" w:rsidRDefault="00AC29F4" w:rsidP="00E6233C">
      <w:pPr>
        <w:suppressAutoHyphens/>
        <w:spacing w:line="360" w:lineRule="auto"/>
        <w:ind w:right="-32"/>
        <w:rPr>
          <w:rFonts w:ascii="Calibri" w:hAnsi="Calibri"/>
          <w:color w:val="000000" w:themeColor="text1"/>
          <w:spacing w:val="-2"/>
          <w:lang w:val="en-IE"/>
        </w:rPr>
      </w:pPr>
    </w:p>
    <w:p w14:paraId="7EF60681" w14:textId="64FA34B1" w:rsidR="00E6233C" w:rsidRPr="00DC4826" w:rsidRDefault="00E6233C" w:rsidP="00E6233C">
      <w:pPr>
        <w:pStyle w:val="BodyText"/>
        <w:spacing w:line="360" w:lineRule="auto"/>
        <w:ind w:right="-32"/>
        <w:rPr>
          <w:rFonts w:ascii="Calibri" w:hAnsi="Calibri"/>
          <w:i/>
          <w:color w:val="000000" w:themeColor="text1"/>
          <w:sz w:val="20"/>
          <w:lang w:val="en-IE"/>
        </w:rPr>
      </w:pPr>
    </w:p>
    <w:p w14:paraId="5B09769B"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1517F646"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534F865D"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2CE27AB3" w14:textId="52D0569A" w:rsidR="004025F2" w:rsidRPr="001F1602"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sidRPr="001F1602">
        <w:rPr>
          <w:rFonts w:ascii="Calibri" w:hAnsi="Calibri" w:cs="Arial"/>
          <w:b/>
          <w:smallCaps/>
          <w:color w:val="000000" w:themeColor="text1"/>
          <w:lang w:val="en-IE"/>
        </w:rPr>
        <w:t xml:space="preserve">Contact: </w:t>
      </w:r>
      <w:r w:rsidR="008B0641" w:rsidRPr="001F1602">
        <w:rPr>
          <w:rFonts w:ascii="Calibri" w:hAnsi="Calibri" w:cstheme="minorHAnsi"/>
          <w:b/>
          <w:smallCaps/>
        </w:rPr>
        <w:t>ntacareers@rsm</w:t>
      </w:r>
      <w:bookmarkStart w:id="0" w:name="_GoBack"/>
      <w:bookmarkEnd w:id="0"/>
      <w:r w:rsidR="008B0641" w:rsidRPr="001F1602">
        <w:rPr>
          <w:rFonts w:ascii="Calibri" w:hAnsi="Calibri" w:cstheme="minorHAnsi"/>
          <w:b/>
          <w:smallCaps/>
        </w:rPr>
        <w:t>ireland.ie</w:t>
      </w:r>
      <w:r w:rsidR="008B0641" w:rsidRPr="001F1602">
        <w:rPr>
          <w:rFonts w:ascii="Calibri" w:hAnsi="Calibri" w:cs="Arial"/>
          <w:b/>
          <w:smallCaps/>
          <w:color w:val="000000" w:themeColor="text1"/>
          <w:lang w:val="en-IE"/>
        </w:rPr>
        <w:t xml:space="preserve">  </w:t>
      </w:r>
    </w:p>
    <w:p w14:paraId="0789E180"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4F9C8F04"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44276A0A"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371BD674"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41FEEB4B" w14:textId="72E23214" w:rsidR="00140DC9" w:rsidRPr="00DC4826" w:rsidRDefault="001F1602" w:rsidP="00E6233C">
      <w:pPr>
        <w:tabs>
          <w:tab w:val="center" w:pos="4513"/>
        </w:tabs>
        <w:suppressAutoHyphens/>
        <w:spacing w:line="360" w:lineRule="auto"/>
        <w:ind w:right="-32"/>
        <w:jc w:val="center"/>
        <w:rPr>
          <w:rFonts w:ascii="Calibri" w:hAnsi="Calibri" w:cs="Arial"/>
          <w:b/>
          <w:color w:val="000000" w:themeColor="text1"/>
          <w:sz w:val="19"/>
        </w:rPr>
      </w:pPr>
      <w:hyperlink r:id="rId9" w:history="1">
        <w:r w:rsidRPr="0082766D">
          <w:rPr>
            <w:rStyle w:val="Hyperlink"/>
            <w:rFonts w:ascii="Calibri" w:hAnsi="Calibri" w:cs="Arial"/>
            <w:smallCaps/>
            <w:sz w:val="19"/>
            <w:lang w:eastAsia="en-GB"/>
          </w:rPr>
          <w:t>www.nationaltransport.ie</w:t>
        </w:r>
      </w:hyperlink>
      <w:r>
        <w:rPr>
          <w:rFonts w:ascii="Calibri" w:hAnsi="Calibri" w:cs="Arial"/>
          <w:smallCaps/>
          <w:color w:val="000000" w:themeColor="text1"/>
          <w:sz w:val="19"/>
        </w:rPr>
        <w:t xml:space="preserve"> </w:t>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49D05D2A" w14:textId="77777777" w:rsidTr="006D2B86">
        <w:trPr>
          <w:trHeight w:val="807"/>
          <w:jc w:val="center"/>
        </w:trPr>
        <w:tc>
          <w:tcPr>
            <w:tcW w:w="9508" w:type="dxa"/>
            <w:shd w:val="clear" w:color="auto" w:fill="7030A0"/>
            <w:vAlign w:val="center"/>
          </w:tcPr>
          <w:p w14:paraId="0841524B" w14:textId="2EB1ECAF" w:rsidR="006D2B86" w:rsidRPr="0085584B" w:rsidRDefault="006D2B86" w:rsidP="006D2B86">
            <w:pPr>
              <w:tabs>
                <w:tab w:val="left" w:pos="-720"/>
              </w:tabs>
              <w:suppressAutoHyphens/>
              <w:spacing w:line="360" w:lineRule="auto"/>
              <w:ind w:right="-32"/>
              <w:jc w:val="center"/>
              <w:rPr>
                <w:rFonts w:ascii="Calibri" w:hAnsi="Calibri"/>
                <w:b/>
                <w:i/>
                <w:caps/>
                <w:color w:val="FFFFFF" w:themeColor="background1"/>
                <w:sz w:val="28"/>
                <w:szCs w:val="24"/>
              </w:rPr>
            </w:pPr>
            <w:r w:rsidRPr="0085584B">
              <w:rPr>
                <w:rFonts w:ascii="Calibri" w:hAnsi="Calibri"/>
                <w:b/>
                <w:i/>
                <w:caps/>
                <w:color w:val="FFFFFF" w:themeColor="background1"/>
                <w:sz w:val="28"/>
                <w:szCs w:val="24"/>
              </w:rPr>
              <w:lastRenderedPageBreak/>
              <w:t>SOFTWARE ENGINEER</w:t>
            </w:r>
          </w:p>
          <w:p w14:paraId="1AE7CDD6" w14:textId="77777777"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6D2B86">
              <w:rPr>
                <w:rFonts w:ascii="Calibri" w:hAnsi="Calibri"/>
                <w:b/>
                <w:color w:val="FFFFFF" w:themeColor="background1"/>
                <w:spacing w:val="-2"/>
                <w:sz w:val="22"/>
              </w:rPr>
              <w:t xml:space="preserve">National Transport Authority </w:t>
            </w:r>
          </w:p>
        </w:tc>
      </w:tr>
    </w:tbl>
    <w:p w14:paraId="321F9670" w14:textId="0FDA05B4"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1F2F6582" w14:textId="29FB8401" w:rsidR="00D937D2" w:rsidRDefault="00140DC9" w:rsidP="00E6233C">
      <w:pPr>
        <w:tabs>
          <w:tab w:val="left" w:pos="2835"/>
        </w:tabs>
        <w:spacing w:line="360" w:lineRule="auto"/>
        <w:ind w:left="2160" w:right="-32" w:hanging="2160"/>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BA6627">
        <w:rPr>
          <w:rFonts w:ascii="Calibri" w:hAnsi="Calibri" w:cs="Arial"/>
          <w:color w:val="000000" w:themeColor="text1"/>
          <w:sz w:val="22"/>
          <w:szCs w:val="22"/>
        </w:rPr>
        <w:tab/>
      </w:r>
      <w:r w:rsidR="006D2B86">
        <w:rPr>
          <w:rFonts w:ascii="Calibri" w:hAnsi="Calibri" w:cs="Arial"/>
          <w:color w:val="000000" w:themeColor="text1"/>
          <w:sz w:val="22"/>
          <w:szCs w:val="22"/>
        </w:rPr>
        <w:t>Software Engineer</w:t>
      </w:r>
    </w:p>
    <w:p w14:paraId="5ACEE50E" w14:textId="2C6E3CD8" w:rsidR="00140DC9" w:rsidRPr="00F275C0" w:rsidRDefault="00D937D2" w:rsidP="00E6233C">
      <w:pPr>
        <w:tabs>
          <w:tab w:val="left" w:pos="2835"/>
        </w:tabs>
        <w:spacing w:line="36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006D2B86">
        <w:rPr>
          <w:rFonts w:ascii="Calibri" w:hAnsi="Calibri" w:cs="Arial"/>
          <w:bCs/>
          <w:color w:val="000000" w:themeColor="text1"/>
          <w:sz w:val="22"/>
          <w:szCs w:val="22"/>
        </w:rPr>
        <w:t>Senior Software Engineer</w:t>
      </w:r>
      <w:r w:rsidR="006D2B86">
        <w:rPr>
          <w:rFonts w:ascii="Calibri" w:hAnsi="Calibri" w:cs="Arial"/>
          <w:b/>
          <w:bCs/>
          <w:color w:val="000000" w:themeColor="text1"/>
          <w:sz w:val="22"/>
          <w:szCs w:val="22"/>
        </w:rPr>
        <w:t xml:space="preserve">                                          </w:t>
      </w:r>
      <w:r w:rsidR="00001A4C">
        <w:rPr>
          <w:rFonts w:ascii="Calibri" w:hAnsi="Calibri" w:cs="Arial"/>
          <w:color w:val="000000" w:themeColor="text1"/>
          <w:sz w:val="22"/>
          <w:szCs w:val="22"/>
        </w:rPr>
        <w:tab/>
      </w:r>
    </w:p>
    <w:p w14:paraId="12C73654" w14:textId="692A59C2" w:rsidR="00140DC9" w:rsidRPr="00DC4826" w:rsidRDefault="00140DC9" w:rsidP="00E6233C">
      <w:pPr>
        <w:tabs>
          <w:tab w:val="left" w:pos="2835"/>
        </w:tabs>
        <w:spacing w:line="360" w:lineRule="auto"/>
        <w:ind w:left="2835" w:right="-32"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Pr="00DC4826">
        <w:rPr>
          <w:rFonts w:ascii="Calibri" w:hAnsi="Calibri" w:cs="Arial"/>
          <w:color w:val="000000" w:themeColor="text1"/>
          <w:sz w:val="22"/>
          <w:szCs w:val="22"/>
        </w:rPr>
        <w:t>:</w:t>
      </w:r>
      <w:r w:rsidRPr="00DC4826">
        <w:rPr>
          <w:rFonts w:ascii="Calibri" w:hAnsi="Calibri" w:cs="Arial"/>
          <w:color w:val="000000" w:themeColor="text1"/>
          <w:sz w:val="22"/>
          <w:szCs w:val="22"/>
        </w:rPr>
        <w:tab/>
      </w:r>
      <w:r w:rsidR="00E6233C">
        <w:rPr>
          <w:rFonts w:ascii="Calibri" w:hAnsi="Calibri" w:cs="Arial"/>
          <w:color w:val="000000" w:themeColor="text1"/>
          <w:sz w:val="22"/>
          <w:szCs w:val="22"/>
        </w:rPr>
        <w:t>National Transport Authority</w:t>
      </w:r>
    </w:p>
    <w:p w14:paraId="559E2C9B" w14:textId="24E75F3B"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30222AE6" w14:textId="3F1F6594"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 xml:space="preserve">The National Transport </w:t>
      </w:r>
      <w:r w:rsidRPr="0073370B">
        <w:rPr>
          <w:rFonts w:ascii="Calibri" w:hAnsi="Calibri"/>
          <w:color w:val="000000" w:themeColor="text1"/>
          <w:sz w:val="22"/>
          <w:szCs w:val="22"/>
        </w:rPr>
        <w:t>Authority</w:t>
      </w:r>
      <w:r w:rsidR="00750A25" w:rsidRPr="0073370B">
        <w:rPr>
          <w:rFonts w:ascii="Calibri" w:hAnsi="Calibri"/>
          <w:color w:val="000000" w:themeColor="text1"/>
          <w:sz w:val="22"/>
          <w:szCs w:val="22"/>
        </w:rPr>
        <w:t xml:space="preserve"> (NTA)</w:t>
      </w:r>
      <w:r w:rsidRPr="0073370B">
        <w:rPr>
          <w:rFonts w:ascii="Calibri" w:hAnsi="Calibri"/>
          <w:color w:val="000000" w:themeColor="text1"/>
          <w:sz w:val="22"/>
          <w:szCs w:val="22"/>
        </w:rPr>
        <w:t xml:space="preserve"> is</w:t>
      </w:r>
      <w:r w:rsidRPr="005E7F3F">
        <w:rPr>
          <w:rFonts w:ascii="Calibri" w:hAnsi="Calibri"/>
          <w:color w:val="000000" w:themeColor="text1"/>
          <w:sz w:val="22"/>
          <w:szCs w:val="22"/>
        </w:rPr>
        <w:t xml:space="preserve">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29D4854F"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90AF3AD"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143314BC"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06AF1E75"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07301DCA"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5BF37319"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25936013"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21D97226" w14:textId="77777777"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2DFCECF4" w14:textId="0566CFF2"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Currently the Authority is involved in the implementation of a number of major projects and programmes, including the BusConnects programme, Metrolink, the DART</w:t>
      </w:r>
      <w:r w:rsidR="00E57E38">
        <w:rPr>
          <w:rFonts w:ascii="Calibri" w:hAnsi="Calibri" w:cs="Arial"/>
          <w:sz w:val="22"/>
          <w:szCs w:val="22"/>
          <w:lang w:val="en-IE" w:eastAsia="en-IE"/>
        </w:rPr>
        <w:t>+</w:t>
      </w:r>
      <w:r w:rsidRPr="002305BC">
        <w:rPr>
          <w:rFonts w:ascii="Calibri" w:hAnsi="Calibri" w:cs="Arial"/>
          <w:sz w:val="22"/>
          <w:szCs w:val="22"/>
          <w:lang w:val="en-IE" w:eastAsia="en-IE"/>
        </w:rPr>
        <w:t xml:space="preserve"> 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w:t>
      </w:r>
      <w:r w:rsidR="00CA49BD">
        <w:rPr>
          <w:rFonts w:ascii="Calibri" w:hAnsi="Calibri" w:cs="Arial"/>
          <w:sz w:val="22"/>
          <w:szCs w:val="22"/>
          <w:lang w:val="en-IE" w:eastAsia="en-IE"/>
        </w:rPr>
        <w:lastRenderedPageBreak/>
        <w:t xml:space="preserve">in several towns throughout the State, and regularly reviews the effectiveness of urban networks in cities outside of the GDA at achieving transport and climate related objectives. </w:t>
      </w:r>
    </w:p>
    <w:p w14:paraId="2378878B" w14:textId="77777777"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5B1B1B9D" w14:textId="52D92A63"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10" w:history="1">
        <w:r w:rsidR="00B9633A" w:rsidRPr="00837173">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r w:rsidR="00B9633A">
        <w:rPr>
          <w:rFonts w:asciiTheme="minorHAnsi" w:hAnsiTheme="minorHAnsi" w:cs="Arial"/>
          <w:sz w:val="22"/>
          <w:szCs w:val="22"/>
          <w:lang w:val="en-IE" w:eastAsia="en-US"/>
        </w:rPr>
        <w:t xml:space="preserve"> </w:t>
      </w:r>
    </w:p>
    <w:p w14:paraId="67FC152F" w14:textId="0D8198E0" w:rsidR="00D937D2" w:rsidRPr="00914C6B"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5C790390" w14:textId="770BB0B1" w:rsidR="00446481" w:rsidRDefault="00C100A4" w:rsidP="00E6233C">
      <w:pPr>
        <w:spacing w:line="360" w:lineRule="auto"/>
        <w:ind w:right="-32"/>
        <w:jc w:val="both"/>
        <w:rPr>
          <w:rFonts w:asciiTheme="minorHAnsi" w:hAnsiTheme="minorHAnsi" w:cstheme="minorHAnsi"/>
          <w:sz w:val="22"/>
          <w:szCs w:val="22"/>
          <w:lang w:val="en-IE" w:eastAsia="en-US"/>
        </w:rPr>
      </w:pPr>
      <w:r w:rsidRPr="00C100A4">
        <w:rPr>
          <w:rFonts w:asciiTheme="minorHAnsi" w:hAnsiTheme="minorHAnsi" w:cstheme="minorHAnsi"/>
          <w:sz w:val="22"/>
          <w:szCs w:val="22"/>
          <w:lang w:val="en-IE" w:eastAsia="en-US"/>
        </w:rPr>
        <w:t xml:space="preserve">The National Transport Authority wishes to recruit a suitably experienced and qualified individual to the role of </w:t>
      </w:r>
      <w:r w:rsidR="006D2B86">
        <w:rPr>
          <w:rFonts w:ascii="Calibri" w:hAnsi="Calibri" w:cs="Arial"/>
          <w:color w:val="000000" w:themeColor="text1"/>
          <w:sz w:val="22"/>
          <w:szCs w:val="22"/>
        </w:rPr>
        <w:t>Software Engineer</w:t>
      </w:r>
      <w:r w:rsidRPr="006D2B86">
        <w:rPr>
          <w:rFonts w:asciiTheme="minorHAnsi" w:hAnsiTheme="minorHAnsi" w:cstheme="minorHAnsi"/>
          <w:sz w:val="22"/>
          <w:szCs w:val="22"/>
          <w:lang w:val="en-IE" w:eastAsia="en-US"/>
        </w:rPr>
        <w:t>.</w:t>
      </w:r>
    </w:p>
    <w:p w14:paraId="6048C91D" w14:textId="77777777" w:rsidR="00C100A4" w:rsidRPr="00446481" w:rsidRDefault="00C100A4" w:rsidP="00E6233C">
      <w:pPr>
        <w:spacing w:line="360" w:lineRule="auto"/>
        <w:ind w:right="-32"/>
        <w:jc w:val="both"/>
        <w:rPr>
          <w:rFonts w:ascii="Calibri" w:hAnsi="Calibri" w:cs="Arial"/>
          <w:color w:val="000000" w:themeColor="text1"/>
          <w:sz w:val="22"/>
          <w:szCs w:val="22"/>
          <w:lang w:val="en-IE"/>
        </w:rPr>
      </w:pPr>
    </w:p>
    <w:p w14:paraId="298A824E" w14:textId="1E71D902" w:rsidR="00446481" w:rsidRPr="006D2B86" w:rsidRDefault="004D5DF5" w:rsidP="00E6233C">
      <w:pPr>
        <w:spacing w:line="360" w:lineRule="auto"/>
        <w:ind w:right="-32"/>
        <w:jc w:val="both"/>
        <w:rPr>
          <w:rFonts w:ascii="Calibri" w:hAnsi="Calibri" w:cs="Arial"/>
          <w:b/>
          <w:i/>
          <w:color w:val="000000" w:themeColor="text1"/>
          <w:sz w:val="22"/>
          <w:szCs w:val="22"/>
          <w:u w:val="single"/>
          <w:lang w:val="en-IE"/>
        </w:rPr>
      </w:pPr>
      <w:r w:rsidRPr="006D2B86">
        <w:rPr>
          <w:rFonts w:ascii="Calibri" w:hAnsi="Calibri" w:cs="Arial"/>
          <w:b/>
          <w:i/>
          <w:color w:val="000000" w:themeColor="text1"/>
          <w:sz w:val="22"/>
          <w:szCs w:val="22"/>
          <w:u w:val="single"/>
          <w:lang w:val="en-IE"/>
        </w:rPr>
        <w:t>DUTIES AND RESPONSIBILITIES</w:t>
      </w:r>
      <w:r w:rsidR="007469D5" w:rsidRPr="006D2B86">
        <w:rPr>
          <w:rFonts w:ascii="Calibri" w:hAnsi="Calibri" w:cs="Arial"/>
          <w:b/>
          <w:i/>
          <w:color w:val="000000" w:themeColor="text1"/>
          <w:sz w:val="22"/>
          <w:szCs w:val="22"/>
          <w:u w:val="single"/>
          <w:lang w:val="en-IE"/>
        </w:rPr>
        <w:t>:</w:t>
      </w:r>
    </w:p>
    <w:p w14:paraId="20F887E6" w14:textId="096E9F4A" w:rsidR="006D2B86" w:rsidRPr="0077711A" w:rsidRDefault="006D2B86" w:rsidP="006D2B86">
      <w:pPr>
        <w:tabs>
          <w:tab w:val="left" w:pos="8364"/>
        </w:tabs>
        <w:spacing w:line="360" w:lineRule="auto"/>
        <w:ind w:right="-32"/>
        <w:jc w:val="both"/>
        <w:rPr>
          <w:rFonts w:asciiTheme="minorHAnsi" w:hAnsiTheme="minorHAnsi" w:cs="Arial"/>
          <w:sz w:val="22"/>
          <w:szCs w:val="22"/>
          <w:lang w:val="en-IE" w:eastAsia="en-IE"/>
        </w:rPr>
      </w:pPr>
      <w:r w:rsidRPr="0077711A">
        <w:rPr>
          <w:rFonts w:asciiTheme="minorHAnsi" w:hAnsiTheme="minorHAnsi" w:cs="Arial"/>
          <w:sz w:val="22"/>
          <w:szCs w:val="22"/>
          <w:lang w:val="en-IE" w:eastAsia="en-IE"/>
        </w:rPr>
        <w:t xml:space="preserve">The Transport Technology Department in the NTA is responsibility for delivering and operating best in class technology solutions to support </w:t>
      </w:r>
      <w:r>
        <w:rPr>
          <w:rFonts w:asciiTheme="minorHAnsi" w:hAnsiTheme="minorHAnsi" w:cs="Arial"/>
          <w:sz w:val="22"/>
          <w:szCs w:val="22"/>
          <w:lang w:val="en-IE" w:eastAsia="en-IE"/>
        </w:rPr>
        <w:t>t</w:t>
      </w:r>
      <w:r w:rsidRPr="0077711A">
        <w:rPr>
          <w:rFonts w:asciiTheme="minorHAnsi" w:hAnsiTheme="minorHAnsi" w:cs="Arial"/>
          <w:sz w:val="22"/>
          <w:szCs w:val="22"/>
          <w:lang w:val="en-IE" w:eastAsia="en-IE"/>
        </w:rPr>
        <w:t xml:space="preserve">ransport </w:t>
      </w:r>
      <w:r>
        <w:rPr>
          <w:rFonts w:asciiTheme="minorHAnsi" w:hAnsiTheme="minorHAnsi" w:cs="Arial"/>
          <w:sz w:val="22"/>
          <w:szCs w:val="22"/>
          <w:lang w:val="en-IE" w:eastAsia="en-IE"/>
        </w:rPr>
        <w:t>o</w:t>
      </w:r>
      <w:r w:rsidRPr="0077711A">
        <w:rPr>
          <w:rFonts w:asciiTheme="minorHAnsi" w:hAnsiTheme="minorHAnsi" w:cs="Arial"/>
          <w:sz w:val="22"/>
          <w:szCs w:val="22"/>
          <w:lang w:val="en-IE" w:eastAsia="en-IE"/>
        </w:rPr>
        <w:t xml:space="preserve">perators to deliver effective and efficient transport services to the public. To this end, the department is procuring and implementing solutions in the area of Real Time Passenger Information (RTPI) systems (On-Street Displays, the National Journey Planner and Real </w:t>
      </w:r>
      <w:r w:rsidR="00B9633A">
        <w:rPr>
          <w:rFonts w:asciiTheme="minorHAnsi" w:hAnsiTheme="minorHAnsi" w:cs="Arial"/>
          <w:sz w:val="22"/>
          <w:szCs w:val="22"/>
          <w:lang w:val="en-IE" w:eastAsia="en-IE"/>
        </w:rPr>
        <w:t>T</w:t>
      </w:r>
      <w:r w:rsidRPr="0077711A">
        <w:rPr>
          <w:rFonts w:asciiTheme="minorHAnsi" w:hAnsiTheme="minorHAnsi" w:cs="Arial"/>
          <w:sz w:val="22"/>
          <w:szCs w:val="22"/>
          <w:lang w:val="en-IE" w:eastAsia="en-IE"/>
        </w:rPr>
        <w:t xml:space="preserve">ime Ireland app), a new Automatic Vehicle Location (AVL) system that enable </w:t>
      </w:r>
      <w:r>
        <w:rPr>
          <w:rFonts w:asciiTheme="minorHAnsi" w:hAnsiTheme="minorHAnsi" w:cs="Arial"/>
          <w:sz w:val="22"/>
          <w:szCs w:val="22"/>
          <w:lang w:val="en-IE" w:eastAsia="en-IE"/>
        </w:rPr>
        <w:t>o</w:t>
      </w:r>
      <w:r w:rsidRPr="0077711A">
        <w:rPr>
          <w:rFonts w:asciiTheme="minorHAnsi" w:hAnsiTheme="minorHAnsi" w:cs="Arial"/>
          <w:sz w:val="22"/>
          <w:szCs w:val="22"/>
          <w:lang w:val="en-IE" w:eastAsia="en-IE"/>
        </w:rPr>
        <w:t xml:space="preserve">perators to plan, track and manage bus services all over the country and the national integrated transport ticketing solution, i.e. the Leap Card System. </w:t>
      </w:r>
    </w:p>
    <w:p w14:paraId="79824876" w14:textId="77777777" w:rsidR="006D2B86" w:rsidRDefault="006D2B86" w:rsidP="006D2B86">
      <w:pPr>
        <w:spacing w:line="360" w:lineRule="auto"/>
        <w:ind w:right="-32"/>
        <w:jc w:val="both"/>
        <w:rPr>
          <w:rFonts w:ascii="Calibri" w:hAnsi="Calibri" w:cs="Arial"/>
          <w:b/>
          <w:i/>
          <w:color w:val="000000" w:themeColor="text1"/>
          <w:sz w:val="22"/>
          <w:szCs w:val="22"/>
          <w:u w:val="single"/>
          <w:lang w:val="en-IE"/>
        </w:rPr>
      </w:pPr>
    </w:p>
    <w:p w14:paraId="1622C2C4" w14:textId="77777777" w:rsidR="006D2B86" w:rsidRPr="004D5DF5" w:rsidRDefault="006D2B86" w:rsidP="006D2B86">
      <w:pPr>
        <w:pStyle w:val="BodyText"/>
        <w:kinsoku w:val="0"/>
        <w:overflowPunct w:val="0"/>
        <w:spacing w:line="360" w:lineRule="auto"/>
        <w:ind w:right="-32"/>
        <w:jc w:val="both"/>
        <w:rPr>
          <w:rFonts w:asciiTheme="minorHAnsi" w:hAnsiTheme="minorHAnsi" w:cs="Arial"/>
          <w:sz w:val="22"/>
          <w:szCs w:val="22"/>
          <w:lang w:val="en-IE" w:eastAsia="en-US"/>
        </w:rPr>
      </w:pPr>
      <w:r>
        <w:rPr>
          <w:rFonts w:ascii="Calibri" w:hAnsi="Calibri" w:cs="Arial"/>
          <w:color w:val="000000" w:themeColor="text1"/>
          <w:sz w:val="22"/>
          <w:szCs w:val="22"/>
          <w:lang w:val="en-IE"/>
        </w:rPr>
        <w:t>The Software Engineer</w:t>
      </w:r>
      <w:r w:rsidRPr="00D937D2">
        <w:rPr>
          <w:rFonts w:ascii="Calibri" w:hAnsi="Calibri" w:cs="Arial"/>
          <w:color w:val="000000" w:themeColor="text1"/>
          <w:sz w:val="22"/>
          <w:szCs w:val="22"/>
          <w:lang w:val="en-IE"/>
        </w:rPr>
        <w:t xml:space="preserve"> </w:t>
      </w:r>
      <w:r>
        <w:rPr>
          <w:rFonts w:ascii="Calibri" w:hAnsi="Calibri" w:cs="Arial"/>
          <w:color w:val="000000" w:themeColor="text1"/>
          <w:sz w:val="22"/>
          <w:szCs w:val="22"/>
          <w:lang w:val="en-IE"/>
        </w:rPr>
        <w:t>will work</w:t>
      </w:r>
      <w:r w:rsidRPr="00D937D2">
        <w:rPr>
          <w:rFonts w:ascii="Calibri" w:hAnsi="Calibri" w:cs="Arial"/>
          <w:color w:val="000000" w:themeColor="text1"/>
          <w:sz w:val="22"/>
          <w:szCs w:val="22"/>
          <w:lang w:val="en-IE"/>
        </w:rPr>
        <w:t xml:space="preserve"> within the Technical Management team of the </w:t>
      </w:r>
      <w:r>
        <w:rPr>
          <w:rFonts w:ascii="Calibri" w:hAnsi="Calibri" w:cs="Arial"/>
          <w:color w:val="000000" w:themeColor="text1"/>
          <w:sz w:val="22"/>
          <w:szCs w:val="22"/>
          <w:lang w:val="en-IE"/>
        </w:rPr>
        <w:t xml:space="preserve">Transport Technology </w:t>
      </w:r>
      <w:r w:rsidRPr="00D937D2">
        <w:rPr>
          <w:rFonts w:ascii="Calibri" w:hAnsi="Calibri" w:cs="Arial"/>
          <w:color w:val="000000" w:themeColor="text1"/>
          <w:sz w:val="22"/>
          <w:szCs w:val="22"/>
          <w:lang w:val="en-IE"/>
        </w:rPr>
        <w:t>department. The main responsibilit</w:t>
      </w:r>
      <w:r>
        <w:rPr>
          <w:rFonts w:ascii="Calibri" w:hAnsi="Calibri" w:cs="Arial"/>
          <w:color w:val="000000" w:themeColor="text1"/>
          <w:sz w:val="22"/>
          <w:szCs w:val="22"/>
          <w:lang w:val="en-IE"/>
        </w:rPr>
        <w:t>ies</w:t>
      </w:r>
      <w:r w:rsidRPr="00D937D2">
        <w:rPr>
          <w:rFonts w:ascii="Calibri" w:hAnsi="Calibri" w:cs="Arial"/>
          <w:color w:val="000000" w:themeColor="text1"/>
          <w:sz w:val="22"/>
          <w:szCs w:val="22"/>
          <w:lang w:val="en-IE"/>
        </w:rPr>
        <w:t xml:space="preserve"> of the Technical Management </w:t>
      </w:r>
      <w:r>
        <w:rPr>
          <w:rFonts w:ascii="Calibri" w:hAnsi="Calibri" w:cs="Arial"/>
          <w:color w:val="000000" w:themeColor="text1"/>
          <w:sz w:val="22"/>
          <w:szCs w:val="22"/>
          <w:lang w:val="en-IE"/>
        </w:rPr>
        <w:t>team include the</w:t>
      </w:r>
      <w:r w:rsidRPr="00D937D2">
        <w:rPr>
          <w:rFonts w:ascii="Calibri" w:hAnsi="Calibri" w:cs="Arial"/>
          <w:color w:val="000000" w:themeColor="text1"/>
          <w:sz w:val="22"/>
          <w:szCs w:val="22"/>
          <w:lang w:val="en-IE"/>
        </w:rPr>
        <w:t xml:space="preserve"> oversight of the technical design and architecture of the </w:t>
      </w:r>
      <w:r>
        <w:rPr>
          <w:rFonts w:ascii="Calibri" w:hAnsi="Calibri" w:cs="Arial"/>
          <w:color w:val="000000" w:themeColor="text1"/>
          <w:sz w:val="22"/>
          <w:szCs w:val="22"/>
          <w:lang w:val="en-IE"/>
        </w:rPr>
        <w:t xml:space="preserve">Leap Card </w:t>
      </w:r>
      <w:r w:rsidRPr="00D937D2">
        <w:rPr>
          <w:rFonts w:ascii="Calibri" w:hAnsi="Calibri" w:cs="Arial"/>
          <w:color w:val="000000" w:themeColor="text1"/>
          <w:sz w:val="22"/>
          <w:szCs w:val="22"/>
          <w:lang w:val="en-IE"/>
        </w:rPr>
        <w:t>Integrated Ticketing Scheme (ITS)</w:t>
      </w:r>
      <w:r>
        <w:rPr>
          <w:rFonts w:ascii="Calibri" w:hAnsi="Calibri" w:cs="Arial"/>
          <w:color w:val="000000" w:themeColor="text1"/>
          <w:sz w:val="22"/>
          <w:szCs w:val="22"/>
          <w:lang w:val="en-IE"/>
        </w:rPr>
        <w:t>, and the provision of technical support to the Operations Team and potentially support for AVL and RTPI</w:t>
      </w:r>
      <w:r w:rsidRPr="00D937D2">
        <w:rPr>
          <w:rFonts w:ascii="Calibri" w:hAnsi="Calibri" w:cs="Arial"/>
          <w:color w:val="000000" w:themeColor="text1"/>
          <w:sz w:val="22"/>
          <w:szCs w:val="22"/>
          <w:lang w:val="en-IE"/>
        </w:rPr>
        <w:t>. Technical Management act</w:t>
      </w:r>
      <w:r>
        <w:rPr>
          <w:rFonts w:ascii="Calibri" w:hAnsi="Calibri" w:cs="Arial"/>
          <w:color w:val="000000" w:themeColor="text1"/>
          <w:sz w:val="22"/>
          <w:szCs w:val="22"/>
          <w:lang w:val="en-IE"/>
        </w:rPr>
        <w:t>s</w:t>
      </w:r>
      <w:r w:rsidRPr="00D937D2">
        <w:rPr>
          <w:rFonts w:ascii="Calibri" w:hAnsi="Calibri" w:cs="Arial"/>
          <w:color w:val="000000" w:themeColor="text1"/>
          <w:sz w:val="22"/>
          <w:szCs w:val="22"/>
          <w:lang w:val="en-IE"/>
        </w:rPr>
        <w:t xml:space="preserve"> as a design authority for the ITS and will advise on changes and enhancements to the ITS.</w:t>
      </w:r>
    </w:p>
    <w:p w14:paraId="4E96A242" w14:textId="77777777" w:rsidR="006D2B86" w:rsidRPr="00D937D2" w:rsidRDefault="006D2B86" w:rsidP="006D2B86">
      <w:pPr>
        <w:spacing w:line="360" w:lineRule="auto"/>
        <w:ind w:right="-32"/>
        <w:jc w:val="both"/>
        <w:rPr>
          <w:rFonts w:ascii="Calibri" w:hAnsi="Calibri" w:cs="Arial"/>
          <w:color w:val="000000" w:themeColor="text1"/>
          <w:sz w:val="22"/>
          <w:szCs w:val="22"/>
          <w:lang w:val="en-US"/>
        </w:rPr>
      </w:pPr>
    </w:p>
    <w:p w14:paraId="03DB9BA4" w14:textId="3A5A44E4" w:rsidR="006D2B86" w:rsidRPr="002E2E0F" w:rsidRDefault="006D2B86" w:rsidP="006D2B86">
      <w:pPr>
        <w:spacing w:line="360" w:lineRule="auto"/>
        <w:ind w:right="-32"/>
        <w:jc w:val="both"/>
        <w:rPr>
          <w:rFonts w:ascii="Calibri" w:hAnsi="Calibri" w:cs="Arial"/>
          <w:color w:val="000000" w:themeColor="text1"/>
          <w:sz w:val="22"/>
          <w:szCs w:val="22"/>
          <w:lang w:val="en-IE"/>
        </w:rPr>
      </w:pPr>
      <w:r w:rsidRPr="00D937D2">
        <w:rPr>
          <w:rFonts w:ascii="Calibri" w:hAnsi="Calibri" w:cs="Arial"/>
          <w:color w:val="000000" w:themeColor="text1"/>
          <w:sz w:val="22"/>
          <w:szCs w:val="22"/>
          <w:lang w:val="en-IE"/>
        </w:rPr>
        <w:t xml:space="preserve">The </w:t>
      </w:r>
      <w:r>
        <w:rPr>
          <w:rFonts w:ascii="Calibri" w:hAnsi="Calibri" w:cs="Arial"/>
          <w:color w:val="000000" w:themeColor="text1"/>
          <w:sz w:val="22"/>
          <w:szCs w:val="22"/>
          <w:lang w:val="en-IE"/>
        </w:rPr>
        <w:t>Software Engineer</w:t>
      </w:r>
      <w:r w:rsidRPr="00D937D2">
        <w:rPr>
          <w:rFonts w:ascii="Calibri" w:hAnsi="Calibri" w:cs="Arial"/>
          <w:color w:val="000000" w:themeColor="text1"/>
          <w:sz w:val="22"/>
          <w:szCs w:val="22"/>
          <w:lang w:val="en-IE"/>
        </w:rPr>
        <w:t xml:space="preserve"> will report to the </w:t>
      </w:r>
      <w:r>
        <w:rPr>
          <w:rFonts w:ascii="Calibri" w:hAnsi="Calibri" w:cs="Arial"/>
          <w:color w:val="000000" w:themeColor="text1"/>
          <w:sz w:val="22"/>
          <w:szCs w:val="22"/>
          <w:lang w:val="en-IE"/>
        </w:rPr>
        <w:t xml:space="preserve">Senior Software Engineer </w:t>
      </w:r>
      <w:r w:rsidRPr="00D937D2">
        <w:rPr>
          <w:rFonts w:ascii="Calibri" w:hAnsi="Calibri" w:cs="Arial"/>
          <w:color w:val="000000" w:themeColor="text1"/>
          <w:sz w:val="22"/>
          <w:szCs w:val="22"/>
          <w:lang w:val="en-IE"/>
        </w:rPr>
        <w:t xml:space="preserve">and </w:t>
      </w:r>
      <w:r>
        <w:rPr>
          <w:rFonts w:ascii="Calibri" w:hAnsi="Calibri" w:cs="Arial"/>
          <w:color w:val="000000" w:themeColor="text1"/>
          <w:sz w:val="22"/>
          <w:szCs w:val="22"/>
          <w:lang w:val="en-IE"/>
        </w:rPr>
        <w:t xml:space="preserve">will </w:t>
      </w:r>
      <w:r w:rsidRPr="00D937D2">
        <w:rPr>
          <w:rFonts w:ascii="Calibri" w:hAnsi="Calibri" w:cs="Arial"/>
          <w:color w:val="000000" w:themeColor="text1"/>
          <w:sz w:val="22"/>
          <w:szCs w:val="22"/>
          <w:lang w:val="en-IE"/>
        </w:rPr>
        <w:t xml:space="preserve">assist the Technical Management team </w:t>
      </w:r>
      <w:r>
        <w:rPr>
          <w:rFonts w:ascii="Calibri" w:hAnsi="Calibri" w:cs="Arial"/>
          <w:color w:val="000000" w:themeColor="text1"/>
          <w:sz w:val="22"/>
          <w:szCs w:val="22"/>
          <w:lang w:val="en-IE"/>
        </w:rPr>
        <w:t xml:space="preserve">in </w:t>
      </w:r>
      <w:r w:rsidRPr="00D937D2">
        <w:rPr>
          <w:rFonts w:ascii="Calibri" w:hAnsi="Calibri" w:cs="Arial"/>
          <w:color w:val="000000" w:themeColor="text1"/>
          <w:sz w:val="22"/>
          <w:szCs w:val="22"/>
          <w:lang w:val="en-IE"/>
        </w:rPr>
        <w:t xml:space="preserve">providing support to the Operations team. </w:t>
      </w:r>
      <w:r>
        <w:rPr>
          <w:rFonts w:ascii="Calibri" w:hAnsi="Calibri" w:cs="Arial"/>
          <w:color w:val="000000" w:themeColor="text1"/>
          <w:sz w:val="22"/>
          <w:szCs w:val="22"/>
          <w:lang w:val="en-IE"/>
        </w:rPr>
        <w:t>This role will manage the internal databases used and will create and support scripts that will aid the Operations team and the Test team to automate activities</w:t>
      </w:r>
      <w:r w:rsidRPr="00D937D2">
        <w:rPr>
          <w:rFonts w:ascii="Calibri" w:hAnsi="Calibri" w:cs="Arial"/>
          <w:color w:val="000000" w:themeColor="text1"/>
          <w:sz w:val="22"/>
          <w:szCs w:val="22"/>
          <w:lang w:val="en-IE"/>
        </w:rPr>
        <w:t>. This role will also be responsible for providing feedback on the system and review and proposition of changes and improvements.</w:t>
      </w:r>
    </w:p>
    <w:p w14:paraId="1AEE9801" w14:textId="77777777" w:rsidR="006D2B86" w:rsidRDefault="006D2B86" w:rsidP="006D2B86">
      <w:pPr>
        <w:spacing w:line="360" w:lineRule="auto"/>
        <w:ind w:right="-32"/>
        <w:jc w:val="both"/>
        <w:rPr>
          <w:rFonts w:ascii="Calibri" w:hAnsi="Calibri" w:cs="Arial"/>
          <w:b/>
          <w:i/>
          <w:color w:val="000000" w:themeColor="text1"/>
          <w:sz w:val="22"/>
          <w:szCs w:val="22"/>
          <w:u w:val="single"/>
          <w:lang w:val="en-IE"/>
        </w:rPr>
      </w:pPr>
    </w:p>
    <w:p w14:paraId="4E4A2565" w14:textId="77777777" w:rsidR="006D2B86" w:rsidRDefault="006D2B86" w:rsidP="006D2B86">
      <w:pPr>
        <w:spacing w:line="360" w:lineRule="auto"/>
        <w:ind w:right="-32"/>
        <w:jc w:val="both"/>
        <w:rPr>
          <w:rFonts w:ascii="Calibri" w:hAnsi="Calibri" w:cs="Arial"/>
          <w:color w:val="000000" w:themeColor="text1"/>
          <w:sz w:val="22"/>
          <w:szCs w:val="22"/>
          <w:lang w:val="en-IE"/>
        </w:rPr>
      </w:pPr>
      <w:r>
        <w:rPr>
          <w:rFonts w:ascii="Calibri" w:hAnsi="Calibri" w:cs="Arial"/>
          <w:color w:val="000000" w:themeColor="text1"/>
          <w:sz w:val="22"/>
          <w:szCs w:val="22"/>
          <w:lang w:val="en-IE"/>
        </w:rPr>
        <w:t xml:space="preserve">The responsibilities for the role of Software Engineer include:  </w:t>
      </w:r>
    </w:p>
    <w:p w14:paraId="0D897507" w14:textId="77777777" w:rsidR="006D2B86" w:rsidRPr="00D937D2" w:rsidRDefault="006D2B86" w:rsidP="006D2B86">
      <w:pPr>
        <w:numPr>
          <w:ilvl w:val="0"/>
          <w:numId w:val="36"/>
        </w:numPr>
        <w:spacing w:line="360" w:lineRule="auto"/>
        <w:ind w:right="-32"/>
        <w:jc w:val="both"/>
        <w:rPr>
          <w:rFonts w:ascii="Calibri" w:hAnsi="Calibri" w:cs="Arial"/>
          <w:color w:val="000000" w:themeColor="text1"/>
          <w:sz w:val="22"/>
          <w:szCs w:val="22"/>
          <w:lang w:val="en-IE"/>
        </w:rPr>
      </w:pPr>
      <w:r w:rsidRPr="00A77665">
        <w:rPr>
          <w:rFonts w:ascii="Calibri" w:hAnsi="Calibri" w:cs="Arial"/>
          <w:color w:val="000000" w:themeColor="text1"/>
          <w:sz w:val="22"/>
          <w:szCs w:val="22"/>
          <w:lang w:val="en-IE"/>
        </w:rPr>
        <w:t>Design</w:t>
      </w:r>
      <w:r>
        <w:rPr>
          <w:rFonts w:ascii="Calibri" w:hAnsi="Calibri" w:cs="Arial"/>
          <w:color w:val="000000" w:themeColor="text1"/>
          <w:sz w:val="22"/>
          <w:szCs w:val="22"/>
          <w:lang w:val="en-IE"/>
        </w:rPr>
        <w:t>ing</w:t>
      </w:r>
      <w:r w:rsidRPr="00A77665">
        <w:rPr>
          <w:rFonts w:ascii="Calibri" w:hAnsi="Calibri" w:cs="Arial"/>
          <w:color w:val="000000" w:themeColor="text1"/>
          <w:sz w:val="22"/>
          <w:szCs w:val="22"/>
          <w:lang w:val="en-IE"/>
        </w:rPr>
        <w:t xml:space="preserve"> and develop</w:t>
      </w:r>
      <w:r>
        <w:rPr>
          <w:rFonts w:ascii="Calibri" w:hAnsi="Calibri" w:cs="Arial"/>
          <w:color w:val="000000" w:themeColor="text1"/>
          <w:sz w:val="22"/>
          <w:szCs w:val="22"/>
          <w:lang w:val="en-IE"/>
        </w:rPr>
        <w:t>ing</w:t>
      </w:r>
      <w:r w:rsidRPr="00A77665">
        <w:rPr>
          <w:rFonts w:ascii="Calibri" w:hAnsi="Calibri" w:cs="Arial"/>
          <w:color w:val="000000" w:themeColor="text1"/>
          <w:sz w:val="22"/>
          <w:szCs w:val="22"/>
          <w:lang w:val="en-IE"/>
        </w:rPr>
        <w:t xml:space="preserve"> </w:t>
      </w:r>
      <w:r>
        <w:rPr>
          <w:rFonts w:ascii="Calibri" w:hAnsi="Calibri" w:cs="Arial"/>
          <w:color w:val="000000" w:themeColor="text1"/>
          <w:sz w:val="22"/>
          <w:szCs w:val="22"/>
          <w:lang w:val="en-IE"/>
        </w:rPr>
        <w:t>software</w:t>
      </w:r>
      <w:r w:rsidRPr="00A77665">
        <w:rPr>
          <w:rFonts w:ascii="Calibri" w:hAnsi="Calibri" w:cs="Arial"/>
          <w:color w:val="000000" w:themeColor="text1"/>
          <w:sz w:val="22"/>
          <w:szCs w:val="22"/>
          <w:lang w:val="en-IE"/>
        </w:rPr>
        <w:t xml:space="preserve"> applications</w:t>
      </w:r>
      <w:r>
        <w:rPr>
          <w:rFonts w:ascii="Calibri" w:hAnsi="Calibri" w:cs="Arial"/>
          <w:color w:val="000000" w:themeColor="text1"/>
          <w:sz w:val="22"/>
          <w:szCs w:val="22"/>
          <w:lang w:val="en-IE"/>
        </w:rPr>
        <w:t>;</w:t>
      </w:r>
    </w:p>
    <w:p w14:paraId="6D5B3F25" w14:textId="77777777" w:rsidR="006D2B86" w:rsidRDefault="006D2B86" w:rsidP="006D2B86">
      <w:pPr>
        <w:numPr>
          <w:ilvl w:val="0"/>
          <w:numId w:val="36"/>
        </w:numPr>
        <w:spacing w:line="360" w:lineRule="auto"/>
        <w:ind w:right="-32"/>
        <w:jc w:val="both"/>
        <w:rPr>
          <w:rFonts w:ascii="Calibri" w:hAnsi="Calibri" w:cs="Arial"/>
          <w:color w:val="000000" w:themeColor="text1"/>
          <w:sz w:val="22"/>
          <w:szCs w:val="22"/>
          <w:lang w:val="en-IE"/>
        </w:rPr>
      </w:pPr>
      <w:r>
        <w:rPr>
          <w:rFonts w:ascii="Calibri" w:hAnsi="Calibri" w:cs="Arial"/>
          <w:color w:val="000000" w:themeColor="text1"/>
          <w:sz w:val="22"/>
          <w:szCs w:val="22"/>
          <w:lang w:val="en-IE"/>
        </w:rPr>
        <w:t>Improving and maintaining existent software applications and databases;</w:t>
      </w:r>
    </w:p>
    <w:p w14:paraId="609251B8" w14:textId="77777777" w:rsidR="006D2B86" w:rsidRDefault="006D2B86" w:rsidP="006D2B86">
      <w:pPr>
        <w:numPr>
          <w:ilvl w:val="0"/>
          <w:numId w:val="36"/>
        </w:numPr>
        <w:spacing w:line="360" w:lineRule="auto"/>
        <w:ind w:right="-32"/>
        <w:jc w:val="both"/>
        <w:rPr>
          <w:rFonts w:ascii="Calibri" w:hAnsi="Calibri" w:cs="Arial"/>
          <w:color w:val="000000" w:themeColor="text1"/>
          <w:sz w:val="22"/>
          <w:szCs w:val="22"/>
          <w:lang w:val="en-IE"/>
        </w:rPr>
      </w:pPr>
      <w:r w:rsidRPr="00D937D2">
        <w:rPr>
          <w:rFonts w:ascii="Calibri" w:hAnsi="Calibri" w:cs="Arial"/>
          <w:color w:val="000000" w:themeColor="text1"/>
          <w:sz w:val="22"/>
          <w:szCs w:val="22"/>
          <w:lang w:val="en-IE"/>
        </w:rPr>
        <w:t>Providi</w:t>
      </w:r>
      <w:r>
        <w:rPr>
          <w:rFonts w:ascii="Calibri" w:hAnsi="Calibri" w:cs="Arial"/>
          <w:color w:val="000000" w:themeColor="text1"/>
          <w:sz w:val="22"/>
          <w:szCs w:val="22"/>
          <w:lang w:val="en-IE"/>
        </w:rPr>
        <w:t>ng</w:t>
      </w:r>
      <w:r w:rsidRPr="00D937D2">
        <w:rPr>
          <w:rFonts w:ascii="Calibri" w:hAnsi="Calibri" w:cs="Arial"/>
          <w:color w:val="000000" w:themeColor="text1"/>
          <w:sz w:val="22"/>
          <w:szCs w:val="22"/>
          <w:lang w:val="en-IE"/>
        </w:rPr>
        <w:t xml:space="preserve"> support to both </w:t>
      </w:r>
      <w:r>
        <w:rPr>
          <w:rFonts w:ascii="Calibri" w:hAnsi="Calibri" w:cs="Arial"/>
          <w:color w:val="000000" w:themeColor="text1"/>
          <w:sz w:val="22"/>
          <w:szCs w:val="22"/>
          <w:lang w:val="en-IE"/>
        </w:rPr>
        <w:t xml:space="preserve">the </w:t>
      </w:r>
      <w:r w:rsidRPr="00D937D2">
        <w:rPr>
          <w:rFonts w:ascii="Calibri" w:hAnsi="Calibri" w:cs="Arial"/>
          <w:color w:val="000000" w:themeColor="text1"/>
          <w:sz w:val="22"/>
          <w:szCs w:val="22"/>
          <w:lang w:val="en-IE"/>
        </w:rPr>
        <w:t>operations and technical team</w:t>
      </w:r>
      <w:r>
        <w:rPr>
          <w:rFonts w:ascii="Calibri" w:hAnsi="Calibri" w:cs="Arial"/>
          <w:color w:val="000000" w:themeColor="text1"/>
          <w:sz w:val="22"/>
          <w:szCs w:val="22"/>
          <w:lang w:val="en-IE"/>
        </w:rPr>
        <w:t>s</w:t>
      </w:r>
      <w:r w:rsidRPr="00D937D2">
        <w:rPr>
          <w:rFonts w:ascii="Calibri" w:hAnsi="Calibri" w:cs="Arial"/>
          <w:color w:val="000000" w:themeColor="text1"/>
          <w:sz w:val="22"/>
          <w:szCs w:val="22"/>
          <w:lang w:val="en-IE"/>
        </w:rPr>
        <w:t xml:space="preserve"> by identifying problems, mainly by analysing transaction data, and researching answers, on both terminal and back-office sides</w:t>
      </w:r>
      <w:r>
        <w:rPr>
          <w:rFonts w:ascii="Calibri" w:hAnsi="Calibri" w:cs="Arial"/>
          <w:color w:val="000000" w:themeColor="text1"/>
          <w:sz w:val="22"/>
          <w:szCs w:val="22"/>
          <w:lang w:val="en-IE"/>
        </w:rPr>
        <w:t>;</w:t>
      </w:r>
    </w:p>
    <w:p w14:paraId="6855F39B" w14:textId="77777777" w:rsidR="006D2B86" w:rsidRPr="00D937D2" w:rsidRDefault="006D2B86" w:rsidP="006D2B86">
      <w:pPr>
        <w:numPr>
          <w:ilvl w:val="0"/>
          <w:numId w:val="36"/>
        </w:numPr>
        <w:spacing w:line="360" w:lineRule="auto"/>
        <w:ind w:right="-32"/>
        <w:jc w:val="both"/>
        <w:rPr>
          <w:rFonts w:ascii="Calibri" w:hAnsi="Calibri" w:cs="Arial"/>
          <w:color w:val="000000" w:themeColor="text1"/>
          <w:sz w:val="22"/>
          <w:szCs w:val="22"/>
          <w:lang w:val="en-IE"/>
        </w:rPr>
      </w:pPr>
      <w:r w:rsidRPr="00D937D2">
        <w:rPr>
          <w:rFonts w:ascii="Calibri" w:hAnsi="Calibri" w:cs="Arial"/>
          <w:color w:val="000000" w:themeColor="text1"/>
          <w:sz w:val="22"/>
          <w:szCs w:val="22"/>
          <w:lang w:val="en-IE"/>
        </w:rPr>
        <w:t>Improv</w:t>
      </w:r>
      <w:r>
        <w:rPr>
          <w:rFonts w:ascii="Calibri" w:hAnsi="Calibri" w:cs="Arial"/>
          <w:color w:val="000000" w:themeColor="text1"/>
          <w:sz w:val="22"/>
          <w:szCs w:val="22"/>
          <w:lang w:val="en-IE"/>
        </w:rPr>
        <w:t>ing</w:t>
      </w:r>
      <w:r w:rsidRPr="00D937D2">
        <w:rPr>
          <w:rFonts w:ascii="Calibri" w:hAnsi="Calibri" w:cs="Arial"/>
          <w:color w:val="000000" w:themeColor="text1"/>
          <w:sz w:val="22"/>
          <w:szCs w:val="22"/>
          <w:lang w:val="en-IE"/>
        </w:rPr>
        <w:t xml:space="preserve"> system reliability by recommending changes</w:t>
      </w:r>
      <w:r>
        <w:rPr>
          <w:rFonts w:ascii="Calibri" w:hAnsi="Calibri" w:cs="Arial"/>
          <w:color w:val="000000" w:themeColor="text1"/>
          <w:sz w:val="22"/>
          <w:szCs w:val="22"/>
          <w:lang w:val="en-IE"/>
        </w:rPr>
        <w:t>;</w:t>
      </w:r>
    </w:p>
    <w:p w14:paraId="446F7380" w14:textId="77777777" w:rsidR="006D2B86" w:rsidRPr="00D937D2" w:rsidRDefault="006D2B86" w:rsidP="006D2B86">
      <w:pPr>
        <w:numPr>
          <w:ilvl w:val="0"/>
          <w:numId w:val="36"/>
        </w:numPr>
        <w:spacing w:line="360" w:lineRule="auto"/>
        <w:ind w:right="-32"/>
        <w:jc w:val="both"/>
        <w:rPr>
          <w:rFonts w:ascii="Calibri" w:hAnsi="Calibri" w:cs="Arial"/>
          <w:color w:val="000000" w:themeColor="text1"/>
          <w:sz w:val="22"/>
          <w:szCs w:val="22"/>
          <w:lang w:val="en-IE"/>
        </w:rPr>
      </w:pPr>
      <w:r w:rsidRPr="00D937D2">
        <w:rPr>
          <w:rFonts w:ascii="Calibri" w:hAnsi="Calibri" w:cs="Arial"/>
          <w:color w:val="000000" w:themeColor="text1"/>
          <w:sz w:val="22"/>
          <w:szCs w:val="22"/>
          <w:lang w:val="en-IE"/>
        </w:rPr>
        <w:t>Maintain</w:t>
      </w:r>
      <w:r>
        <w:rPr>
          <w:rFonts w:ascii="Calibri" w:hAnsi="Calibri" w:cs="Arial"/>
          <w:color w:val="000000" w:themeColor="text1"/>
          <w:sz w:val="22"/>
          <w:szCs w:val="22"/>
          <w:lang w:val="en-IE"/>
        </w:rPr>
        <w:t>ing</w:t>
      </w:r>
      <w:r w:rsidRPr="00D937D2">
        <w:rPr>
          <w:rFonts w:ascii="Calibri" w:hAnsi="Calibri" w:cs="Arial"/>
          <w:color w:val="000000" w:themeColor="text1"/>
          <w:sz w:val="22"/>
          <w:szCs w:val="22"/>
          <w:lang w:val="en-IE"/>
        </w:rPr>
        <w:t xml:space="preserve"> and updati</w:t>
      </w:r>
      <w:r>
        <w:rPr>
          <w:rFonts w:ascii="Calibri" w:hAnsi="Calibri" w:cs="Arial"/>
          <w:color w:val="000000" w:themeColor="text1"/>
          <w:sz w:val="22"/>
          <w:szCs w:val="22"/>
          <w:lang w:val="en-IE"/>
        </w:rPr>
        <w:t>ng</w:t>
      </w:r>
      <w:r w:rsidRPr="00D937D2">
        <w:rPr>
          <w:rFonts w:ascii="Calibri" w:hAnsi="Calibri" w:cs="Arial"/>
          <w:color w:val="000000" w:themeColor="text1"/>
          <w:sz w:val="22"/>
          <w:szCs w:val="22"/>
          <w:lang w:val="en-IE"/>
        </w:rPr>
        <w:t xml:space="preserve"> the documentation for the Leap</w:t>
      </w:r>
      <w:r>
        <w:rPr>
          <w:rFonts w:ascii="Calibri" w:hAnsi="Calibri" w:cs="Arial"/>
          <w:color w:val="000000" w:themeColor="text1"/>
          <w:sz w:val="22"/>
          <w:szCs w:val="22"/>
          <w:lang w:val="en-IE"/>
        </w:rPr>
        <w:t xml:space="preserve"> </w:t>
      </w:r>
      <w:r w:rsidRPr="00D937D2">
        <w:rPr>
          <w:rFonts w:ascii="Calibri" w:hAnsi="Calibri" w:cs="Arial"/>
          <w:color w:val="000000" w:themeColor="text1"/>
          <w:sz w:val="22"/>
          <w:szCs w:val="22"/>
          <w:lang w:val="en-IE"/>
        </w:rPr>
        <w:t>card System</w:t>
      </w:r>
      <w:r>
        <w:rPr>
          <w:rFonts w:ascii="Calibri" w:hAnsi="Calibri" w:cs="Arial"/>
          <w:color w:val="000000" w:themeColor="text1"/>
          <w:sz w:val="22"/>
          <w:szCs w:val="22"/>
          <w:lang w:val="en-IE"/>
        </w:rPr>
        <w:t>;</w:t>
      </w:r>
    </w:p>
    <w:p w14:paraId="02AEC873" w14:textId="77777777" w:rsidR="006D2B86" w:rsidRPr="00D937D2" w:rsidRDefault="006D2B86" w:rsidP="006D2B86">
      <w:pPr>
        <w:numPr>
          <w:ilvl w:val="0"/>
          <w:numId w:val="36"/>
        </w:numPr>
        <w:spacing w:line="360" w:lineRule="auto"/>
        <w:ind w:right="-32"/>
        <w:jc w:val="both"/>
        <w:rPr>
          <w:rFonts w:ascii="Calibri" w:hAnsi="Calibri" w:cs="Arial"/>
          <w:color w:val="000000" w:themeColor="text1"/>
          <w:sz w:val="22"/>
          <w:szCs w:val="22"/>
          <w:lang w:val="en-IE"/>
        </w:rPr>
      </w:pPr>
      <w:r w:rsidRPr="00D937D2">
        <w:rPr>
          <w:rFonts w:ascii="Calibri" w:hAnsi="Calibri" w:cs="Arial"/>
          <w:color w:val="000000" w:themeColor="text1"/>
          <w:sz w:val="22"/>
          <w:szCs w:val="22"/>
          <w:lang w:val="en-IE"/>
        </w:rPr>
        <w:t>Ensur</w:t>
      </w:r>
      <w:r>
        <w:rPr>
          <w:rFonts w:ascii="Calibri" w:hAnsi="Calibri" w:cs="Arial"/>
          <w:color w:val="000000" w:themeColor="text1"/>
          <w:sz w:val="22"/>
          <w:szCs w:val="22"/>
          <w:lang w:val="en-IE"/>
        </w:rPr>
        <w:t>ing</w:t>
      </w:r>
      <w:r w:rsidRPr="00D937D2">
        <w:rPr>
          <w:rFonts w:ascii="Calibri" w:hAnsi="Calibri" w:cs="Arial"/>
          <w:color w:val="000000" w:themeColor="text1"/>
          <w:sz w:val="22"/>
          <w:szCs w:val="22"/>
          <w:lang w:val="en-IE"/>
        </w:rPr>
        <w:t xml:space="preserve"> all issues are properly logged</w:t>
      </w:r>
      <w:r>
        <w:rPr>
          <w:rFonts w:ascii="Calibri" w:hAnsi="Calibri" w:cs="Arial"/>
          <w:color w:val="000000" w:themeColor="text1"/>
          <w:sz w:val="22"/>
          <w:szCs w:val="22"/>
          <w:lang w:val="en-IE"/>
        </w:rPr>
        <w:t>;</w:t>
      </w:r>
    </w:p>
    <w:p w14:paraId="064C9A2E" w14:textId="77777777" w:rsidR="006D2B86" w:rsidRPr="00D937D2" w:rsidRDefault="006D2B86" w:rsidP="006D2B86">
      <w:pPr>
        <w:numPr>
          <w:ilvl w:val="0"/>
          <w:numId w:val="36"/>
        </w:numPr>
        <w:spacing w:line="360" w:lineRule="auto"/>
        <w:ind w:right="-32"/>
        <w:jc w:val="both"/>
        <w:rPr>
          <w:rFonts w:ascii="Calibri" w:hAnsi="Calibri" w:cs="Arial"/>
          <w:color w:val="000000" w:themeColor="text1"/>
          <w:sz w:val="22"/>
          <w:szCs w:val="22"/>
          <w:lang w:val="en-IE"/>
        </w:rPr>
      </w:pPr>
      <w:r w:rsidRPr="00D937D2">
        <w:rPr>
          <w:rFonts w:ascii="Calibri" w:hAnsi="Calibri" w:cs="Arial"/>
          <w:color w:val="000000" w:themeColor="text1"/>
          <w:sz w:val="22"/>
          <w:szCs w:val="22"/>
          <w:lang w:val="en-IE"/>
        </w:rPr>
        <w:t>Prioriti</w:t>
      </w:r>
      <w:r>
        <w:rPr>
          <w:rFonts w:ascii="Calibri" w:hAnsi="Calibri" w:cs="Arial"/>
          <w:color w:val="000000" w:themeColor="text1"/>
          <w:sz w:val="22"/>
          <w:szCs w:val="22"/>
          <w:lang w:val="en-IE"/>
        </w:rPr>
        <w:t>sing</w:t>
      </w:r>
      <w:r w:rsidRPr="00D937D2">
        <w:rPr>
          <w:rFonts w:ascii="Calibri" w:hAnsi="Calibri" w:cs="Arial"/>
          <w:color w:val="000000" w:themeColor="text1"/>
          <w:sz w:val="22"/>
          <w:szCs w:val="22"/>
          <w:lang w:val="en-IE"/>
        </w:rPr>
        <w:t xml:space="preserve"> and manag</w:t>
      </w:r>
      <w:r>
        <w:rPr>
          <w:rFonts w:ascii="Calibri" w:hAnsi="Calibri" w:cs="Arial"/>
          <w:color w:val="000000" w:themeColor="text1"/>
          <w:sz w:val="22"/>
          <w:szCs w:val="22"/>
          <w:lang w:val="en-IE"/>
        </w:rPr>
        <w:t>ing</w:t>
      </w:r>
      <w:r w:rsidRPr="00D937D2">
        <w:rPr>
          <w:rFonts w:ascii="Calibri" w:hAnsi="Calibri" w:cs="Arial"/>
          <w:color w:val="000000" w:themeColor="text1"/>
          <w:sz w:val="22"/>
          <w:szCs w:val="22"/>
          <w:lang w:val="en-IE"/>
        </w:rPr>
        <w:t xml:space="preserve"> several open issues concurrently</w:t>
      </w:r>
      <w:r>
        <w:rPr>
          <w:rFonts w:ascii="Calibri" w:hAnsi="Calibri" w:cs="Arial"/>
          <w:color w:val="000000" w:themeColor="text1"/>
          <w:sz w:val="22"/>
          <w:szCs w:val="22"/>
          <w:lang w:val="en-IE"/>
        </w:rPr>
        <w:t>;</w:t>
      </w:r>
    </w:p>
    <w:p w14:paraId="43C3853E" w14:textId="77777777" w:rsidR="006D2B86" w:rsidRPr="00D937D2" w:rsidRDefault="006D2B86" w:rsidP="006D2B86">
      <w:pPr>
        <w:numPr>
          <w:ilvl w:val="0"/>
          <w:numId w:val="36"/>
        </w:numPr>
        <w:spacing w:line="360" w:lineRule="auto"/>
        <w:ind w:right="-32"/>
        <w:jc w:val="both"/>
        <w:rPr>
          <w:rFonts w:ascii="Calibri" w:hAnsi="Calibri" w:cs="Arial"/>
          <w:color w:val="000000" w:themeColor="text1"/>
          <w:sz w:val="22"/>
          <w:szCs w:val="22"/>
          <w:lang w:val="en-IE"/>
        </w:rPr>
      </w:pPr>
      <w:r w:rsidRPr="00D937D2">
        <w:rPr>
          <w:rFonts w:ascii="Calibri" w:hAnsi="Calibri" w:cs="Arial"/>
          <w:color w:val="000000" w:themeColor="text1"/>
          <w:sz w:val="22"/>
          <w:szCs w:val="22"/>
          <w:lang w:val="en-IE"/>
        </w:rPr>
        <w:t>P</w:t>
      </w:r>
      <w:r w:rsidRPr="00D937D2">
        <w:rPr>
          <w:rFonts w:ascii="Calibri" w:hAnsi="Calibri" w:cs="Arial" w:hint="eastAsia"/>
          <w:color w:val="000000" w:themeColor="text1"/>
          <w:sz w:val="22"/>
          <w:szCs w:val="22"/>
          <w:lang w:val="en-IE"/>
        </w:rPr>
        <w:t>rovid</w:t>
      </w:r>
      <w:r>
        <w:rPr>
          <w:rFonts w:ascii="Calibri" w:hAnsi="Calibri" w:cs="Arial"/>
          <w:color w:val="000000" w:themeColor="text1"/>
          <w:sz w:val="22"/>
          <w:szCs w:val="22"/>
          <w:lang w:val="en-IE"/>
        </w:rPr>
        <w:t>ing</w:t>
      </w:r>
      <w:r w:rsidRPr="00D937D2">
        <w:rPr>
          <w:rFonts w:ascii="Calibri" w:hAnsi="Calibri" w:cs="Arial" w:hint="eastAsia"/>
          <w:color w:val="000000" w:themeColor="text1"/>
          <w:sz w:val="22"/>
          <w:szCs w:val="22"/>
          <w:lang w:val="en-IE"/>
        </w:rPr>
        <w:t xml:space="preserve"> mentoring</w:t>
      </w:r>
      <w:r w:rsidRPr="00D937D2">
        <w:rPr>
          <w:rFonts w:ascii="Calibri" w:hAnsi="Calibri" w:cs="Arial"/>
          <w:color w:val="000000" w:themeColor="text1"/>
          <w:sz w:val="22"/>
          <w:szCs w:val="22"/>
          <w:lang w:val="en-IE"/>
        </w:rPr>
        <w:t xml:space="preserve"> and</w:t>
      </w:r>
      <w:r w:rsidRPr="00D937D2">
        <w:rPr>
          <w:rFonts w:ascii="Calibri" w:hAnsi="Calibri" w:cs="Arial" w:hint="eastAsia"/>
          <w:color w:val="000000" w:themeColor="text1"/>
          <w:sz w:val="22"/>
          <w:szCs w:val="22"/>
          <w:lang w:val="en-IE"/>
        </w:rPr>
        <w:t xml:space="preserve"> coaching</w:t>
      </w:r>
      <w:r w:rsidRPr="00D937D2">
        <w:rPr>
          <w:rFonts w:ascii="Calibri" w:hAnsi="Calibri" w:cs="Arial"/>
          <w:color w:val="000000" w:themeColor="text1"/>
          <w:sz w:val="22"/>
          <w:szCs w:val="22"/>
          <w:lang w:val="en-IE"/>
        </w:rPr>
        <w:t xml:space="preserve"> to the operation</w:t>
      </w:r>
      <w:r>
        <w:rPr>
          <w:rFonts w:ascii="Calibri" w:hAnsi="Calibri" w:cs="Arial"/>
          <w:color w:val="000000" w:themeColor="text1"/>
          <w:sz w:val="22"/>
          <w:szCs w:val="22"/>
          <w:lang w:val="en-IE"/>
        </w:rPr>
        <w:t>s</w:t>
      </w:r>
      <w:r w:rsidRPr="00D937D2">
        <w:rPr>
          <w:rFonts w:ascii="Calibri" w:hAnsi="Calibri" w:cs="Arial"/>
          <w:color w:val="000000" w:themeColor="text1"/>
          <w:sz w:val="22"/>
          <w:szCs w:val="22"/>
          <w:lang w:val="en-IE"/>
        </w:rPr>
        <w:t xml:space="preserve"> team so that they can better provide support for L1 and L2 tickets</w:t>
      </w:r>
      <w:r>
        <w:rPr>
          <w:rFonts w:ascii="Calibri" w:hAnsi="Calibri" w:cs="Arial"/>
          <w:color w:val="000000" w:themeColor="text1"/>
          <w:sz w:val="22"/>
          <w:szCs w:val="22"/>
          <w:lang w:val="en-IE"/>
        </w:rPr>
        <w:t>;</w:t>
      </w:r>
    </w:p>
    <w:p w14:paraId="3EDB84A4" w14:textId="77777777" w:rsidR="006D2B86" w:rsidRPr="00D937D2" w:rsidRDefault="006D2B86" w:rsidP="006D2B86">
      <w:pPr>
        <w:numPr>
          <w:ilvl w:val="0"/>
          <w:numId w:val="36"/>
        </w:numPr>
        <w:spacing w:line="360" w:lineRule="auto"/>
        <w:ind w:right="-32"/>
        <w:jc w:val="both"/>
        <w:rPr>
          <w:rFonts w:ascii="Calibri" w:hAnsi="Calibri" w:cs="Arial"/>
          <w:color w:val="000000" w:themeColor="text1"/>
          <w:sz w:val="22"/>
          <w:szCs w:val="22"/>
          <w:lang w:val="en-IE"/>
        </w:rPr>
      </w:pPr>
      <w:r w:rsidRPr="00D937D2">
        <w:rPr>
          <w:rFonts w:ascii="Calibri" w:hAnsi="Calibri" w:cs="Arial"/>
          <w:color w:val="000000" w:themeColor="text1"/>
          <w:sz w:val="22"/>
          <w:szCs w:val="22"/>
          <w:lang w:val="en-IE"/>
        </w:rPr>
        <w:t>Improv</w:t>
      </w:r>
      <w:r>
        <w:rPr>
          <w:rFonts w:ascii="Calibri" w:hAnsi="Calibri" w:cs="Arial"/>
          <w:color w:val="000000" w:themeColor="text1"/>
          <w:sz w:val="22"/>
          <w:szCs w:val="22"/>
          <w:lang w:val="en-IE"/>
        </w:rPr>
        <w:t>ing</w:t>
      </w:r>
      <w:r w:rsidRPr="00D937D2">
        <w:rPr>
          <w:rFonts w:ascii="Calibri" w:hAnsi="Calibri" w:cs="Arial"/>
          <w:color w:val="000000" w:themeColor="text1"/>
          <w:sz w:val="22"/>
          <w:szCs w:val="22"/>
          <w:lang w:val="en-IE"/>
        </w:rPr>
        <w:t xml:space="preserve"> references by writing and maintaining relevant documentation</w:t>
      </w:r>
      <w:r>
        <w:rPr>
          <w:rFonts w:ascii="Calibri" w:hAnsi="Calibri" w:cs="Arial"/>
          <w:color w:val="000000" w:themeColor="text1"/>
          <w:sz w:val="22"/>
          <w:szCs w:val="22"/>
          <w:lang w:val="en-IE"/>
        </w:rPr>
        <w:t>; and</w:t>
      </w:r>
    </w:p>
    <w:p w14:paraId="067C4C11" w14:textId="77777777" w:rsidR="006D2B86" w:rsidRPr="00D937D2" w:rsidRDefault="006D2B86" w:rsidP="006D2B86">
      <w:pPr>
        <w:numPr>
          <w:ilvl w:val="0"/>
          <w:numId w:val="36"/>
        </w:numPr>
        <w:spacing w:line="360" w:lineRule="auto"/>
        <w:ind w:right="-32"/>
        <w:jc w:val="both"/>
        <w:rPr>
          <w:rFonts w:ascii="Calibri" w:hAnsi="Calibri" w:cs="Arial"/>
          <w:color w:val="000000" w:themeColor="text1"/>
          <w:sz w:val="22"/>
          <w:szCs w:val="22"/>
          <w:lang w:val="en-IE"/>
        </w:rPr>
      </w:pPr>
      <w:r w:rsidRPr="00D937D2">
        <w:rPr>
          <w:rFonts w:ascii="Calibri" w:hAnsi="Calibri" w:cs="Arial"/>
          <w:color w:val="000000" w:themeColor="text1"/>
          <w:sz w:val="22"/>
          <w:szCs w:val="22"/>
          <w:lang w:val="en-IE"/>
        </w:rPr>
        <w:t>Prepar</w:t>
      </w:r>
      <w:r>
        <w:rPr>
          <w:rFonts w:ascii="Calibri" w:hAnsi="Calibri" w:cs="Arial"/>
          <w:color w:val="000000" w:themeColor="text1"/>
          <w:sz w:val="22"/>
          <w:szCs w:val="22"/>
          <w:lang w:val="en-IE"/>
        </w:rPr>
        <w:t>ing</w:t>
      </w:r>
      <w:r w:rsidRPr="00D937D2">
        <w:rPr>
          <w:rFonts w:ascii="Calibri" w:hAnsi="Calibri" w:cs="Arial"/>
          <w:color w:val="000000" w:themeColor="text1"/>
          <w:sz w:val="22"/>
          <w:szCs w:val="22"/>
          <w:lang w:val="en-IE"/>
        </w:rPr>
        <w:t xml:space="preserve"> accurate</w:t>
      </w:r>
      <w:r>
        <w:rPr>
          <w:rFonts w:ascii="Calibri" w:hAnsi="Calibri" w:cs="Arial"/>
          <w:color w:val="000000" w:themeColor="text1"/>
          <w:sz w:val="22"/>
          <w:szCs w:val="22"/>
          <w:lang w:val="en-IE"/>
        </w:rPr>
        <w:t xml:space="preserve"> technical</w:t>
      </w:r>
      <w:r w:rsidRPr="00D937D2">
        <w:rPr>
          <w:rFonts w:ascii="Calibri" w:hAnsi="Calibri" w:cs="Arial"/>
          <w:color w:val="000000" w:themeColor="text1"/>
          <w:sz w:val="22"/>
          <w:szCs w:val="22"/>
          <w:lang w:val="en-IE"/>
        </w:rPr>
        <w:t xml:space="preserve"> reports</w:t>
      </w:r>
      <w:r>
        <w:rPr>
          <w:rFonts w:ascii="Calibri" w:hAnsi="Calibri" w:cs="Arial"/>
          <w:color w:val="000000" w:themeColor="text1"/>
          <w:sz w:val="22"/>
          <w:szCs w:val="22"/>
          <w:lang w:val="en-IE"/>
        </w:rPr>
        <w:t xml:space="preserve"> and technical specifications</w:t>
      </w:r>
      <w:r w:rsidRPr="00D937D2">
        <w:rPr>
          <w:rFonts w:ascii="Calibri" w:hAnsi="Calibri" w:cs="Arial"/>
          <w:color w:val="000000" w:themeColor="text1"/>
          <w:sz w:val="22"/>
          <w:szCs w:val="22"/>
          <w:lang w:val="en-IE"/>
        </w:rPr>
        <w:t>.</w:t>
      </w:r>
    </w:p>
    <w:p w14:paraId="697EDC66" w14:textId="77777777" w:rsidR="006D2B86" w:rsidRPr="00446481" w:rsidRDefault="006D2B86" w:rsidP="006D2B86">
      <w:pPr>
        <w:spacing w:line="360" w:lineRule="auto"/>
        <w:ind w:right="-32"/>
        <w:jc w:val="both"/>
        <w:rPr>
          <w:rFonts w:ascii="Calibri" w:hAnsi="Calibri" w:cs="Arial"/>
          <w:color w:val="000000" w:themeColor="text1"/>
          <w:sz w:val="22"/>
          <w:szCs w:val="22"/>
          <w:lang w:val="en-IE"/>
        </w:rPr>
      </w:pPr>
    </w:p>
    <w:p w14:paraId="42DA260C" w14:textId="77777777" w:rsidR="006D2B86" w:rsidRDefault="006D2B86" w:rsidP="006D2B86">
      <w:pPr>
        <w:spacing w:line="360" w:lineRule="auto"/>
        <w:ind w:right="-32"/>
        <w:jc w:val="both"/>
        <w:rPr>
          <w:rFonts w:ascii="Calibri" w:hAnsi="Calibri" w:cs="Arial"/>
          <w:b/>
          <w:color w:val="000000" w:themeColor="text1"/>
          <w:sz w:val="22"/>
          <w:szCs w:val="22"/>
          <w:u w:val="single"/>
          <w:lang w:val="en-IE"/>
        </w:rPr>
      </w:pPr>
      <w:r w:rsidRPr="004D5DF5">
        <w:rPr>
          <w:rFonts w:ascii="Calibri" w:hAnsi="Calibri" w:cs="Arial"/>
          <w:b/>
          <w:color w:val="000000" w:themeColor="text1"/>
          <w:sz w:val="22"/>
          <w:szCs w:val="22"/>
          <w:u w:val="single"/>
          <w:lang w:val="en-IE"/>
        </w:rPr>
        <w:t xml:space="preserve">Key </w:t>
      </w:r>
      <w:r>
        <w:rPr>
          <w:rFonts w:ascii="Calibri" w:hAnsi="Calibri" w:cs="Arial"/>
          <w:b/>
          <w:color w:val="000000" w:themeColor="text1"/>
          <w:sz w:val="22"/>
          <w:szCs w:val="22"/>
          <w:u w:val="single"/>
          <w:lang w:val="en-IE"/>
        </w:rPr>
        <w:t>relationships</w:t>
      </w:r>
      <w:r w:rsidRPr="004D5DF5">
        <w:rPr>
          <w:rFonts w:ascii="Calibri" w:hAnsi="Calibri" w:cs="Arial"/>
          <w:b/>
          <w:color w:val="000000" w:themeColor="text1"/>
          <w:sz w:val="22"/>
          <w:szCs w:val="22"/>
          <w:u w:val="single"/>
          <w:lang w:val="en-IE"/>
        </w:rPr>
        <w:t>:</w:t>
      </w:r>
    </w:p>
    <w:p w14:paraId="45F270E7" w14:textId="77777777" w:rsidR="006D2B86" w:rsidRPr="003022CC" w:rsidRDefault="006D2B86" w:rsidP="006D2B86">
      <w:pPr>
        <w:spacing w:line="360" w:lineRule="auto"/>
        <w:ind w:right="-32"/>
        <w:jc w:val="both"/>
        <w:rPr>
          <w:rFonts w:ascii="Calibri" w:hAnsi="Calibri" w:cs="Arial"/>
          <w:b/>
          <w:i/>
          <w:iCs/>
          <w:color w:val="000000" w:themeColor="text1"/>
          <w:sz w:val="22"/>
          <w:szCs w:val="22"/>
          <w:lang w:val="en-IE"/>
        </w:rPr>
      </w:pPr>
      <w:r w:rsidRPr="003022CC">
        <w:rPr>
          <w:rFonts w:ascii="Calibri" w:hAnsi="Calibri" w:cs="Arial"/>
          <w:b/>
          <w:i/>
          <w:iCs/>
          <w:color w:val="000000" w:themeColor="text1"/>
          <w:sz w:val="22"/>
          <w:szCs w:val="22"/>
          <w:lang w:val="en-IE"/>
        </w:rPr>
        <w:t>The successful candidate will regularly communicate with the following stakeholders:</w:t>
      </w:r>
    </w:p>
    <w:p w14:paraId="00E21FE5" w14:textId="77777777" w:rsidR="006D2B86" w:rsidRPr="00005030" w:rsidRDefault="006D2B86" w:rsidP="006D2B86">
      <w:pPr>
        <w:pStyle w:val="BodyText"/>
        <w:widowControl w:val="0"/>
        <w:numPr>
          <w:ilvl w:val="0"/>
          <w:numId w:val="37"/>
        </w:numPr>
        <w:kinsoku w:val="0"/>
        <w:overflowPunct w:val="0"/>
        <w:autoSpaceDE w:val="0"/>
        <w:autoSpaceDN w:val="0"/>
        <w:adjustRightInd w:val="0"/>
        <w:spacing w:line="360" w:lineRule="auto"/>
        <w:ind w:right="-32"/>
        <w:jc w:val="both"/>
        <w:rPr>
          <w:rFonts w:ascii="Calibri" w:hAnsi="Calibri"/>
          <w:b/>
          <w:color w:val="000000" w:themeColor="text1"/>
          <w:sz w:val="22"/>
          <w:szCs w:val="22"/>
          <w:u w:val="single"/>
          <w:lang w:val="en-IE"/>
        </w:rPr>
      </w:pPr>
      <w:r>
        <w:rPr>
          <w:rFonts w:ascii="Calibri" w:hAnsi="Calibri"/>
          <w:color w:val="000000" w:themeColor="text1"/>
          <w:sz w:val="22"/>
          <w:szCs w:val="22"/>
          <w:lang w:val="en-IE"/>
        </w:rPr>
        <w:t>Senior Software Engineer;</w:t>
      </w:r>
    </w:p>
    <w:p w14:paraId="7DEE3CB9" w14:textId="77777777" w:rsidR="006D2B86" w:rsidRPr="00005030" w:rsidRDefault="006D2B86" w:rsidP="006D2B86">
      <w:pPr>
        <w:pStyle w:val="BodyText"/>
        <w:widowControl w:val="0"/>
        <w:numPr>
          <w:ilvl w:val="0"/>
          <w:numId w:val="37"/>
        </w:numPr>
        <w:kinsoku w:val="0"/>
        <w:overflowPunct w:val="0"/>
        <w:autoSpaceDE w:val="0"/>
        <w:autoSpaceDN w:val="0"/>
        <w:adjustRightInd w:val="0"/>
        <w:spacing w:line="360" w:lineRule="auto"/>
        <w:ind w:right="-32"/>
        <w:jc w:val="both"/>
        <w:rPr>
          <w:rFonts w:ascii="Calibri" w:hAnsi="Calibri"/>
          <w:b/>
          <w:color w:val="000000" w:themeColor="text1"/>
          <w:sz w:val="22"/>
          <w:szCs w:val="22"/>
          <w:u w:val="single"/>
          <w:lang w:val="en-IE"/>
        </w:rPr>
      </w:pPr>
      <w:r>
        <w:rPr>
          <w:rFonts w:ascii="Calibri" w:hAnsi="Calibri"/>
          <w:color w:val="000000" w:themeColor="text1"/>
          <w:sz w:val="22"/>
          <w:szCs w:val="22"/>
          <w:lang w:val="en-IE"/>
        </w:rPr>
        <w:t>Systems Development Manager;</w:t>
      </w:r>
    </w:p>
    <w:p w14:paraId="379C8FAD" w14:textId="77777777" w:rsidR="006D2B86" w:rsidRPr="00D937D2" w:rsidRDefault="006D2B86" w:rsidP="006D2B86">
      <w:pPr>
        <w:pStyle w:val="BodyText"/>
        <w:widowControl w:val="0"/>
        <w:numPr>
          <w:ilvl w:val="0"/>
          <w:numId w:val="37"/>
        </w:numPr>
        <w:kinsoku w:val="0"/>
        <w:overflowPunct w:val="0"/>
        <w:autoSpaceDE w:val="0"/>
        <w:autoSpaceDN w:val="0"/>
        <w:adjustRightInd w:val="0"/>
        <w:spacing w:line="360" w:lineRule="auto"/>
        <w:ind w:right="-32"/>
        <w:jc w:val="both"/>
        <w:rPr>
          <w:rFonts w:ascii="Calibri" w:hAnsi="Calibri"/>
          <w:b/>
          <w:color w:val="000000" w:themeColor="text1"/>
          <w:sz w:val="22"/>
          <w:szCs w:val="22"/>
          <w:u w:val="single"/>
          <w:lang w:val="en-IE"/>
        </w:rPr>
      </w:pPr>
      <w:r w:rsidRPr="00D937D2">
        <w:rPr>
          <w:rFonts w:ascii="Calibri" w:hAnsi="Calibri"/>
          <w:color w:val="000000" w:themeColor="text1"/>
          <w:sz w:val="22"/>
          <w:szCs w:val="22"/>
          <w:lang w:val="en-IE"/>
        </w:rPr>
        <w:t>NTA senior managers</w:t>
      </w:r>
      <w:r>
        <w:rPr>
          <w:rFonts w:ascii="Calibri" w:hAnsi="Calibri"/>
          <w:color w:val="000000" w:themeColor="text1"/>
          <w:sz w:val="22"/>
          <w:szCs w:val="22"/>
          <w:lang w:val="en-IE"/>
        </w:rPr>
        <w:t>;</w:t>
      </w:r>
    </w:p>
    <w:p w14:paraId="0C40B8A4" w14:textId="77777777" w:rsidR="006D2B86" w:rsidRPr="00D937D2" w:rsidRDefault="006D2B86" w:rsidP="006D2B86">
      <w:pPr>
        <w:pStyle w:val="BodyText"/>
        <w:widowControl w:val="0"/>
        <w:numPr>
          <w:ilvl w:val="0"/>
          <w:numId w:val="37"/>
        </w:numPr>
        <w:kinsoku w:val="0"/>
        <w:overflowPunct w:val="0"/>
        <w:autoSpaceDE w:val="0"/>
        <w:autoSpaceDN w:val="0"/>
        <w:adjustRightInd w:val="0"/>
        <w:spacing w:line="360" w:lineRule="auto"/>
        <w:ind w:right="-32"/>
        <w:jc w:val="both"/>
        <w:rPr>
          <w:rFonts w:ascii="Calibri" w:hAnsi="Calibri"/>
          <w:b/>
          <w:color w:val="000000" w:themeColor="text1"/>
          <w:sz w:val="22"/>
          <w:szCs w:val="22"/>
          <w:u w:val="single"/>
          <w:lang w:val="en-IE"/>
        </w:rPr>
      </w:pPr>
      <w:r w:rsidRPr="00D937D2">
        <w:rPr>
          <w:rFonts w:ascii="Calibri" w:hAnsi="Calibri"/>
          <w:color w:val="000000" w:themeColor="text1"/>
          <w:sz w:val="22"/>
          <w:szCs w:val="22"/>
          <w:lang w:val="en-IE"/>
        </w:rPr>
        <w:t xml:space="preserve">Transport </w:t>
      </w:r>
      <w:r>
        <w:rPr>
          <w:rFonts w:ascii="Calibri" w:hAnsi="Calibri"/>
          <w:color w:val="000000" w:themeColor="text1"/>
          <w:sz w:val="22"/>
          <w:szCs w:val="22"/>
          <w:lang w:val="en-IE"/>
        </w:rPr>
        <w:t>o</w:t>
      </w:r>
      <w:r w:rsidRPr="00D937D2">
        <w:rPr>
          <w:rFonts w:ascii="Calibri" w:hAnsi="Calibri"/>
          <w:color w:val="000000" w:themeColor="text1"/>
          <w:sz w:val="22"/>
          <w:szCs w:val="22"/>
          <w:lang w:val="en-IE"/>
        </w:rPr>
        <w:t>perator</w:t>
      </w:r>
      <w:r>
        <w:rPr>
          <w:rFonts w:ascii="Calibri" w:hAnsi="Calibri"/>
          <w:color w:val="000000" w:themeColor="text1"/>
          <w:sz w:val="22"/>
          <w:szCs w:val="22"/>
          <w:lang w:val="en-IE"/>
        </w:rPr>
        <w:t>s; and</w:t>
      </w:r>
    </w:p>
    <w:p w14:paraId="26D95FD3" w14:textId="77C0CBE0" w:rsidR="00C100A4" w:rsidRPr="006D2B86" w:rsidRDefault="006D2B86" w:rsidP="006D2B86">
      <w:pPr>
        <w:pStyle w:val="BodyText"/>
        <w:widowControl w:val="0"/>
        <w:numPr>
          <w:ilvl w:val="0"/>
          <w:numId w:val="37"/>
        </w:numPr>
        <w:kinsoku w:val="0"/>
        <w:overflowPunct w:val="0"/>
        <w:autoSpaceDE w:val="0"/>
        <w:autoSpaceDN w:val="0"/>
        <w:adjustRightInd w:val="0"/>
        <w:spacing w:line="360" w:lineRule="auto"/>
        <w:ind w:right="-32"/>
        <w:jc w:val="both"/>
        <w:rPr>
          <w:rFonts w:ascii="Calibri" w:hAnsi="Calibri"/>
          <w:b/>
          <w:color w:val="000000" w:themeColor="text1"/>
          <w:sz w:val="22"/>
          <w:szCs w:val="22"/>
          <w:u w:val="single"/>
          <w:lang w:val="en-IE"/>
        </w:rPr>
      </w:pPr>
      <w:r w:rsidRPr="00D937D2">
        <w:rPr>
          <w:rFonts w:ascii="Calibri" w:hAnsi="Calibri"/>
          <w:color w:val="000000" w:themeColor="text1"/>
          <w:sz w:val="22"/>
          <w:szCs w:val="22"/>
          <w:lang w:val="en-IE"/>
        </w:rPr>
        <w:t>Ticketing Services suppliers and contractors</w:t>
      </w:r>
      <w:r>
        <w:rPr>
          <w:rFonts w:ascii="Calibri" w:hAnsi="Calibri"/>
          <w:color w:val="000000" w:themeColor="text1"/>
          <w:sz w:val="22"/>
          <w:szCs w:val="22"/>
          <w:lang w:val="en-IE"/>
        </w:rPr>
        <w:t>.</w:t>
      </w:r>
    </w:p>
    <w:p w14:paraId="69764B35" w14:textId="77777777" w:rsidR="00D937D2" w:rsidRPr="00914C6B" w:rsidRDefault="00D937D2"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648AC8F3" w14:textId="2C7F224E" w:rsidR="00477066" w:rsidRPr="00914C6B" w:rsidRDefault="007B1ACB" w:rsidP="00950BE1">
      <w:pPr>
        <w:spacing w:line="360" w:lineRule="auto"/>
        <w:ind w:right="-32"/>
        <w:jc w:val="both"/>
        <w:rPr>
          <w:rFonts w:asciiTheme="minorHAnsi" w:hAnsiTheme="minorHAnsi" w:cstheme="minorHAnsi"/>
          <w:i/>
          <w:sz w:val="22"/>
          <w:szCs w:val="22"/>
        </w:rPr>
      </w:pPr>
      <w:r w:rsidRPr="00914C6B">
        <w:rPr>
          <w:rFonts w:asciiTheme="minorHAnsi" w:eastAsia="Calibri" w:hAnsiTheme="minorHAnsi" w:cstheme="minorHAnsi"/>
          <w:b/>
          <w:i/>
          <w:sz w:val="22"/>
          <w:szCs w:val="22"/>
          <w:u w:val="single"/>
          <w:lang w:val="en-IE" w:eastAsia="en-US"/>
        </w:rPr>
        <w:t>Note</w:t>
      </w:r>
      <w:r w:rsidRPr="00914C6B">
        <w:rPr>
          <w:rFonts w:asciiTheme="minorHAnsi" w:eastAsia="Calibri" w:hAnsiTheme="minorHAnsi" w:cstheme="minorHAnsi"/>
          <w:b/>
          <w:i/>
          <w:sz w:val="22"/>
          <w:szCs w:val="22"/>
          <w:lang w:val="en-IE" w:eastAsia="en-US"/>
        </w:rPr>
        <w:t>:</w:t>
      </w:r>
      <w:r w:rsidR="002A1397" w:rsidRPr="00914C6B">
        <w:rPr>
          <w:rFonts w:asciiTheme="minorHAnsi" w:eastAsia="Calibri" w:hAnsiTheme="minorHAnsi" w:cstheme="minorHAnsi"/>
          <w:b/>
          <w:i/>
          <w:sz w:val="22"/>
          <w:szCs w:val="22"/>
          <w:lang w:val="en-IE" w:eastAsia="en-US"/>
        </w:rPr>
        <w:t xml:space="preserve"> </w:t>
      </w:r>
      <w:r w:rsidRPr="00914C6B">
        <w:rPr>
          <w:rFonts w:asciiTheme="minorHAnsi" w:hAnsiTheme="minorHAnsi" w:cstheme="minorHAnsi"/>
          <w:i/>
          <w:sz w:val="22"/>
          <w:szCs w:val="22"/>
        </w:rPr>
        <w:t>The functions and responsibilities initially assigned to the position</w:t>
      </w:r>
      <w:r w:rsidR="006D2B86">
        <w:rPr>
          <w:rFonts w:asciiTheme="minorHAnsi" w:hAnsiTheme="minorHAnsi" w:cstheme="minorHAnsi"/>
          <w:i/>
          <w:sz w:val="22"/>
          <w:szCs w:val="22"/>
        </w:rPr>
        <w:t xml:space="preserve"> </w:t>
      </w:r>
      <w:r w:rsidRPr="00914C6B">
        <w:rPr>
          <w:rFonts w:asciiTheme="minorHAnsi" w:hAnsiTheme="minorHAnsi" w:cstheme="minorHAnsi"/>
          <w:i/>
          <w:sz w:val="22"/>
          <w:szCs w:val="22"/>
        </w:rPr>
        <w:t>are based on the current organisational requirements and may be changed from time to time. The person appointed require</w:t>
      </w:r>
      <w:r w:rsidR="006D2B86">
        <w:rPr>
          <w:rFonts w:asciiTheme="minorHAnsi" w:hAnsiTheme="minorHAnsi" w:cstheme="minorHAnsi"/>
          <w:i/>
          <w:sz w:val="22"/>
          <w:szCs w:val="22"/>
        </w:rPr>
        <w:t>s</w:t>
      </w:r>
      <w:r w:rsidRPr="00914C6B">
        <w:rPr>
          <w:rFonts w:asciiTheme="minorHAnsi" w:hAnsiTheme="minorHAnsi" w:cstheme="minorHAnsi"/>
          <w:i/>
          <w:sz w:val="22"/>
          <w:szCs w:val="22"/>
        </w:rPr>
        <w:t xml:space="preserve"> the flexibility to fulfil other roles and responsibilities at a similar level within the Authority.</w:t>
      </w:r>
    </w:p>
    <w:p w14:paraId="5DD06AAF" w14:textId="77777777" w:rsidR="004D5DF5" w:rsidRPr="00914C6B" w:rsidRDefault="004D5DF5" w:rsidP="00E6233C">
      <w:pPr>
        <w:tabs>
          <w:tab w:val="left" w:pos="8364"/>
        </w:tabs>
        <w:spacing w:line="360" w:lineRule="auto"/>
        <w:ind w:right="-32"/>
        <w:rPr>
          <w:rFonts w:asciiTheme="minorHAnsi" w:hAnsiTheme="minorHAnsi" w:cstheme="minorHAnsi"/>
          <w:b/>
          <w:i/>
          <w:sz w:val="22"/>
          <w:szCs w:val="22"/>
          <w:u w:val="single"/>
        </w:rPr>
      </w:pPr>
    </w:p>
    <w:p w14:paraId="6E4C3CDE" w14:textId="7FBD015A" w:rsidR="00CC60B3" w:rsidRPr="007469D5" w:rsidRDefault="000378C9" w:rsidP="000378C9">
      <w:pPr>
        <w:rPr>
          <w:rFonts w:ascii="Calibri" w:hAnsi="Calibri"/>
          <w:b/>
          <w:i/>
          <w:sz w:val="22"/>
          <w:szCs w:val="22"/>
          <w:u w:val="single"/>
        </w:rPr>
      </w:pPr>
      <w:r>
        <w:rPr>
          <w:rFonts w:asciiTheme="minorHAnsi" w:hAnsiTheme="minorHAnsi" w:cstheme="minorHAnsi"/>
          <w:b/>
          <w:i/>
          <w:sz w:val="22"/>
          <w:szCs w:val="22"/>
          <w:u w:val="single"/>
        </w:rPr>
        <w:t>E</w:t>
      </w:r>
      <w:r w:rsidR="00CC60B3" w:rsidRPr="007469D5">
        <w:rPr>
          <w:rFonts w:ascii="Calibri" w:hAnsi="Calibri"/>
          <w:b/>
          <w:i/>
          <w:sz w:val="22"/>
          <w:szCs w:val="22"/>
          <w:u w:val="single"/>
        </w:rPr>
        <w:t>SSENTIAL REQUIREMENTS:</w:t>
      </w:r>
    </w:p>
    <w:p w14:paraId="7DC7F739" w14:textId="77777777" w:rsidR="00A75131" w:rsidRPr="00CC60B3" w:rsidRDefault="00A75131" w:rsidP="00E6233C">
      <w:pPr>
        <w:tabs>
          <w:tab w:val="left" w:pos="8364"/>
        </w:tabs>
        <w:spacing w:line="360" w:lineRule="auto"/>
        <w:ind w:right="-32"/>
        <w:rPr>
          <w:rFonts w:ascii="Calibri" w:hAnsi="Calibri"/>
          <w:b/>
          <w:sz w:val="22"/>
          <w:szCs w:val="22"/>
          <w:u w:val="single"/>
        </w:rPr>
      </w:pPr>
    </w:p>
    <w:p w14:paraId="7B64392B" w14:textId="77777777" w:rsidR="00CC60B3" w:rsidRPr="00CC60B3" w:rsidRDefault="00CC60B3" w:rsidP="00E6233C">
      <w:pPr>
        <w:tabs>
          <w:tab w:val="left" w:pos="8364"/>
        </w:tabs>
        <w:spacing w:line="360" w:lineRule="auto"/>
        <w:ind w:right="-32"/>
        <w:rPr>
          <w:rFonts w:ascii="Calibri" w:hAnsi="Calibri"/>
          <w:b/>
          <w:i/>
          <w:sz w:val="22"/>
          <w:szCs w:val="22"/>
        </w:rPr>
      </w:pPr>
      <w:r w:rsidRPr="00CC60B3">
        <w:rPr>
          <w:rFonts w:ascii="Calibri" w:hAnsi="Calibri"/>
          <w:b/>
          <w:i/>
          <w:sz w:val="22"/>
          <w:szCs w:val="22"/>
        </w:rPr>
        <w:t>Character:</w:t>
      </w:r>
    </w:p>
    <w:p w14:paraId="4EF22360" w14:textId="77777777" w:rsidR="00CC60B3" w:rsidRPr="00CC60B3" w:rsidRDefault="00CC60B3" w:rsidP="00E6233C">
      <w:pPr>
        <w:tabs>
          <w:tab w:val="left" w:pos="8364"/>
        </w:tabs>
        <w:spacing w:line="360" w:lineRule="auto"/>
        <w:ind w:right="-32"/>
        <w:rPr>
          <w:rFonts w:ascii="Calibri" w:hAnsi="Calibri"/>
          <w:sz w:val="22"/>
          <w:szCs w:val="22"/>
        </w:rPr>
      </w:pPr>
      <w:r w:rsidRPr="00CC60B3">
        <w:rPr>
          <w:rFonts w:ascii="Calibri" w:hAnsi="Calibri"/>
          <w:sz w:val="22"/>
          <w:szCs w:val="22"/>
        </w:rPr>
        <w:t xml:space="preserve">Each candidate must be of good character.   </w:t>
      </w:r>
    </w:p>
    <w:p w14:paraId="3A440459" w14:textId="77777777" w:rsidR="000778E6" w:rsidRDefault="000778E6" w:rsidP="00E6233C">
      <w:pPr>
        <w:tabs>
          <w:tab w:val="left" w:pos="8364"/>
        </w:tabs>
        <w:spacing w:line="360" w:lineRule="auto"/>
        <w:ind w:right="-32"/>
        <w:jc w:val="both"/>
        <w:rPr>
          <w:rFonts w:ascii="Calibri" w:hAnsi="Calibri"/>
          <w:b/>
          <w:i/>
          <w:sz w:val="22"/>
          <w:szCs w:val="22"/>
        </w:rPr>
      </w:pPr>
    </w:p>
    <w:p w14:paraId="5E67A871" w14:textId="77777777" w:rsidR="00CC60B3" w:rsidRPr="00CC60B3" w:rsidRDefault="00CC60B3" w:rsidP="00E6233C">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14:paraId="46B2D36B" w14:textId="77777777" w:rsidR="001C3311" w:rsidRDefault="00CC60B3" w:rsidP="00E6233C">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49B5D649" w14:textId="7421DD77" w:rsidR="00CC60B3" w:rsidRDefault="00CC60B3" w:rsidP="00E6233C">
      <w:pPr>
        <w:tabs>
          <w:tab w:val="left" w:pos="8364"/>
        </w:tabs>
        <w:spacing w:line="360" w:lineRule="auto"/>
        <w:ind w:right="-32"/>
        <w:jc w:val="both"/>
        <w:rPr>
          <w:rFonts w:ascii="Calibri" w:hAnsi="Calibri"/>
          <w:sz w:val="22"/>
          <w:szCs w:val="22"/>
        </w:rPr>
      </w:pPr>
    </w:p>
    <w:p w14:paraId="18F68DEF" w14:textId="77777777" w:rsidR="00B7768C" w:rsidRPr="00AF63E8" w:rsidRDefault="00B7768C" w:rsidP="00B7768C">
      <w:pPr>
        <w:keepNext/>
        <w:tabs>
          <w:tab w:val="left" w:pos="8364"/>
        </w:tabs>
        <w:kinsoku w:val="0"/>
        <w:overflowPunct w:val="0"/>
        <w:spacing w:after="240" w:line="360" w:lineRule="auto"/>
        <w:ind w:right="-32"/>
        <w:jc w:val="both"/>
        <w:outlineLvl w:val="0"/>
        <w:rPr>
          <w:rFonts w:asciiTheme="minorHAnsi" w:hAnsiTheme="minorHAnsi" w:cstheme="minorHAnsi"/>
          <w:b/>
          <w:bCs/>
          <w:i/>
          <w:kern w:val="32"/>
          <w:sz w:val="22"/>
          <w:szCs w:val="22"/>
          <w:u w:val="single"/>
        </w:rPr>
      </w:pPr>
      <w:r w:rsidRPr="006D2B86">
        <w:rPr>
          <w:rFonts w:asciiTheme="minorHAnsi" w:hAnsiTheme="minorHAnsi" w:cstheme="minorHAnsi"/>
          <w:b/>
          <w:bCs/>
          <w:i/>
          <w:kern w:val="32"/>
          <w:sz w:val="22"/>
          <w:szCs w:val="22"/>
          <w:u w:val="single"/>
        </w:rPr>
        <w:t>ESSENTIAL CRITERIA:</w:t>
      </w:r>
    </w:p>
    <w:p w14:paraId="45AFDB7F" w14:textId="3C19A34B" w:rsidR="00B7768C" w:rsidRPr="00AF63E8" w:rsidRDefault="00B7768C" w:rsidP="006D2B86">
      <w:pPr>
        <w:tabs>
          <w:tab w:val="left" w:pos="8364"/>
        </w:tabs>
        <w:spacing w:line="360" w:lineRule="auto"/>
        <w:ind w:right="-32"/>
        <w:jc w:val="both"/>
        <w:rPr>
          <w:rFonts w:asciiTheme="minorHAnsi" w:hAnsiTheme="minorHAnsi" w:cstheme="minorHAnsi"/>
          <w:b/>
          <w:sz w:val="22"/>
          <w:szCs w:val="22"/>
        </w:rPr>
      </w:pPr>
      <w:r w:rsidRPr="00AF63E8">
        <w:rPr>
          <w:rFonts w:asciiTheme="minorHAnsi" w:hAnsiTheme="minorHAnsi" w:cstheme="minorHAnsi"/>
          <w:b/>
          <w:sz w:val="22"/>
          <w:szCs w:val="22"/>
        </w:rPr>
        <w:t xml:space="preserve">Please note: </w:t>
      </w:r>
      <w:r w:rsidR="00AF63E8">
        <w:rPr>
          <w:rFonts w:asciiTheme="minorHAnsi" w:hAnsiTheme="minorHAnsi" w:cstheme="minorHAnsi"/>
          <w:b/>
          <w:sz w:val="22"/>
          <w:szCs w:val="22"/>
        </w:rPr>
        <w:t xml:space="preserve"> I</w:t>
      </w:r>
      <w:r w:rsidRPr="00AF63E8">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06847088" w14:textId="77777777" w:rsidR="00B7768C" w:rsidRPr="00AF63E8" w:rsidRDefault="00B7768C" w:rsidP="006D2B86">
      <w:pPr>
        <w:tabs>
          <w:tab w:val="left" w:pos="8364"/>
        </w:tabs>
        <w:spacing w:after="200" w:line="360" w:lineRule="auto"/>
        <w:ind w:right="-32"/>
        <w:contextualSpacing/>
        <w:jc w:val="both"/>
        <w:rPr>
          <w:rFonts w:asciiTheme="minorHAnsi" w:hAnsiTheme="minorHAnsi" w:cstheme="minorHAnsi"/>
          <w:b/>
          <w:i/>
          <w:color w:val="000000" w:themeColor="text1"/>
          <w:sz w:val="22"/>
          <w:szCs w:val="22"/>
        </w:rPr>
      </w:pPr>
    </w:p>
    <w:p w14:paraId="21DDB945" w14:textId="77777777" w:rsidR="00B7768C" w:rsidRPr="00AF63E8" w:rsidRDefault="00B7768C" w:rsidP="00B7768C">
      <w:pPr>
        <w:spacing w:after="120" w:line="360" w:lineRule="auto"/>
        <w:ind w:right="-34"/>
        <w:jc w:val="both"/>
        <w:rPr>
          <w:rFonts w:asciiTheme="minorHAnsi" w:hAnsiTheme="minorHAnsi" w:cstheme="minorHAnsi"/>
          <w:sz w:val="22"/>
          <w:szCs w:val="22"/>
        </w:rPr>
      </w:pPr>
      <w:r w:rsidRPr="00AF63E8">
        <w:rPr>
          <w:rFonts w:asciiTheme="minorHAnsi" w:hAnsiTheme="minorHAnsi" w:cstheme="minorHAnsi"/>
          <w:color w:val="000000" w:themeColor="text1"/>
          <w:sz w:val="22"/>
          <w:szCs w:val="22"/>
        </w:rPr>
        <w:t>E</w:t>
      </w:r>
      <w:r w:rsidRPr="00AF63E8">
        <w:rPr>
          <w:rFonts w:asciiTheme="minorHAnsi" w:hAnsiTheme="minorHAnsi" w:cstheme="minorHAnsi"/>
          <w:sz w:val="22"/>
          <w:szCs w:val="22"/>
        </w:rPr>
        <w:t>ach candidate must meet the following requirements at the time of the competition closing:</w:t>
      </w:r>
    </w:p>
    <w:p w14:paraId="3E1740D3" w14:textId="5844BD81" w:rsidR="006D2B86" w:rsidRPr="00441AF0" w:rsidRDefault="006D2B86" w:rsidP="006D2B86">
      <w:pPr>
        <w:pStyle w:val="ListParagraph"/>
        <w:numPr>
          <w:ilvl w:val="0"/>
          <w:numId w:val="10"/>
        </w:numPr>
        <w:tabs>
          <w:tab w:val="left" w:pos="8364"/>
        </w:tabs>
        <w:spacing w:after="120" w:line="360" w:lineRule="auto"/>
        <w:ind w:right="-34"/>
        <w:contextualSpacing w:val="0"/>
        <w:jc w:val="both"/>
        <w:rPr>
          <w:rFonts w:ascii="Calibri" w:hAnsi="Calibri" w:cstheme="minorHAnsi"/>
          <w:color w:val="000000"/>
          <w:sz w:val="22"/>
          <w:szCs w:val="22"/>
        </w:rPr>
      </w:pPr>
      <w:r w:rsidRPr="00441AF0">
        <w:rPr>
          <w:rFonts w:ascii="Calibri" w:hAnsi="Calibri" w:cstheme="minorHAnsi"/>
          <w:color w:val="000000"/>
          <w:sz w:val="22"/>
          <w:szCs w:val="22"/>
        </w:rPr>
        <w:t xml:space="preserve">Hold a minimum of an NFQ </w:t>
      </w:r>
      <w:r w:rsidR="00550239">
        <w:rPr>
          <w:rFonts w:ascii="Calibri" w:hAnsi="Calibri" w:cstheme="minorHAnsi"/>
          <w:color w:val="000000"/>
          <w:sz w:val="22"/>
          <w:szCs w:val="22"/>
        </w:rPr>
        <w:t>level degree</w:t>
      </w:r>
      <w:r w:rsidRPr="00441AF0">
        <w:rPr>
          <w:rFonts w:ascii="Calibri" w:hAnsi="Calibri" w:cstheme="minorHAnsi"/>
          <w:color w:val="000000"/>
          <w:sz w:val="22"/>
          <w:szCs w:val="22"/>
        </w:rPr>
        <w:t xml:space="preserve"> in a relevant discipline, being Computer Engineering, Information Technology, or equivalent</w:t>
      </w:r>
      <w:r w:rsidR="004C5C6B">
        <w:rPr>
          <w:rFonts w:ascii="Calibri" w:hAnsi="Calibri" w:cstheme="minorHAnsi"/>
          <w:color w:val="000000"/>
          <w:sz w:val="22"/>
          <w:szCs w:val="22"/>
        </w:rPr>
        <w:t>;</w:t>
      </w:r>
    </w:p>
    <w:p w14:paraId="1D1EA1F1" w14:textId="0D1DBD5F" w:rsidR="006D2B86" w:rsidRPr="00441AF0" w:rsidRDefault="006D2B86" w:rsidP="006D2B86">
      <w:pPr>
        <w:pStyle w:val="ListParagraph"/>
        <w:numPr>
          <w:ilvl w:val="0"/>
          <w:numId w:val="10"/>
        </w:numPr>
        <w:tabs>
          <w:tab w:val="left" w:pos="8364"/>
        </w:tabs>
        <w:spacing w:after="120" w:line="360" w:lineRule="auto"/>
        <w:ind w:right="-34"/>
        <w:contextualSpacing w:val="0"/>
        <w:jc w:val="both"/>
        <w:rPr>
          <w:rFonts w:ascii="Calibri" w:hAnsi="Calibri" w:cstheme="minorHAnsi"/>
          <w:color w:val="000000"/>
          <w:sz w:val="22"/>
          <w:szCs w:val="22"/>
        </w:rPr>
      </w:pPr>
      <w:r w:rsidRPr="00441AF0">
        <w:rPr>
          <w:rFonts w:ascii="Calibri" w:hAnsi="Calibri" w:cstheme="minorHAnsi"/>
          <w:color w:val="000000"/>
          <w:sz w:val="22"/>
          <w:szCs w:val="22"/>
        </w:rPr>
        <w:t xml:space="preserve">Have a minimum of 5 years’ </w:t>
      </w:r>
      <w:r w:rsidR="00346DD2">
        <w:rPr>
          <w:rFonts w:ascii="Calibri" w:hAnsi="Calibri" w:cstheme="minorHAnsi"/>
          <w:color w:val="000000"/>
          <w:sz w:val="22"/>
          <w:szCs w:val="22"/>
        </w:rPr>
        <w:t>relevant</w:t>
      </w:r>
      <w:r w:rsidRPr="00441AF0">
        <w:rPr>
          <w:rFonts w:ascii="Calibri" w:hAnsi="Calibri" w:cstheme="minorHAnsi"/>
          <w:color w:val="000000"/>
          <w:sz w:val="22"/>
          <w:szCs w:val="22"/>
        </w:rPr>
        <w:t xml:space="preserve"> experience in Software Development, or related IT field;</w:t>
      </w:r>
    </w:p>
    <w:p w14:paraId="3B37525F" w14:textId="77777777" w:rsidR="006D2B86" w:rsidRDefault="006D2B86" w:rsidP="006D2B86">
      <w:pPr>
        <w:pStyle w:val="ListParagraph"/>
        <w:numPr>
          <w:ilvl w:val="0"/>
          <w:numId w:val="10"/>
        </w:numPr>
        <w:tabs>
          <w:tab w:val="left" w:pos="8364"/>
        </w:tabs>
        <w:spacing w:after="120" w:line="360" w:lineRule="auto"/>
        <w:ind w:right="-34"/>
        <w:contextualSpacing w:val="0"/>
        <w:jc w:val="both"/>
        <w:rPr>
          <w:rFonts w:ascii="Calibri" w:hAnsi="Calibri"/>
          <w:sz w:val="22"/>
          <w:lang w:val="en-IE"/>
        </w:rPr>
      </w:pPr>
      <w:r>
        <w:rPr>
          <w:rFonts w:ascii="Calibri" w:hAnsi="Calibri"/>
          <w:sz w:val="22"/>
          <w:lang w:val="en-IE"/>
        </w:rPr>
        <w:t xml:space="preserve">Have at least 2 years’ work experience with relational databases and </w:t>
      </w:r>
      <w:r w:rsidRPr="000F6A8A">
        <w:rPr>
          <w:rFonts w:ascii="Calibri" w:hAnsi="Calibri"/>
          <w:sz w:val="22"/>
          <w:lang w:val="en-IE"/>
        </w:rPr>
        <w:t>SQL</w:t>
      </w:r>
      <w:r>
        <w:rPr>
          <w:rFonts w:ascii="Calibri" w:hAnsi="Calibri"/>
          <w:sz w:val="22"/>
          <w:lang w:val="en-IE"/>
        </w:rPr>
        <w:t xml:space="preserve"> / PLSQL;</w:t>
      </w:r>
    </w:p>
    <w:p w14:paraId="545FECB7" w14:textId="77777777" w:rsidR="006D2B86" w:rsidRDefault="006D2B86" w:rsidP="006D2B86">
      <w:pPr>
        <w:pStyle w:val="ListParagraph"/>
        <w:numPr>
          <w:ilvl w:val="0"/>
          <w:numId w:val="10"/>
        </w:numPr>
        <w:tabs>
          <w:tab w:val="left" w:pos="8364"/>
        </w:tabs>
        <w:spacing w:after="120" w:line="360" w:lineRule="auto"/>
        <w:ind w:right="-34"/>
        <w:contextualSpacing w:val="0"/>
        <w:jc w:val="both"/>
        <w:rPr>
          <w:rFonts w:ascii="Calibri" w:hAnsi="Calibri"/>
          <w:sz w:val="22"/>
          <w:lang w:val="en-IE"/>
        </w:rPr>
      </w:pPr>
      <w:r>
        <w:rPr>
          <w:rFonts w:ascii="Calibri" w:hAnsi="Calibri"/>
          <w:sz w:val="22"/>
          <w:lang w:val="en-IE"/>
        </w:rPr>
        <w:t>Have a</w:t>
      </w:r>
      <w:r w:rsidRPr="00A7760F">
        <w:rPr>
          <w:rFonts w:ascii="Calibri" w:hAnsi="Calibri"/>
          <w:sz w:val="22"/>
          <w:lang w:val="en-IE"/>
        </w:rPr>
        <w:t xml:space="preserve">t least </w:t>
      </w:r>
      <w:r>
        <w:rPr>
          <w:rFonts w:ascii="Calibri" w:hAnsi="Calibri"/>
          <w:sz w:val="22"/>
          <w:lang w:val="en-IE"/>
        </w:rPr>
        <w:t>3 years’</w:t>
      </w:r>
      <w:r w:rsidRPr="00A7760F">
        <w:rPr>
          <w:rFonts w:ascii="Calibri" w:hAnsi="Calibri"/>
          <w:sz w:val="22"/>
          <w:lang w:val="en-IE"/>
        </w:rPr>
        <w:t xml:space="preserve"> experience developing software</w:t>
      </w:r>
      <w:r>
        <w:rPr>
          <w:rFonts w:ascii="Calibri" w:hAnsi="Calibri"/>
          <w:sz w:val="22"/>
          <w:lang w:val="en-IE"/>
        </w:rPr>
        <w:t xml:space="preserve"> applications;</w:t>
      </w:r>
    </w:p>
    <w:p w14:paraId="7F08F906" w14:textId="31239B23" w:rsidR="006D2B86" w:rsidRPr="001342DC" w:rsidRDefault="006D2B86" w:rsidP="006D2B86">
      <w:pPr>
        <w:pStyle w:val="ListParagraph"/>
        <w:numPr>
          <w:ilvl w:val="0"/>
          <w:numId w:val="10"/>
        </w:numPr>
        <w:tabs>
          <w:tab w:val="left" w:pos="8364"/>
        </w:tabs>
        <w:spacing w:after="120" w:line="360" w:lineRule="auto"/>
        <w:ind w:right="-34"/>
        <w:contextualSpacing w:val="0"/>
        <w:jc w:val="both"/>
        <w:rPr>
          <w:rFonts w:ascii="Calibri" w:hAnsi="Calibri" w:cs="Calibri"/>
          <w:sz w:val="22"/>
          <w:szCs w:val="22"/>
          <w:lang w:val="en-IE"/>
        </w:rPr>
      </w:pPr>
      <w:r>
        <w:rPr>
          <w:rFonts w:ascii="Calibri" w:hAnsi="Calibri" w:cs="Calibri"/>
          <w:sz w:val="22"/>
          <w:szCs w:val="22"/>
          <w:lang w:val="en-IE"/>
        </w:rPr>
        <w:t>Have excellent problem solving skills</w:t>
      </w:r>
      <w:r w:rsidR="004C5C6B">
        <w:rPr>
          <w:rFonts w:ascii="Calibri" w:hAnsi="Calibri" w:cs="Calibri"/>
          <w:sz w:val="22"/>
          <w:szCs w:val="22"/>
          <w:lang w:val="en-IE"/>
        </w:rPr>
        <w:t>.</w:t>
      </w:r>
    </w:p>
    <w:p w14:paraId="68FAE3A2" w14:textId="77777777" w:rsidR="00B7768C" w:rsidRPr="00AF63E8" w:rsidRDefault="00B7768C" w:rsidP="00B7768C">
      <w:pPr>
        <w:tabs>
          <w:tab w:val="left" w:pos="8364"/>
        </w:tabs>
        <w:spacing w:line="360" w:lineRule="auto"/>
        <w:ind w:right="-32"/>
        <w:rPr>
          <w:rFonts w:asciiTheme="minorHAnsi" w:hAnsiTheme="minorHAnsi" w:cstheme="minorHAnsi"/>
          <w:b/>
          <w:i/>
          <w:color w:val="000000" w:themeColor="text1"/>
          <w:sz w:val="22"/>
          <w:szCs w:val="22"/>
          <w:u w:val="single"/>
        </w:rPr>
      </w:pPr>
    </w:p>
    <w:p w14:paraId="7BFBAD1E" w14:textId="77777777" w:rsidR="00B7768C" w:rsidRPr="00AF63E8" w:rsidRDefault="00B7768C" w:rsidP="00B7768C">
      <w:pPr>
        <w:tabs>
          <w:tab w:val="left" w:pos="8364"/>
        </w:tabs>
        <w:spacing w:line="360" w:lineRule="auto"/>
        <w:ind w:right="-32"/>
        <w:rPr>
          <w:rFonts w:asciiTheme="minorHAnsi" w:hAnsiTheme="minorHAnsi" w:cstheme="minorHAnsi"/>
          <w:i/>
          <w:color w:val="000000" w:themeColor="text1"/>
          <w:sz w:val="22"/>
          <w:szCs w:val="22"/>
          <w:u w:val="single"/>
        </w:rPr>
      </w:pPr>
      <w:r w:rsidRPr="006D2B86">
        <w:rPr>
          <w:rFonts w:asciiTheme="minorHAnsi" w:hAnsiTheme="minorHAnsi" w:cstheme="minorHAnsi"/>
          <w:b/>
          <w:i/>
          <w:color w:val="000000" w:themeColor="text1"/>
          <w:sz w:val="22"/>
          <w:szCs w:val="22"/>
          <w:u w:val="single"/>
        </w:rPr>
        <w:t>DESIRABLE ATTRIBUTES:</w:t>
      </w:r>
    </w:p>
    <w:p w14:paraId="012D4DFD" w14:textId="4CF96781" w:rsidR="00B7768C" w:rsidRPr="00AF63E8" w:rsidRDefault="00B7768C" w:rsidP="00B7768C">
      <w:pPr>
        <w:tabs>
          <w:tab w:val="left" w:pos="8364"/>
        </w:tabs>
        <w:spacing w:line="360" w:lineRule="auto"/>
        <w:ind w:right="-32"/>
        <w:contextualSpacing/>
        <w:jc w:val="both"/>
        <w:rPr>
          <w:rFonts w:asciiTheme="minorHAnsi" w:hAnsiTheme="minorHAnsi" w:cstheme="minorHAnsi"/>
          <w:b/>
          <w:sz w:val="22"/>
          <w:szCs w:val="22"/>
        </w:rPr>
      </w:pPr>
      <w:r w:rsidRPr="00AF63E8">
        <w:rPr>
          <w:rFonts w:asciiTheme="minorHAnsi" w:hAnsiTheme="minorHAnsi" w:cstheme="minorHAnsi"/>
          <w:b/>
          <w:sz w:val="22"/>
          <w:szCs w:val="22"/>
        </w:rPr>
        <w:t xml:space="preserve">Please note: </w:t>
      </w:r>
      <w:r w:rsidR="00AF63E8">
        <w:rPr>
          <w:rFonts w:asciiTheme="minorHAnsi" w:hAnsiTheme="minorHAnsi" w:cstheme="minorHAnsi"/>
          <w:b/>
          <w:sz w:val="22"/>
          <w:szCs w:val="22"/>
        </w:rPr>
        <w:t xml:space="preserve"> S</w:t>
      </w:r>
      <w:r w:rsidRPr="00AF63E8">
        <w:rPr>
          <w:rFonts w:asciiTheme="minorHAnsi" w:hAnsiTheme="minorHAnsi" w:cstheme="minorHAnsi"/>
          <w:b/>
          <w:sz w:val="22"/>
          <w:szCs w:val="22"/>
        </w:rPr>
        <w:t xml:space="preserve">hould further shortlisting be required after essential criteria above, a selection of the following may be assessed. </w:t>
      </w:r>
    </w:p>
    <w:p w14:paraId="4215A094" w14:textId="77777777" w:rsidR="00B7768C" w:rsidRPr="00AF63E8" w:rsidRDefault="00B7768C" w:rsidP="00B7768C">
      <w:pPr>
        <w:spacing w:after="200" w:line="360" w:lineRule="auto"/>
        <w:ind w:right="-32"/>
        <w:contextualSpacing/>
        <w:jc w:val="both"/>
        <w:rPr>
          <w:rFonts w:asciiTheme="minorHAnsi" w:hAnsiTheme="minorHAnsi" w:cstheme="minorHAnsi"/>
          <w:i/>
          <w:color w:val="000000" w:themeColor="text1"/>
          <w:sz w:val="22"/>
          <w:szCs w:val="22"/>
          <w:u w:val="single"/>
        </w:rPr>
      </w:pPr>
    </w:p>
    <w:p w14:paraId="52BE140C" w14:textId="77777777" w:rsidR="00B7768C" w:rsidRPr="00AF63E8" w:rsidRDefault="00B7768C" w:rsidP="00B7768C">
      <w:pPr>
        <w:tabs>
          <w:tab w:val="left" w:pos="8364"/>
        </w:tabs>
        <w:spacing w:after="200" w:line="360" w:lineRule="auto"/>
        <w:ind w:right="-32"/>
        <w:jc w:val="both"/>
        <w:rPr>
          <w:rFonts w:asciiTheme="minorHAnsi" w:hAnsiTheme="minorHAnsi" w:cstheme="minorHAnsi"/>
          <w:sz w:val="22"/>
          <w:szCs w:val="22"/>
        </w:rPr>
      </w:pPr>
      <w:r w:rsidRPr="00AF63E8">
        <w:rPr>
          <w:rFonts w:asciiTheme="minorHAnsi" w:hAnsiTheme="minorHAnsi" w:cstheme="minorHAnsi"/>
          <w:sz w:val="22"/>
          <w:szCs w:val="22"/>
        </w:rPr>
        <w:t>The ideal candidate will also:</w:t>
      </w:r>
    </w:p>
    <w:p w14:paraId="27D68973" w14:textId="77777777" w:rsidR="006D2B86" w:rsidRDefault="006D2B86" w:rsidP="006D2B86">
      <w:pPr>
        <w:pStyle w:val="ListParagraph"/>
        <w:numPr>
          <w:ilvl w:val="0"/>
          <w:numId w:val="10"/>
        </w:numPr>
        <w:tabs>
          <w:tab w:val="left" w:pos="8364"/>
        </w:tabs>
        <w:spacing w:after="120" w:line="360" w:lineRule="auto"/>
        <w:ind w:right="-34"/>
        <w:contextualSpacing w:val="0"/>
        <w:jc w:val="both"/>
        <w:rPr>
          <w:rFonts w:ascii="Calibri" w:hAnsi="Calibri"/>
          <w:sz w:val="22"/>
          <w:lang w:val="en-IE"/>
        </w:rPr>
      </w:pPr>
      <w:r>
        <w:rPr>
          <w:rFonts w:ascii="Calibri" w:hAnsi="Calibri"/>
          <w:sz w:val="22"/>
          <w:lang w:val="en-IE"/>
        </w:rPr>
        <w:t>Have experience with scripting languages such as Ruby and Python;</w:t>
      </w:r>
    </w:p>
    <w:p w14:paraId="6C63D585" w14:textId="77777777" w:rsidR="006D2B86" w:rsidRPr="00CD26EF" w:rsidRDefault="006D2B86" w:rsidP="006D2B86">
      <w:pPr>
        <w:pStyle w:val="ListParagraph"/>
        <w:numPr>
          <w:ilvl w:val="0"/>
          <w:numId w:val="10"/>
        </w:numPr>
        <w:tabs>
          <w:tab w:val="left" w:pos="8364"/>
        </w:tabs>
        <w:spacing w:after="120" w:line="360" w:lineRule="auto"/>
        <w:ind w:right="-34"/>
        <w:contextualSpacing w:val="0"/>
        <w:jc w:val="both"/>
        <w:rPr>
          <w:rFonts w:ascii="Calibri" w:hAnsi="Calibri"/>
          <w:sz w:val="22"/>
          <w:lang w:val="en-IE"/>
        </w:rPr>
      </w:pPr>
      <w:r w:rsidRPr="00CD26EF">
        <w:rPr>
          <w:rFonts w:ascii="Calibri" w:hAnsi="Calibri"/>
          <w:sz w:val="22"/>
          <w:lang w:val="en-IE"/>
        </w:rPr>
        <w:t xml:space="preserve">Have experience with </w:t>
      </w:r>
      <w:r>
        <w:rPr>
          <w:rFonts w:ascii="Calibri" w:hAnsi="Calibri"/>
          <w:sz w:val="22"/>
          <w:lang w:val="en-IE"/>
        </w:rPr>
        <w:t xml:space="preserve">C# and </w:t>
      </w:r>
      <w:r w:rsidRPr="00CD26EF">
        <w:rPr>
          <w:rFonts w:ascii="Calibri" w:hAnsi="Calibri"/>
          <w:sz w:val="22"/>
          <w:lang w:val="en-IE"/>
        </w:rPr>
        <w:t>Microsoft .NET technology</w:t>
      </w:r>
      <w:r>
        <w:rPr>
          <w:rFonts w:ascii="Calibri" w:hAnsi="Calibri"/>
          <w:sz w:val="22"/>
          <w:lang w:val="en-IE"/>
        </w:rPr>
        <w:t xml:space="preserve"> or Java</w:t>
      </w:r>
      <w:r w:rsidRPr="00CD26EF">
        <w:rPr>
          <w:rFonts w:ascii="Calibri" w:hAnsi="Calibri"/>
          <w:sz w:val="22"/>
          <w:lang w:val="en-IE"/>
        </w:rPr>
        <w:t>;</w:t>
      </w:r>
    </w:p>
    <w:p w14:paraId="4D0339DD" w14:textId="77777777" w:rsidR="006D2B86" w:rsidRPr="00BF1EEB" w:rsidRDefault="006D2B86" w:rsidP="006D2B86">
      <w:pPr>
        <w:pStyle w:val="ListParagraph"/>
        <w:numPr>
          <w:ilvl w:val="0"/>
          <w:numId w:val="10"/>
        </w:numPr>
        <w:tabs>
          <w:tab w:val="left" w:pos="8364"/>
        </w:tabs>
        <w:spacing w:after="120" w:line="360" w:lineRule="auto"/>
        <w:ind w:right="-34"/>
        <w:contextualSpacing w:val="0"/>
        <w:jc w:val="both"/>
        <w:rPr>
          <w:rFonts w:ascii="Calibri" w:hAnsi="Calibri"/>
          <w:sz w:val="22"/>
          <w:lang w:val="en-IE"/>
        </w:rPr>
      </w:pPr>
      <w:r>
        <w:rPr>
          <w:rFonts w:ascii="Calibri" w:hAnsi="Calibri"/>
          <w:sz w:val="22"/>
          <w:lang w:val="en-IE"/>
        </w:rPr>
        <w:t>Have e</w:t>
      </w:r>
      <w:r w:rsidRPr="00BF1EEB">
        <w:rPr>
          <w:rFonts w:ascii="Calibri" w:hAnsi="Calibri"/>
          <w:sz w:val="22"/>
          <w:lang w:val="en-IE"/>
        </w:rPr>
        <w:t xml:space="preserve">xperience </w:t>
      </w:r>
      <w:r>
        <w:rPr>
          <w:rFonts w:ascii="Calibri" w:hAnsi="Calibri"/>
          <w:sz w:val="22"/>
          <w:lang w:val="en-IE"/>
        </w:rPr>
        <w:t>working with Oracle database;</w:t>
      </w:r>
    </w:p>
    <w:p w14:paraId="0FCFB884" w14:textId="77777777" w:rsidR="006D2B86" w:rsidRPr="00BF1EEB" w:rsidRDefault="006D2B86" w:rsidP="006D2B86">
      <w:pPr>
        <w:pStyle w:val="ListParagraph"/>
        <w:numPr>
          <w:ilvl w:val="0"/>
          <w:numId w:val="10"/>
        </w:numPr>
        <w:tabs>
          <w:tab w:val="left" w:pos="8364"/>
        </w:tabs>
        <w:spacing w:after="120" w:line="360" w:lineRule="auto"/>
        <w:ind w:right="-34"/>
        <w:contextualSpacing w:val="0"/>
        <w:jc w:val="both"/>
        <w:rPr>
          <w:rFonts w:ascii="Calibri" w:hAnsi="Calibri"/>
          <w:sz w:val="22"/>
          <w:lang w:val="en-IE"/>
        </w:rPr>
      </w:pPr>
      <w:r>
        <w:rPr>
          <w:rFonts w:ascii="Calibri" w:hAnsi="Calibri"/>
          <w:sz w:val="22"/>
          <w:lang w:val="en-IE"/>
        </w:rPr>
        <w:t>Have e</w:t>
      </w:r>
      <w:r w:rsidRPr="00BF1EEB">
        <w:rPr>
          <w:rFonts w:ascii="Calibri" w:hAnsi="Calibri"/>
          <w:sz w:val="22"/>
          <w:lang w:val="en-IE"/>
        </w:rPr>
        <w:t xml:space="preserve">xperience </w:t>
      </w:r>
      <w:r>
        <w:rPr>
          <w:rFonts w:ascii="Calibri" w:hAnsi="Calibri"/>
          <w:sz w:val="22"/>
          <w:lang w:val="en-IE"/>
        </w:rPr>
        <w:t>with stored procedures;</w:t>
      </w:r>
    </w:p>
    <w:p w14:paraId="2EE662A4" w14:textId="3F47CB05" w:rsidR="006D2B86" w:rsidRDefault="006D2B86" w:rsidP="006D2B86">
      <w:pPr>
        <w:pStyle w:val="ListParagraph"/>
        <w:numPr>
          <w:ilvl w:val="0"/>
          <w:numId w:val="10"/>
        </w:numPr>
        <w:tabs>
          <w:tab w:val="left" w:pos="8364"/>
        </w:tabs>
        <w:spacing w:after="120" w:line="360" w:lineRule="auto"/>
        <w:ind w:right="-34"/>
        <w:contextualSpacing w:val="0"/>
        <w:jc w:val="both"/>
        <w:rPr>
          <w:rFonts w:ascii="Calibri" w:hAnsi="Calibri"/>
          <w:sz w:val="22"/>
          <w:lang w:val="en-IE"/>
        </w:rPr>
      </w:pPr>
      <w:r>
        <w:rPr>
          <w:rFonts w:ascii="Calibri" w:hAnsi="Calibri"/>
          <w:sz w:val="22"/>
          <w:lang w:val="en-IE"/>
        </w:rPr>
        <w:t>Have e</w:t>
      </w:r>
      <w:r w:rsidRPr="00BF1EEB">
        <w:rPr>
          <w:rFonts w:ascii="Calibri" w:hAnsi="Calibri"/>
          <w:sz w:val="22"/>
          <w:lang w:val="en-IE"/>
        </w:rPr>
        <w:t>xperience wi</w:t>
      </w:r>
      <w:r>
        <w:rPr>
          <w:rFonts w:ascii="Calibri" w:hAnsi="Calibri"/>
          <w:sz w:val="22"/>
          <w:lang w:val="en-IE"/>
        </w:rPr>
        <w:t>th data analysis and reporting</w:t>
      </w:r>
      <w:r w:rsidR="004C5C6B">
        <w:rPr>
          <w:rFonts w:ascii="Calibri" w:hAnsi="Calibri"/>
          <w:sz w:val="22"/>
          <w:lang w:val="en-IE"/>
        </w:rPr>
        <w:t>;</w:t>
      </w:r>
    </w:p>
    <w:p w14:paraId="5762FA61" w14:textId="40444A6B" w:rsidR="006D2B86" w:rsidRDefault="006D2B86" w:rsidP="006D2B86">
      <w:pPr>
        <w:pStyle w:val="ListParagraph"/>
        <w:numPr>
          <w:ilvl w:val="0"/>
          <w:numId w:val="10"/>
        </w:numPr>
        <w:tabs>
          <w:tab w:val="left" w:pos="8364"/>
        </w:tabs>
        <w:spacing w:after="120" w:line="360" w:lineRule="auto"/>
        <w:ind w:right="-34"/>
        <w:contextualSpacing w:val="0"/>
        <w:jc w:val="both"/>
        <w:rPr>
          <w:rFonts w:ascii="Calibri" w:hAnsi="Calibri"/>
          <w:sz w:val="22"/>
          <w:lang w:val="en-IE"/>
        </w:rPr>
      </w:pPr>
      <w:r w:rsidRPr="00446481">
        <w:rPr>
          <w:rFonts w:ascii="Calibri" w:hAnsi="Calibri"/>
          <w:sz w:val="22"/>
          <w:lang w:val="en-IE"/>
        </w:rPr>
        <w:t>Have experience of working wi</w:t>
      </w:r>
      <w:r>
        <w:rPr>
          <w:rFonts w:ascii="Calibri" w:hAnsi="Calibri"/>
          <w:sz w:val="22"/>
          <w:lang w:val="en-IE"/>
        </w:rPr>
        <w:t>th financial accounting or banking systems</w:t>
      </w:r>
      <w:r w:rsidR="004C5C6B">
        <w:rPr>
          <w:rFonts w:ascii="Calibri" w:hAnsi="Calibri"/>
          <w:sz w:val="22"/>
          <w:lang w:val="en-IE"/>
        </w:rPr>
        <w:t>; and</w:t>
      </w:r>
    </w:p>
    <w:p w14:paraId="4875F2A9" w14:textId="77777777" w:rsidR="004C5C6B" w:rsidRPr="001342DC" w:rsidRDefault="004C5C6B" w:rsidP="004C5C6B">
      <w:pPr>
        <w:pStyle w:val="ListParagraph"/>
        <w:numPr>
          <w:ilvl w:val="0"/>
          <w:numId w:val="10"/>
        </w:numPr>
        <w:tabs>
          <w:tab w:val="left" w:pos="8364"/>
        </w:tabs>
        <w:spacing w:after="120" w:line="360" w:lineRule="auto"/>
        <w:ind w:right="-34"/>
        <w:contextualSpacing w:val="0"/>
        <w:jc w:val="both"/>
        <w:rPr>
          <w:rFonts w:ascii="Calibri" w:hAnsi="Calibri" w:cs="Calibri"/>
          <w:sz w:val="22"/>
          <w:szCs w:val="22"/>
          <w:lang w:val="en-IE"/>
        </w:rPr>
      </w:pPr>
      <w:r w:rsidRPr="001342DC">
        <w:rPr>
          <w:rFonts w:ascii="Calibri" w:hAnsi="Calibri" w:cstheme="minorHAnsi"/>
          <w:sz w:val="22"/>
          <w:szCs w:val="22"/>
          <w:lang w:val="en-IE"/>
        </w:rPr>
        <w:t>Have</w:t>
      </w:r>
      <w:r>
        <w:rPr>
          <w:rFonts w:ascii="Calibri" w:hAnsi="Calibri" w:cstheme="minorHAnsi"/>
          <w:sz w:val="22"/>
          <w:szCs w:val="22"/>
          <w:lang w:val="en-IE"/>
        </w:rPr>
        <w:t xml:space="preserve"> </w:t>
      </w:r>
      <w:r w:rsidRPr="001342DC">
        <w:rPr>
          <w:rFonts w:ascii="Calibri" w:hAnsi="Calibri" w:cstheme="minorHAnsi"/>
          <w:color w:val="000000"/>
          <w:sz w:val="22"/>
          <w:szCs w:val="22"/>
        </w:rPr>
        <w:t>excellent written and oral communication skills and demonstrate ability to address audiences, broker conversations, form trusting relationships.</w:t>
      </w:r>
    </w:p>
    <w:p w14:paraId="21A2F4F1" w14:textId="77777777" w:rsidR="004C5C6B" w:rsidRPr="00447320" w:rsidRDefault="004C5C6B" w:rsidP="0085584B">
      <w:pPr>
        <w:pStyle w:val="ListParagraph"/>
        <w:tabs>
          <w:tab w:val="left" w:pos="8364"/>
        </w:tabs>
        <w:spacing w:after="120" w:line="360" w:lineRule="auto"/>
        <w:ind w:right="-34"/>
        <w:contextualSpacing w:val="0"/>
        <w:jc w:val="both"/>
        <w:rPr>
          <w:rFonts w:ascii="Calibri" w:hAnsi="Calibri"/>
          <w:sz w:val="22"/>
          <w:lang w:val="en-IE"/>
        </w:rPr>
      </w:pPr>
    </w:p>
    <w:p w14:paraId="70F71825" w14:textId="48F690F8" w:rsidR="00446481" w:rsidRDefault="00446481" w:rsidP="00F65790">
      <w:pPr>
        <w:tabs>
          <w:tab w:val="left" w:pos="8364"/>
        </w:tabs>
        <w:spacing w:line="360" w:lineRule="auto"/>
        <w:ind w:right="-32"/>
        <w:jc w:val="both"/>
        <w:rPr>
          <w:rFonts w:ascii="Calibri" w:hAnsi="Calibri"/>
          <w:sz w:val="22"/>
          <w:lang w:val="en-IE"/>
        </w:rPr>
      </w:pPr>
    </w:p>
    <w:p w14:paraId="3624616C" w14:textId="77777777" w:rsidR="00346DD2" w:rsidRDefault="00346DD2" w:rsidP="00F65790">
      <w:pPr>
        <w:tabs>
          <w:tab w:val="left" w:pos="8364"/>
        </w:tabs>
        <w:spacing w:line="360" w:lineRule="auto"/>
        <w:ind w:right="-32"/>
        <w:jc w:val="both"/>
        <w:rPr>
          <w:rFonts w:ascii="Calibri" w:hAnsi="Calibri"/>
          <w:sz w:val="22"/>
          <w:lang w:val="en-IE"/>
        </w:rPr>
      </w:pPr>
    </w:p>
    <w:p w14:paraId="4959F13B" w14:textId="15271BDF"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14:paraId="1A884AB7" w14:textId="77777777" w:rsidR="00CF23EA" w:rsidRPr="00DC4826" w:rsidRDefault="00CF23EA" w:rsidP="00E6233C">
      <w:pPr>
        <w:spacing w:line="360" w:lineRule="auto"/>
        <w:ind w:right="-32"/>
        <w:jc w:val="both"/>
        <w:rPr>
          <w:rFonts w:ascii="Calibri" w:hAnsi="Calibri" w:cs="Arial"/>
          <w:b/>
          <w:i/>
          <w:color w:val="000000" w:themeColor="text1"/>
          <w:sz w:val="22"/>
          <w:szCs w:val="22"/>
          <w:u w:val="single"/>
        </w:rPr>
      </w:pPr>
    </w:p>
    <w:p w14:paraId="79A6FFA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7E32F516" w14:textId="77777777" w:rsidR="007A1FEC" w:rsidRPr="009620D8" w:rsidRDefault="007A1FEC" w:rsidP="007A1FEC">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03F135E5" w14:textId="5B846F4C" w:rsidR="007A1FEC" w:rsidRPr="00920EF9" w:rsidRDefault="007A1FEC" w:rsidP="007A1FEC">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the European Economic Area</w:t>
      </w:r>
      <w:r w:rsidR="00920EF9" w:rsidRPr="00920EF9">
        <w:rPr>
          <w:rFonts w:asciiTheme="minorHAnsi" w:hAnsiTheme="minorHAnsi" w:cstheme="minorHAnsi"/>
          <w:color w:val="000000" w:themeColor="text1"/>
          <w:sz w:val="22"/>
          <w:szCs w:val="22"/>
        </w:rPr>
        <w:t xml:space="preserve"> (EEA)</w:t>
      </w:r>
      <w:r w:rsidRPr="00920EF9">
        <w:rPr>
          <w:rFonts w:asciiTheme="minorHAnsi" w:hAnsiTheme="minorHAnsi" w:cstheme="minorHAnsi"/>
          <w:color w:val="000000" w:themeColor="text1"/>
          <w:sz w:val="22"/>
          <w:szCs w:val="22"/>
        </w:rPr>
        <w:t>. The EEA consists of the Member States of the European Union, Iceland, Liechtenstein and Norway; or</w:t>
      </w:r>
    </w:p>
    <w:p w14:paraId="38B26E1F" w14:textId="28268823" w:rsidR="00D1583F" w:rsidRPr="00920EF9" w:rsidRDefault="00D1583F" w:rsidP="007A1FEC">
      <w:pPr>
        <w:pStyle w:val="ListParagraph"/>
        <w:numPr>
          <w:ilvl w:val="0"/>
          <w:numId w:val="41"/>
        </w:numPr>
        <w:spacing w:line="360" w:lineRule="auto"/>
        <w:ind w:right="-32"/>
        <w:jc w:val="both"/>
        <w:rPr>
          <w:rFonts w:asciiTheme="minorHAnsi" w:hAnsiTheme="minorHAnsi" w:cstheme="minorHAnsi"/>
          <w:sz w:val="22"/>
          <w:szCs w:val="22"/>
        </w:rPr>
      </w:pPr>
      <w:r w:rsidRPr="00920EF9">
        <w:rPr>
          <w:rFonts w:asciiTheme="minorHAnsi" w:hAnsiTheme="minorHAnsi" w:cstheme="minorHAnsi"/>
          <w:sz w:val="22"/>
          <w:szCs w:val="22"/>
        </w:rPr>
        <w:t>A cit</w:t>
      </w:r>
      <w:r w:rsidR="00920EF9" w:rsidRPr="00920EF9">
        <w:rPr>
          <w:rFonts w:asciiTheme="minorHAnsi" w:hAnsiTheme="minorHAnsi" w:cstheme="minorHAnsi"/>
          <w:sz w:val="22"/>
          <w:szCs w:val="22"/>
        </w:rPr>
        <w:t>izen of the United Kingdom (UK)</w:t>
      </w:r>
      <w:r w:rsidRPr="00920EF9">
        <w:rPr>
          <w:rFonts w:asciiTheme="minorHAnsi" w:hAnsiTheme="minorHAnsi" w:cstheme="minorHAnsi"/>
          <w:sz w:val="22"/>
          <w:szCs w:val="22"/>
          <w:lang w:eastAsia="en-US"/>
        </w:rPr>
        <w:t>; or</w:t>
      </w:r>
    </w:p>
    <w:p w14:paraId="57AD510E" w14:textId="77777777" w:rsidR="007A1FEC" w:rsidRPr="00920EF9" w:rsidRDefault="007A1FEC" w:rsidP="007A1FEC">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Switzerland pursuant to the agreement between the EU and Switzerland on the free movement of persons; or</w:t>
      </w:r>
    </w:p>
    <w:p w14:paraId="2F0B6F23"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14:paraId="64B35E84"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503DCEC3" w14:textId="77777777" w:rsidR="007A1FEC" w:rsidRPr="002D201E"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6E31DC63" w14:textId="77777777" w:rsidR="007A1FEC" w:rsidRDefault="007A1FEC" w:rsidP="007A1FEC">
      <w:pPr>
        <w:spacing w:line="360" w:lineRule="auto"/>
        <w:ind w:right="-32"/>
        <w:jc w:val="both"/>
        <w:rPr>
          <w:rFonts w:ascii="Calibri" w:hAnsi="Calibri" w:cs="Arial"/>
          <w:b/>
          <w:i/>
          <w:color w:val="000000" w:themeColor="text1"/>
          <w:sz w:val="22"/>
          <w:szCs w:val="22"/>
          <w:u w:val="single"/>
        </w:rPr>
      </w:pPr>
    </w:p>
    <w:p w14:paraId="7562D02B"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6AD8E6EC" w14:textId="77777777"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E1FDBC1" w14:textId="77777777" w:rsidR="00E63669" w:rsidRDefault="00E63669" w:rsidP="00E6233C">
      <w:pPr>
        <w:spacing w:line="360" w:lineRule="auto"/>
        <w:ind w:right="-32"/>
        <w:jc w:val="both"/>
        <w:rPr>
          <w:rFonts w:ascii="Calibri" w:hAnsi="Calibri" w:cs="Arial"/>
          <w:color w:val="000000" w:themeColor="text1"/>
          <w:sz w:val="22"/>
          <w:szCs w:val="22"/>
        </w:rPr>
      </w:pPr>
    </w:p>
    <w:p w14:paraId="473E43DE"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01D61949" w14:textId="3562EC4E" w:rsidR="00F65790"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6FA605C4" w14:textId="1FA13987" w:rsidR="00885AB7" w:rsidRDefault="00885AB7" w:rsidP="00E6233C">
      <w:pPr>
        <w:spacing w:line="360" w:lineRule="auto"/>
        <w:ind w:right="-32"/>
        <w:jc w:val="both"/>
        <w:rPr>
          <w:rFonts w:ascii="Calibri" w:hAnsi="Calibri" w:cs="Arial"/>
          <w:b/>
          <w:i/>
          <w:color w:val="000000" w:themeColor="text1"/>
          <w:sz w:val="22"/>
          <w:szCs w:val="22"/>
          <w:u w:val="single"/>
        </w:rPr>
      </w:pPr>
    </w:p>
    <w:p w14:paraId="4F38344D"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3A3B50CE"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1097B8B8" w14:textId="77777777" w:rsidR="006D730F" w:rsidRDefault="006D730F" w:rsidP="00E6233C">
      <w:pPr>
        <w:spacing w:line="360" w:lineRule="auto"/>
        <w:ind w:right="-32"/>
        <w:jc w:val="both"/>
        <w:rPr>
          <w:rFonts w:ascii="Calibri" w:hAnsi="Calibri" w:cs="Arial"/>
          <w:color w:val="000000" w:themeColor="text1"/>
          <w:sz w:val="22"/>
          <w:szCs w:val="22"/>
        </w:rPr>
      </w:pPr>
    </w:p>
    <w:p w14:paraId="2796221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16BB7EFB" w14:textId="443ADA36"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51FD94D8" w14:textId="6A772611" w:rsidR="00450EE8" w:rsidRDefault="00450EE8" w:rsidP="00E6233C">
      <w:pPr>
        <w:spacing w:line="360" w:lineRule="auto"/>
        <w:ind w:right="-32"/>
        <w:jc w:val="both"/>
        <w:rPr>
          <w:rFonts w:ascii="Calibri" w:hAnsi="Calibri" w:cs="Arial"/>
          <w:b/>
          <w:i/>
          <w:color w:val="000000" w:themeColor="text1"/>
          <w:sz w:val="22"/>
          <w:szCs w:val="22"/>
          <w:u w:val="single"/>
        </w:rPr>
      </w:pPr>
    </w:p>
    <w:p w14:paraId="5E498D57" w14:textId="4EFDE238"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46C01E18" w14:textId="5FBDC639" w:rsidR="00AA312C"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0E6A582B" w14:textId="2786CA99" w:rsidR="004C5C6B" w:rsidRDefault="004C5C6B" w:rsidP="00E6233C">
      <w:pPr>
        <w:spacing w:line="360" w:lineRule="auto"/>
        <w:ind w:right="-32"/>
        <w:jc w:val="both"/>
        <w:rPr>
          <w:rFonts w:ascii="Calibri" w:hAnsi="Calibri" w:cs="Arial"/>
          <w:color w:val="000000" w:themeColor="text1"/>
          <w:sz w:val="22"/>
          <w:szCs w:val="22"/>
        </w:rPr>
      </w:pPr>
    </w:p>
    <w:p w14:paraId="28389E46" w14:textId="5803B8A8" w:rsidR="00805C30" w:rsidRPr="006D2B86" w:rsidRDefault="007A1FEC" w:rsidP="00E6233C">
      <w:pPr>
        <w:spacing w:line="360" w:lineRule="auto"/>
        <w:ind w:right="-32"/>
        <w:jc w:val="both"/>
        <w:rPr>
          <w:rFonts w:ascii="Calibri" w:hAnsi="Calibri" w:cs="Arial"/>
          <w:b/>
          <w:i/>
          <w:color w:val="000000" w:themeColor="text1"/>
          <w:sz w:val="22"/>
          <w:szCs w:val="22"/>
          <w:u w:val="single"/>
        </w:rPr>
      </w:pPr>
      <w:r w:rsidRPr="006D2B86">
        <w:rPr>
          <w:rFonts w:ascii="Calibri" w:hAnsi="Calibri" w:cs="Arial"/>
          <w:b/>
          <w:i/>
          <w:color w:val="000000" w:themeColor="text1"/>
          <w:sz w:val="22"/>
          <w:szCs w:val="22"/>
          <w:u w:val="single"/>
        </w:rPr>
        <w:t>R</w:t>
      </w:r>
      <w:r w:rsidR="00805C30" w:rsidRPr="006D2B86">
        <w:rPr>
          <w:rFonts w:ascii="Calibri" w:hAnsi="Calibri" w:cs="Arial"/>
          <w:b/>
          <w:i/>
          <w:color w:val="000000" w:themeColor="text1"/>
          <w:sz w:val="22"/>
          <w:szCs w:val="22"/>
          <w:u w:val="single"/>
        </w:rPr>
        <w:t xml:space="preserve">emuneration: </w:t>
      </w:r>
    </w:p>
    <w:p w14:paraId="1F1CBAB9" w14:textId="6B437A07" w:rsidR="000C4777" w:rsidRPr="006D2B86" w:rsidRDefault="00690EB0" w:rsidP="00E6233C">
      <w:pPr>
        <w:spacing w:line="360" w:lineRule="auto"/>
        <w:ind w:right="-32"/>
        <w:jc w:val="both"/>
        <w:rPr>
          <w:rFonts w:ascii="Calibri" w:hAnsi="Calibri" w:cs="Arial"/>
          <w:color w:val="000000" w:themeColor="text1"/>
          <w:sz w:val="22"/>
          <w:szCs w:val="22"/>
        </w:rPr>
      </w:pPr>
      <w:r w:rsidRPr="006D2B86">
        <w:rPr>
          <w:rFonts w:ascii="Calibri" w:hAnsi="Calibri" w:cs="Arial"/>
          <w:b/>
          <w:i/>
          <w:color w:val="000000" w:themeColor="text1"/>
          <w:sz w:val="22"/>
          <w:szCs w:val="22"/>
        </w:rPr>
        <w:t>Salary Grade:</w:t>
      </w:r>
      <w:r w:rsidRPr="006D2B86">
        <w:rPr>
          <w:rFonts w:ascii="Calibri" w:hAnsi="Calibri" w:cs="Arial"/>
          <w:b/>
          <w:i/>
          <w:color w:val="000000" w:themeColor="text1"/>
          <w:sz w:val="22"/>
          <w:szCs w:val="22"/>
        </w:rPr>
        <w:tab/>
      </w:r>
      <w:r w:rsidRPr="006D2B86">
        <w:rPr>
          <w:rFonts w:ascii="Calibri" w:hAnsi="Calibri" w:cs="Arial"/>
          <w:b/>
          <w:i/>
          <w:color w:val="000000" w:themeColor="text1"/>
          <w:sz w:val="22"/>
          <w:szCs w:val="22"/>
        </w:rPr>
        <w:tab/>
      </w:r>
      <w:r w:rsidR="00F63274" w:rsidRPr="006D2B86">
        <w:rPr>
          <w:rFonts w:ascii="Calibri" w:hAnsi="Calibri" w:cs="Arial"/>
          <w:b/>
          <w:i/>
          <w:color w:val="000000" w:themeColor="text1"/>
          <w:sz w:val="22"/>
          <w:szCs w:val="22"/>
        </w:rPr>
        <w:tab/>
      </w:r>
      <w:r w:rsidR="006D2B86" w:rsidRPr="006D2B86">
        <w:rPr>
          <w:rFonts w:ascii="Calibri" w:hAnsi="Calibri" w:cs="Arial"/>
          <w:b/>
          <w:color w:val="000000" w:themeColor="text1"/>
          <w:sz w:val="22"/>
          <w:szCs w:val="22"/>
        </w:rPr>
        <w:t>Engineer Grade II</w:t>
      </w:r>
    </w:p>
    <w:p w14:paraId="2C341623" w14:textId="28FFF034" w:rsidR="00A171F1" w:rsidRPr="006D2B86" w:rsidRDefault="00D8645F" w:rsidP="00E6233C">
      <w:pPr>
        <w:spacing w:line="360" w:lineRule="auto"/>
        <w:ind w:right="-32"/>
        <w:jc w:val="both"/>
        <w:rPr>
          <w:rFonts w:asciiTheme="minorHAnsi" w:hAnsiTheme="minorHAnsi"/>
          <w:b/>
          <w:color w:val="000000" w:themeColor="text1"/>
          <w:sz w:val="22"/>
          <w:szCs w:val="22"/>
        </w:rPr>
      </w:pPr>
      <w:r w:rsidRPr="006D2B86">
        <w:rPr>
          <w:rFonts w:ascii="Calibri" w:hAnsi="Calibri" w:cs="Arial"/>
          <w:b/>
          <w:i/>
          <w:color w:val="000000" w:themeColor="text1"/>
          <w:sz w:val="22"/>
          <w:szCs w:val="22"/>
        </w:rPr>
        <w:t>Salary Scale</w:t>
      </w:r>
      <w:r w:rsidR="00CF7A81" w:rsidRPr="006D2B86">
        <w:rPr>
          <w:rFonts w:ascii="Calibri" w:hAnsi="Calibri" w:cs="Arial"/>
          <w:b/>
          <w:i/>
          <w:color w:val="000000" w:themeColor="text1"/>
          <w:sz w:val="22"/>
          <w:szCs w:val="22"/>
        </w:rPr>
        <w:t>:</w:t>
      </w:r>
      <w:r w:rsidR="00F63274" w:rsidRPr="006D2B86">
        <w:rPr>
          <w:rFonts w:ascii="Calibri" w:hAnsi="Calibri" w:cs="Arial"/>
          <w:b/>
          <w:i/>
          <w:color w:val="000000" w:themeColor="text1"/>
          <w:sz w:val="22"/>
          <w:szCs w:val="22"/>
        </w:rPr>
        <w:tab/>
      </w:r>
      <w:r w:rsidR="00373814" w:rsidRPr="006D2B86">
        <w:rPr>
          <w:rFonts w:ascii="Calibri" w:hAnsi="Calibri" w:cs="Arial"/>
          <w:b/>
          <w:i/>
          <w:color w:val="000000" w:themeColor="text1"/>
          <w:sz w:val="22"/>
          <w:szCs w:val="22"/>
        </w:rPr>
        <w:tab/>
      </w:r>
      <w:r w:rsidR="00373814" w:rsidRPr="006D2B86">
        <w:rPr>
          <w:rFonts w:asciiTheme="minorHAnsi" w:hAnsiTheme="minorHAnsi"/>
          <w:b/>
          <w:color w:val="000000" w:themeColor="text1"/>
          <w:sz w:val="22"/>
          <w:szCs w:val="22"/>
        </w:rPr>
        <w:tab/>
      </w:r>
      <w:r w:rsidR="00E810BE" w:rsidRPr="006D2B86">
        <w:rPr>
          <w:rFonts w:asciiTheme="minorHAnsi" w:hAnsiTheme="minorHAnsi"/>
          <w:b/>
          <w:color w:val="000000" w:themeColor="text1"/>
          <w:sz w:val="22"/>
          <w:szCs w:val="22"/>
        </w:rPr>
        <w:t>€</w:t>
      </w:r>
      <w:r w:rsidR="006D2B86" w:rsidRPr="006D2B86">
        <w:rPr>
          <w:rFonts w:asciiTheme="minorHAnsi" w:hAnsiTheme="minorHAnsi"/>
          <w:b/>
          <w:color w:val="000000" w:themeColor="text1"/>
          <w:sz w:val="22"/>
          <w:szCs w:val="22"/>
        </w:rPr>
        <w:t>63,275 - €77,936</w:t>
      </w:r>
    </w:p>
    <w:p w14:paraId="31572F0E" w14:textId="3B5C8E82" w:rsidR="00CA49BD" w:rsidRPr="006D2B86" w:rsidRDefault="00A171F1" w:rsidP="00AC77C9">
      <w:pPr>
        <w:spacing w:line="360" w:lineRule="auto"/>
        <w:ind w:left="2880" w:right="-32"/>
        <w:jc w:val="both"/>
        <w:rPr>
          <w:rFonts w:ascii="Calibri" w:hAnsi="Calibri" w:cs="Arial"/>
          <w:color w:val="000000" w:themeColor="text1"/>
          <w:sz w:val="22"/>
          <w:szCs w:val="22"/>
          <w:lang w:val="en-IE"/>
        </w:rPr>
      </w:pPr>
      <w:r w:rsidRPr="006D2B86">
        <w:rPr>
          <w:rFonts w:ascii="Calibri" w:hAnsi="Calibri" w:cs="Arial"/>
          <w:b/>
          <w:color w:val="000000" w:themeColor="text1"/>
          <w:sz w:val="22"/>
          <w:szCs w:val="22"/>
          <w:lang w:val="en-IE"/>
        </w:rPr>
        <w:t>Personal Pension Contribution (PPC) rate.</w:t>
      </w:r>
      <w:r w:rsidRPr="006D2B86">
        <w:rPr>
          <w:rFonts w:ascii="Calibri" w:hAnsi="Calibri" w:cs="Arial"/>
          <w:color w:val="000000" w:themeColor="text1"/>
          <w:sz w:val="22"/>
          <w:szCs w:val="22"/>
          <w:lang w:val="en-IE"/>
        </w:rPr>
        <w:t xml:space="preserve">  </w:t>
      </w:r>
      <w:r w:rsidRPr="006D2B86">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A3849AC" w14:textId="77777777" w:rsidR="007A1FEC" w:rsidRPr="00CB0290" w:rsidRDefault="007A1FEC" w:rsidP="00E6233C">
      <w:pPr>
        <w:spacing w:line="360" w:lineRule="auto"/>
        <w:ind w:left="2880" w:right="-32"/>
        <w:jc w:val="both"/>
        <w:rPr>
          <w:rFonts w:asciiTheme="minorHAnsi" w:hAnsiTheme="minorHAnsi"/>
          <w:b/>
          <w:color w:val="000000" w:themeColor="text1"/>
          <w:sz w:val="22"/>
          <w:szCs w:val="22"/>
          <w:highlight w:val="yellow"/>
        </w:rPr>
      </w:pPr>
    </w:p>
    <w:p w14:paraId="5ADF4C91" w14:textId="77777777" w:rsidR="006D2B86" w:rsidRDefault="006D2B86" w:rsidP="006D2B86">
      <w:pPr>
        <w:spacing w:line="360" w:lineRule="auto"/>
        <w:ind w:left="2880" w:right="-32"/>
        <w:jc w:val="both"/>
        <w:rPr>
          <w:rFonts w:asciiTheme="minorHAnsi" w:hAnsiTheme="minorHAnsi"/>
          <w:b/>
          <w:color w:val="000000" w:themeColor="text1"/>
          <w:sz w:val="22"/>
          <w:szCs w:val="22"/>
        </w:rPr>
      </w:pPr>
      <w:r>
        <w:rPr>
          <w:rFonts w:asciiTheme="minorHAnsi" w:hAnsiTheme="minorHAnsi"/>
          <w:b/>
          <w:color w:val="000000" w:themeColor="text1"/>
          <w:sz w:val="22"/>
          <w:szCs w:val="22"/>
        </w:rPr>
        <w:t>€60,201 - €74,036</w:t>
      </w:r>
    </w:p>
    <w:p w14:paraId="5246F710" w14:textId="25EF9E50" w:rsidR="008008DE" w:rsidRPr="006D2B86" w:rsidRDefault="00A171F1" w:rsidP="00E6233C">
      <w:pPr>
        <w:spacing w:line="360" w:lineRule="auto"/>
        <w:ind w:left="2880" w:right="-32"/>
        <w:jc w:val="both"/>
        <w:rPr>
          <w:rFonts w:ascii="Calibri" w:hAnsi="Calibri" w:cs="Arial"/>
          <w:i/>
          <w:color w:val="000000" w:themeColor="text1"/>
          <w:sz w:val="22"/>
          <w:szCs w:val="22"/>
          <w:lang w:val="en-IE"/>
        </w:rPr>
      </w:pPr>
      <w:r w:rsidRPr="006D2B86">
        <w:rPr>
          <w:rFonts w:ascii="Calibri" w:hAnsi="Calibri" w:cs="Arial"/>
          <w:b/>
          <w:color w:val="000000" w:themeColor="text1"/>
          <w:sz w:val="22"/>
          <w:szCs w:val="22"/>
          <w:lang w:val="en-IE"/>
        </w:rPr>
        <w:t>Non Personal Pension Contribution (non-PPC) rate.</w:t>
      </w:r>
      <w:r w:rsidRPr="006D2B86">
        <w:rPr>
          <w:rFonts w:ascii="Calibri" w:hAnsi="Calibri" w:cs="Arial"/>
          <w:color w:val="000000" w:themeColor="text1"/>
          <w:sz w:val="22"/>
          <w:szCs w:val="22"/>
          <w:lang w:val="en-IE"/>
        </w:rPr>
        <w:t xml:space="preserve"> </w:t>
      </w:r>
      <w:r w:rsidRPr="006D2B86">
        <w:rPr>
          <w:rFonts w:ascii="Calibri" w:hAnsi="Calibri" w:cs="Arial"/>
          <w:i/>
          <w:color w:val="000000" w:themeColor="text1"/>
          <w:sz w:val="22"/>
          <w:szCs w:val="22"/>
          <w:lang w:val="en-IE"/>
        </w:rPr>
        <w:t>This salary is payable to an individual who is not required to make a personal pension contribution (PP</w:t>
      </w:r>
      <w:r w:rsidR="00DE468C" w:rsidRPr="006D2B86">
        <w:rPr>
          <w:rFonts w:ascii="Calibri" w:hAnsi="Calibri" w:cs="Arial"/>
          <w:i/>
          <w:color w:val="000000" w:themeColor="text1"/>
          <w:sz w:val="22"/>
          <w:szCs w:val="22"/>
          <w:lang w:val="en-IE"/>
        </w:rPr>
        <w:t>C) to their main pension scheme.</w:t>
      </w:r>
    </w:p>
    <w:p w14:paraId="07810EBC" w14:textId="77777777" w:rsidR="000C4777" w:rsidRPr="006D2B86" w:rsidRDefault="000C4777" w:rsidP="00E6233C">
      <w:pPr>
        <w:spacing w:line="360" w:lineRule="auto"/>
        <w:ind w:left="2880" w:right="-32"/>
        <w:jc w:val="both"/>
        <w:rPr>
          <w:rFonts w:ascii="Calibri" w:hAnsi="Calibri" w:cs="Arial"/>
          <w:b/>
          <w:i/>
          <w:color w:val="000000" w:themeColor="text1"/>
          <w:sz w:val="22"/>
          <w:szCs w:val="22"/>
        </w:rPr>
      </w:pPr>
    </w:p>
    <w:p w14:paraId="7D1F07AD" w14:textId="2AE0D793" w:rsidR="00355A1C" w:rsidRDefault="001D45B9" w:rsidP="00E6233C">
      <w:pPr>
        <w:spacing w:line="360" w:lineRule="auto"/>
        <w:ind w:left="2880" w:right="-32" w:hanging="2880"/>
        <w:jc w:val="both"/>
        <w:rPr>
          <w:rFonts w:ascii="Calibri" w:hAnsi="Calibri" w:cs="Arial"/>
          <w:color w:val="000000" w:themeColor="text1"/>
          <w:sz w:val="22"/>
          <w:szCs w:val="22"/>
        </w:rPr>
      </w:pPr>
      <w:r w:rsidRPr="006D2B86">
        <w:rPr>
          <w:rFonts w:ascii="Calibri" w:hAnsi="Calibri" w:cs="Arial"/>
          <w:b/>
          <w:i/>
          <w:color w:val="000000" w:themeColor="text1"/>
          <w:sz w:val="22"/>
          <w:szCs w:val="22"/>
        </w:rPr>
        <w:t>Annual Leave</w:t>
      </w:r>
      <w:r w:rsidR="007469D5" w:rsidRPr="006D2B86">
        <w:rPr>
          <w:rFonts w:ascii="Calibri" w:hAnsi="Calibri" w:cs="Arial"/>
          <w:b/>
          <w:i/>
          <w:color w:val="000000" w:themeColor="text1"/>
          <w:sz w:val="22"/>
          <w:szCs w:val="22"/>
        </w:rPr>
        <w:t>:</w:t>
      </w:r>
      <w:r w:rsidRPr="006D2B86">
        <w:rPr>
          <w:rFonts w:ascii="Calibri" w:hAnsi="Calibri" w:cs="Arial"/>
          <w:b/>
          <w:i/>
          <w:color w:val="000000" w:themeColor="text1"/>
          <w:sz w:val="22"/>
          <w:szCs w:val="22"/>
        </w:rPr>
        <w:tab/>
      </w:r>
      <w:r w:rsidR="006D2B86">
        <w:rPr>
          <w:rFonts w:ascii="Calibri" w:hAnsi="Calibri" w:cs="Arial"/>
          <w:color w:val="000000" w:themeColor="text1"/>
          <w:sz w:val="22"/>
          <w:szCs w:val="22"/>
        </w:rPr>
        <w:t>27</w:t>
      </w:r>
      <w:r w:rsidR="002332B4" w:rsidRPr="006D2B86">
        <w:rPr>
          <w:rFonts w:ascii="Calibri" w:hAnsi="Calibri" w:cs="Arial"/>
          <w:color w:val="000000" w:themeColor="text1"/>
          <w:sz w:val="22"/>
          <w:szCs w:val="22"/>
        </w:rPr>
        <w:t xml:space="preserve"> </w:t>
      </w:r>
      <w:r w:rsidRPr="006D2B86">
        <w:rPr>
          <w:rFonts w:ascii="Calibri" w:hAnsi="Calibri" w:cs="Arial"/>
          <w:color w:val="000000" w:themeColor="text1"/>
          <w:sz w:val="22"/>
          <w:szCs w:val="22"/>
        </w:rPr>
        <w:t>days per annum. This leave is on the basis of a five day</w:t>
      </w:r>
      <w:r w:rsidRPr="00DC4826">
        <w:rPr>
          <w:rFonts w:ascii="Calibri" w:hAnsi="Calibri" w:cs="Arial"/>
          <w:color w:val="000000" w:themeColor="text1"/>
          <w:sz w:val="22"/>
          <w:szCs w:val="22"/>
        </w:rPr>
        <w:t xml:space="preserve"> week and is exclusiv</w:t>
      </w:r>
      <w:r w:rsidR="000C4777" w:rsidRPr="00DC4826">
        <w:rPr>
          <w:rFonts w:ascii="Calibri" w:hAnsi="Calibri" w:cs="Arial"/>
          <w:color w:val="000000" w:themeColor="text1"/>
          <w:sz w:val="22"/>
          <w:szCs w:val="22"/>
        </w:rPr>
        <w:t>e of the usual public holidays.</w:t>
      </w:r>
    </w:p>
    <w:p w14:paraId="663E78CC" w14:textId="77777777"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05AD1A6E"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5CDBAC26"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48905689" w14:textId="25026B61" w:rsidR="00DF3EFB" w:rsidRPr="00A450CF"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14:paraId="6387AFC8" w14:textId="1B6F2853"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676F78E6" w14:textId="77777777" w:rsidR="00E45D09" w:rsidRDefault="00E45D09" w:rsidP="00E6233C">
      <w:pPr>
        <w:spacing w:line="360" w:lineRule="auto"/>
        <w:ind w:right="-32"/>
        <w:rPr>
          <w:rFonts w:ascii="Calibri" w:hAnsi="Calibri" w:cs="Arial"/>
          <w:color w:val="000000" w:themeColor="text1"/>
          <w:sz w:val="22"/>
          <w:szCs w:val="22"/>
        </w:rPr>
      </w:pPr>
    </w:p>
    <w:p w14:paraId="3A7E0950" w14:textId="0BE86698" w:rsidR="00B51903" w:rsidRDefault="005879B0" w:rsidP="00E6233C">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6DB4926F" w14:textId="77777777" w:rsidR="00D87F60" w:rsidRDefault="00D87F60" w:rsidP="00E6233C">
      <w:pPr>
        <w:spacing w:line="360" w:lineRule="auto"/>
        <w:ind w:left="2127" w:right="-32" w:hanging="2127"/>
        <w:jc w:val="both"/>
      </w:pPr>
    </w:p>
    <w:p w14:paraId="703628F3" w14:textId="28D04226"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68CDE058"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D2489BA" w14:textId="77777777" w:rsidR="007E0366" w:rsidRPr="00DC4826" w:rsidRDefault="007E0366" w:rsidP="00E6233C">
      <w:pPr>
        <w:spacing w:line="360" w:lineRule="auto"/>
        <w:ind w:right="-32"/>
        <w:jc w:val="both"/>
        <w:rPr>
          <w:rFonts w:ascii="Calibri" w:hAnsi="Calibri" w:cs="Arial"/>
          <w:iCs/>
          <w:color w:val="000000" w:themeColor="text1"/>
          <w:sz w:val="22"/>
          <w:szCs w:val="22"/>
        </w:rPr>
      </w:pPr>
    </w:p>
    <w:p w14:paraId="0E256F46"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212D1557" w14:textId="5130B8A9" w:rsidR="001606F2" w:rsidRPr="00950BE1" w:rsidRDefault="001F1602" w:rsidP="00E6233C">
      <w:pPr>
        <w:spacing w:line="360" w:lineRule="auto"/>
        <w:ind w:right="-32"/>
        <w:jc w:val="both"/>
        <w:rPr>
          <w:rFonts w:ascii="Calibri" w:hAnsi="Calibri" w:cs="Arial"/>
          <w:iCs/>
          <w:color w:val="000000" w:themeColor="text1"/>
          <w:sz w:val="22"/>
          <w:szCs w:val="22"/>
        </w:rPr>
      </w:pPr>
      <w:hyperlink r:id="rId11" w:history="1">
        <w:r w:rsidR="007E0366" w:rsidRPr="00DC4826">
          <w:rPr>
            <w:rStyle w:val="Hyperlink"/>
            <w:rFonts w:ascii="Calibri" w:hAnsi="Calibri" w:cs="Arial"/>
            <w:iCs/>
            <w:color w:val="000000" w:themeColor="text1"/>
            <w:sz w:val="22"/>
            <w:szCs w:val="22"/>
            <w:lang w:eastAsia="en-GB"/>
          </w:rPr>
          <w:t>http://www.irishstatutebook.ie/2012/en/act/pub/0037/index.html</w:t>
        </w:r>
      </w:hyperlink>
    </w:p>
    <w:p w14:paraId="5B24761E" w14:textId="182C3070" w:rsidR="008A5935" w:rsidRDefault="008A5935" w:rsidP="00E6233C">
      <w:pPr>
        <w:spacing w:line="360" w:lineRule="auto"/>
        <w:ind w:right="-32"/>
        <w:jc w:val="both"/>
        <w:rPr>
          <w:rFonts w:ascii="Calibri" w:hAnsi="Calibri" w:cs="Arial"/>
          <w:b/>
          <w:i/>
          <w:color w:val="000000" w:themeColor="text1"/>
          <w:sz w:val="22"/>
          <w:szCs w:val="22"/>
          <w:u w:val="single"/>
          <w:lang w:val="en-IE"/>
        </w:rPr>
      </w:pPr>
    </w:p>
    <w:p w14:paraId="106C732E" w14:textId="77777777" w:rsidR="0085584B" w:rsidRDefault="0085584B" w:rsidP="00E6233C">
      <w:pPr>
        <w:spacing w:line="360" w:lineRule="auto"/>
        <w:ind w:right="-32"/>
        <w:jc w:val="both"/>
        <w:rPr>
          <w:rFonts w:ascii="Calibri" w:hAnsi="Calibri" w:cs="Arial"/>
          <w:b/>
          <w:i/>
          <w:color w:val="000000" w:themeColor="text1"/>
          <w:sz w:val="22"/>
          <w:szCs w:val="22"/>
          <w:u w:val="single"/>
          <w:lang w:val="en-IE"/>
        </w:rPr>
      </w:pPr>
    </w:p>
    <w:p w14:paraId="1C9608B3" w14:textId="77777777" w:rsidR="0085584B" w:rsidRDefault="0085584B" w:rsidP="00E6233C">
      <w:pPr>
        <w:spacing w:line="360" w:lineRule="auto"/>
        <w:ind w:right="-32"/>
        <w:jc w:val="both"/>
        <w:rPr>
          <w:rFonts w:ascii="Calibri" w:hAnsi="Calibri" w:cs="Arial"/>
          <w:b/>
          <w:i/>
          <w:color w:val="000000" w:themeColor="text1"/>
          <w:sz w:val="22"/>
          <w:szCs w:val="22"/>
          <w:u w:val="single"/>
          <w:lang w:val="en-IE"/>
        </w:rPr>
      </w:pPr>
    </w:p>
    <w:p w14:paraId="61277B05" w14:textId="2B8B5DB1" w:rsidR="00A323E0" w:rsidRPr="00432B39" w:rsidRDefault="00A323E0" w:rsidP="00E6233C">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42A75CE3" w14:textId="77777777" w:rsidR="000E3729" w:rsidRPr="00DC4826" w:rsidRDefault="000E3729" w:rsidP="00E6233C">
      <w:pPr>
        <w:tabs>
          <w:tab w:val="left" w:pos="360"/>
        </w:tabs>
        <w:spacing w:line="360" w:lineRule="auto"/>
        <w:ind w:right="-32"/>
        <w:rPr>
          <w:rFonts w:ascii="Calibri" w:hAnsi="Calibri" w:cs="Arial"/>
          <w:color w:val="000000" w:themeColor="text1"/>
          <w:sz w:val="16"/>
          <w:szCs w:val="16"/>
          <w:lang w:val="en-IE"/>
        </w:rPr>
      </w:pPr>
    </w:p>
    <w:p w14:paraId="5A441B5E" w14:textId="664F0727" w:rsidR="008C01D1" w:rsidRPr="00B900DD"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900DD">
        <w:rPr>
          <w:rFonts w:ascii="Calibri" w:hAnsi="Calibri" w:cs="Arial"/>
          <w:b/>
          <w:i/>
          <w:color w:val="000000" w:themeColor="text1"/>
          <w:sz w:val="22"/>
          <w:szCs w:val="22"/>
          <w:u w:val="single"/>
          <w:lang w:val="en-IE"/>
        </w:rPr>
        <w:t>How to Apply</w:t>
      </w:r>
      <w:r w:rsidR="00D642E1" w:rsidRPr="00B900DD">
        <w:rPr>
          <w:rFonts w:ascii="Calibri" w:hAnsi="Calibri" w:cs="Arial"/>
          <w:b/>
          <w:i/>
          <w:color w:val="000000" w:themeColor="text1"/>
          <w:sz w:val="22"/>
          <w:szCs w:val="22"/>
          <w:u w:val="single"/>
          <w:lang w:val="en-IE"/>
        </w:rPr>
        <w:t>:</w:t>
      </w:r>
    </w:p>
    <w:p w14:paraId="2CA3CEB8" w14:textId="4135290A" w:rsidR="00254731" w:rsidRPr="002332B4"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2332B4">
        <w:rPr>
          <w:rFonts w:asciiTheme="minorHAnsi" w:hAnsiTheme="minorHAnsi" w:cstheme="minorHAnsi"/>
          <w:bCs/>
          <w:color w:val="000000" w:themeColor="text1"/>
          <w:sz w:val="22"/>
          <w:szCs w:val="22"/>
        </w:rPr>
        <w:t>Please submit your application in one single word document or PDF referencing the title of the role</w:t>
      </w:r>
      <w:r w:rsidRPr="002332B4">
        <w:rPr>
          <w:rFonts w:asciiTheme="minorHAnsi" w:hAnsiTheme="minorHAnsi" w:cstheme="minorHAnsi"/>
          <w:color w:val="000000" w:themeColor="text1"/>
          <w:sz w:val="22"/>
          <w:szCs w:val="22"/>
        </w:rPr>
        <w:t xml:space="preserve"> you wish to apply for in the subject of the email to </w:t>
      </w:r>
      <w:r w:rsidR="006D2B86" w:rsidRPr="008B0641">
        <w:rPr>
          <w:rFonts w:asciiTheme="minorHAnsi" w:hAnsiTheme="minorHAnsi" w:cstheme="minorHAnsi"/>
          <w:b/>
          <w:sz w:val="22"/>
          <w:szCs w:val="22"/>
          <w:lang w:val="en-IE"/>
        </w:rPr>
        <w:t>ntacareers@rsmireland.ie</w:t>
      </w:r>
      <w:r w:rsidR="006D2B86" w:rsidRPr="006D2B86">
        <w:rPr>
          <w:rFonts w:asciiTheme="minorHAnsi" w:hAnsiTheme="minorHAnsi" w:cstheme="minorHAnsi"/>
          <w:b/>
          <w:smallCaps/>
          <w:sz w:val="22"/>
          <w:szCs w:val="22"/>
          <w:lang w:val="en-IE"/>
        </w:rPr>
        <w:t xml:space="preserve"> </w:t>
      </w:r>
      <w:r w:rsidRPr="002332B4">
        <w:rPr>
          <w:rFonts w:asciiTheme="minorHAnsi" w:hAnsiTheme="minorHAnsi" w:cstheme="minorHAnsi"/>
          <w:color w:val="000000" w:themeColor="text1"/>
          <w:sz w:val="22"/>
          <w:szCs w:val="22"/>
        </w:rPr>
        <w:t>with the following:</w:t>
      </w:r>
    </w:p>
    <w:p w14:paraId="11297DA2" w14:textId="77777777" w:rsidR="002B6322" w:rsidRPr="00B900DD"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612CB9D4" w14:textId="5EF0E6CC" w:rsidR="00045BAB" w:rsidRPr="00B900DD"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cover letter/ personal statement</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937609">
        <w:rPr>
          <w:rFonts w:ascii="Calibri" w:hAnsi="Calibri" w:cs="Arial"/>
          <w:color w:val="000000" w:themeColor="text1"/>
          <w:sz w:val="22"/>
          <w:szCs w:val="22"/>
        </w:rPr>
        <w:t>Software Engineer</w:t>
      </w:r>
      <w:r w:rsidR="000129B1">
        <w:rPr>
          <w:rFonts w:ascii="Calibri" w:hAnsi="Calibri" w:cs="Arial"/>
          <w:color w:val="000000" w:themeColor="text1"/>
          <w:sz w:val="22"/>
          <w:szCs w:val="22"/>
        </w:rPr>
        <w:t>;</w:t>
      </w:r>
      <w:r w:rsidR="00FB7D6E" w:rsidDel="00FB7D6E">
        <w:rPr>
          <w:rFonts w:ascii="Calibri" w:hAnsi="Calibri" w:cs="Arial"/>
          <w:color w:val="000000" w:themeColor="text1"/>
          <w:sz w:val="22"/>
          <w:szCs w:val="22"/>
          <w:lang w:val="en-IE"/>
        </w:rPr>
        <w:t xml:space="preserve"> </w:t>
      </w:r>
      <w:r w:rsidRPr="00B900DD">
        <w:rPr>
          <w:rFonts w:ascii="Calibri" w:hAnsi="Calibri" w:cs="Arial"/>
          <w:color w:val="000000" w:themeColor="text1"/>
          <w:sz w:val="22"/>
          <w:szCs w:val="22"/>
          <w:lang w:val="en-IE"/>
        </w:rPr>
        <w:t xml:space="preserve"> </w:t>
      </w:r>
    </w:p>
    <w:p w14:paraId="7FC55DA1"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w:t>
      </w:r>
      <w:r w:rsidR="0082581A" w:rsidRPr="00B900DD">
        <w:rPr>
          <w:rFonts w:ascii="Calibri" w:hAnsi="Calibri" w:cs="Arial"/>
          <w:color w:val="000000" w:themeColor="text1"/>
          <w:sz w:val="22"/>
          <w:szCs w:val="22"/>
          <w:lang w:val="en-IE"/>
        </w:rPr>
        <w:t xml:space="preserve"> (not to exceed 3 pages);</w:t>
      </w:r>
    </w:p>
    <w:p w14:paraId="51A5E904"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fully completed Key Achievements Form (attached)</w:t>
      </w:r>
      <w:r w:rsidR="00A87EA4" w:rsidRPr="00B900DD">
        <w:rPr>
          <w:rFonts w:ascii="Calibri" w:hAnsi="Calibri" w:cs="Arial"/>
          <w:color w:val="000000" w:themeColor="text1"/>
          <w:sz w:val="22"/>
          <w:szCs w:val="22"/>
          <w:lang w:val="en-IE"/>
        </w:rPr>
        <w:t>;</w:t>
      </w:r>
    </w:p>
    <w:p w14:paraId="7FEFE38C" w14:textId="75B83222" w:rsidR="004433F2" w:rsidRPr="00B900DD" w:rsidRDefault="004433F2" w:rsidP="00E6233C">
      <w:pPr>
        <w:spacing w:line="360" w:lineRule="auto"/>
        <w:ind w:right="-32"/>
        <w:jc w:val="both"/>
        <w:rPr>
          <w:rFonts w:ascii="Calibri" w:hAnsi="Calibri" w:cs="Arial"/>
          <w:bCs/>
          <w:color w:val="000000" w:themeColor="text1"/>
          <w:sz w:val="22"/>
          <w:szCs w:val="22"/>
        </w:rPr>
      </w:pPr>
    </w:p>
    <w:p w14:paraId="2C9ED8B5" w14:textId="5F0FD9E8" w:rsidR="00A23BA3" w:rsidRPr="00A23BA3"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B900DD">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A23BA3" w:rsidRPr="00A23BA3">
        <w:rPr>
          <w:rFonts w:ascii="Calibri" w:eastAsiaTheme="minorHAnsi" w:hAnsi="Calibri" w:cs="Arial"/>
          <w:bCs/>
          <w:color w:val="000000" w:themeColor="text1"/>
          <w:sz w:val="22"/>
          <w:szCs w:val="22"/>
          <w:lang w:val="en-IE" w:eastAsia="en-US"/>
        </w:rPr>
        <w:t xml:space="preserve"> </w:t>
      </w:r>
    </w:p>
    <w:p w14:paraId="54DDA14F" w14:textId="03C0921C" w:rsidR="00D87F60" w:rsidRPr="00BC62B3"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3889739F" w14:textId="497C362E" w:rsidR="008F583D" w:rsidRPr="00DC4826"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14:paraId="0C2576B4" w14:textId="772AC025" w:rsidR="00587932" w:rsidRPr="0062154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2E73DD">
        <w:rPr>
          <w:rFonts w:ascii="Calibri" w:hAnsi="Calibri" w:cs="Arial"/>
          <w:b/>
          <w:color w:val="000000" w:themeColor="text1"/>
          <w:sz w:val="22"/>
          <w:szCs w:val="22"/>
        </w:rPr>
        <w:t xml:space="preserve">strictly </w:t>
      </w:r>
      <w:r w:rsidRPr="002E73DD">
        <w:rPr>
          <w:rFonts w:ascii="Calibri" w:hAnsi="Calibri" w:cs="Arial"/>
          <w:b/>
          <w:color w:val="000000" w:themeColor="text1"/>
          <w:sz w:val="22"/>
          <w:szCs w:val="22"/>
        </w:rPr>
        <w:t>12pm (noon)</w:t>
      </w:r>
      <w:r w:rsidR="00587932" w:rsidRPr="002E73DD">
        <w:rPr>
          <w:rFonts w:ascii="Calibri" w:hAnsi="Calibri" w:cs="Arial"/>
          <w:b/>
          <w:color w:val="000000" w:themeColor="text1"/>
          <w:sz w:val="22"/>
          <w:szCs w:val="22"/>
        </w:rPr>
        <w:t xml:space="preserve"> on</w:t>
      </w:r>
      <w:r w:rsidR="00E14045" w:rsidRPr="002E73DD">
        <w:rPr>
          <w:rFonts w:ascii="Calibri" w:hAnsi="Calibri" w:cs="Arial"/>
          <w:b/>
          <w:color w:val="000000" w:themeColor="text1"/>
          <w:sz w:val="22"/>
          <w:szCs w:val="22"/>
        </w:rPr>
        <w:t xml:space="preserve"> </w:t>
      </w:r>
      <w:r w:rsidR="00937609">
        <w:rPr>
          <w:rFonts w:ascii="Calibri" w:hAnsi="Calibri" w:cs="Arial"/>
          <w:b/>
          <w:color w:val="000000" w:themeColor="text1"/>
          <w:sz w:val="22"/>
          <w:szCs w:val="22"/>
        </w:rPr>
        <w:t>Friday 24</w:t>
      </w:r>
      <w:r w:rsidR="00937609" w:rsidRPr="00937609">
        <w:rPr>
          <w:rFonts w:ascii="Calibri" w:hAnsi="Calibri" w:cs="Arial"/>
          <w:b/>
          <w:color w:val="000000" w:themeColor="text1"/>
          <w:sz w:val="22"/>
          <w:szCs w:val="22"/>
          <w:vertAlign w:val="superscript"/>
        </w:rPr>
        <w:t>th</w:t>
      </w:r>
      <w:r w:rsidR="00937609">
        <w:rPr>
          <w:rFonts w:ascii="Calibri" w:hAnsi="Calibri" w:cs="Arial"/>
          <w:b/>
          <w:color w:val="000000" w:themeColor="text1"/>
          <w:sz w:val="22"/>
          <w:szCs w:val="22"/>
        </w:rPr>
        <w:t xml:space="preserve"> September 2021</w:t>
      </w:r>
      <w:r w:rsidR="002E73DD" w:rsidRPr="002E73DD">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14478600" w14:textId="77777777" w:rsidR="008F583D" w:rsidRPr="00DC4826"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16EC60BB" w14:textId="18B45F2D" w:rsidR="00067B7B" w:rsidRDefault="008F583D" w:rsidP="00E6233C">
      <w:pPr>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w:t>
      </w:r>
      <w:r w:rsidRPr="0098064A">
        <w:rPr>
          <w:rFonts w:asciiTheme="minorHAnsi" w:hAnsiTheme="minorHAnsi" w:cstheme="minorHAnsi"/>
          <w:i/>
          <w:color w:val="000000" w:themeColor="text1"/>
          <w:sz w:val="22"/>
          <w:szCs w:val="22"/>
          <w:lang w:val="en-IE"/>
        </w:rPr>
        <w:t>please email</w:t>
      </w:r>
      <w:r w:rsidR="0093318B" w:rsidRPr="0098064A">
        <w:rPr>
          <w:rFonts w:asciiTheme="minorHAnsi" w:hAnsiTheme="minorHAnsi" w:cstheme="minorHAnsi"/>
          <w:i/>
          <w:color w:val="000000" w:themeColor="text1"/>
          <w:sz w:val="22"/>
          <w:szCs w:val="22"/>
          <w:lang w:val="en-IE"/>
        </w:rPr>
        <w:t xml:space="preserve"> </w:t>
      </w:r>
      <w:r w:rsidR="00937609" w:rsidRPr="00550239">
        <w:rPr>
          <w:rFonts w:asciiTheme="minorHAnsi" w:hAnsiTheme="minorHAnsi" w:cstheme="minorHAnsi"/>
          <w:b/>
          <w:i/>
          <w:sz w:val="22"/>
          <w:szCs w:val="22"/>
          <w:lang w:val="en-IE"/>
        </w:rPr>
        <w:t>ntacareers@rsmireland.ie</w:t>
      </w:r>
      <w:r w:rsidR="00550239">
        <w:rPr>
          <w:rFonts w:asciiTheme="minorHAnsi" w:hAnsiTheme="minorHAnsi" w:cstheme="minorHAnsi"/>
          <w:b/>
          <w:i/>
          <w:sz w:val="22"/>
          <w:szCs w:val="22"/>
          <w:lang w:val="en-IE"/>
        </w:rPr>
        <w:t>.</w:t>
      </w:r>
    </w:p>
    <w:p w14:paraId="7E277584" w14:textId="77777777" w:rsidR="00304B2E" w:rsidRDefault="00304B2E" w:rsidP="00E6233C">
      <w:pPr>
        <w:spacing w:line="360" w:lineRule="auto"/>
        <w:ind w:right="-32"/>
        <w:jc w:val="both"/>
        <w:rPr>
          <w:rFonts w:ascii="Calibri" w:hAnsi="Calibri" w:cs="Arial"/>
          <w:b/>
          <w:i/>
          <w:color w:val="000000" w:themeColor="text1"/>
          <w:sz w:val="22"/>
          <w:szCs w:val="22"/>
          <w:u w:val="single"/>
          <w:lang w:val="en-IE"/>
        </w:rPr>
      </w:pPr>
    </w:p>
    <w:p w14:paraId="217A8B44" w14:textId="236C770F" w:rsidR="00505742" w:rsidRPr="0098064A" w:rsidRDefault="00505742" w:rsidP="00505742">
      <w:pPr>
        <w:spacing w:line="360" w:lineRule="auto"/>
        <w:ind w:right="-32"/>
        <w:jc w:val="both"/>
        <w:rPr>
          <w:rFonts w:asciiTheme="minorHAnsi" w:eastAsiaTheme="minorHAnsi" w:hAnsiTheme="minorHAnsi" w:cstheme="minorHAnsi"/>
          <w:bCs/>
          <w:color w:val="000000" w:themeColor="text1"/>
          <w:sz w:val="22"/>
          <w:szCs w:val="22"/>
          <w:lang w:val="en-IE" w:eastAsia="en-US"/>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e can only accept applications that are</w:t>
      </w:r>
      <w:r w:rsidRPr="00322FAD">
        <w:rPr>
          <w:rFonts w:ascii="Calibri" w:hAnsi="Calibri" w:cs="Arial"/>
          <w:color w:val="000000" w:themeColor="text1"/>
          <w:sz w:val="22"/>
          <w:szCs w:val="22"/>
          <w:lang w:val="en-IE"/>
        </w:rPr>
        <w:t xml:space="preserve"> submitted through the process as set out above </w:t>
      </w:r>
      <w:r w:rsidRPr="0098064A">
        <w:rPr>
          <w:rFonts w:asciiTheme="minorHAnsi" w:hAnsiTheme="minorHAnsi" w:cstheme="minorHAnsi"/>
          <w:color w:val="000000" w:themeColor="text1"/>
          <w:sz w:val="22"/>
          <w:szCs w:val="22"/>
          <w:lang w:val="en-IE"/>
        </w:rPr>
        <w:t>and that</w:t>
      </w:r>
      <w:r w:rsidRPr="0098064A">
        <w:rPr>
          <w:rFonts w:asciiTheme="minorHAnsi" w:eastAsiaTheme="minorHAnsi" w:hAnsiTheme="minorHAnsi" w:cstheme="minorHAnsi"/>
          <w:bCs/>
          <w:color w:val="000000" w:themeColor="text1"/>
          <w:sz w:val="22"/>
          <w:szCs w:val="22"/>
          <w:lang w:val="en-IE" w:eastAsia="en-US"/>
        </w:rPr>
        <w:t xml:space="preserve"> are submitted to </w:t>
      </w:r>
      <w:r w:rsidR="00937609" w:rsidRPr="008B0641">
        <w:rPr>
          <w:rFonts w:asciiTheme="minorHAnsi" w:hAnsiTheme="minorHAnsi" w:cstheme="minorHAnsi"/>
          <w:b/>
          <w:sz w:val="22"/>
          <w:szCs w:val="22"/>
          <w:lang w:val="en-IE"/>
        </w:rPr>
        <w:t>ntacareers@rsmireland.ie</w:t>
      </w:r>
      <w:r w:rsidR="00550239">
        <w:rPr>
          <w:rFonts w:asciiTheme="minorHAnsi" w:hAnsiTheme="minorHAnsi" w:cstheme="minorHAnsi"/>
          <w:b/>
          <w:sz w:val="22"/>
          <w:szCs w:val="22"/>
          <w:lang w:val="en-IE"/>
        </w:rPr>
        <w:t>.</w:t>
      </w:r>
    </w:p>
    <w:p w14:paraId="0AF3DCDA" w14:textId="4C79C6C8" w:rsidR="007A1FEC" w:rsidRDefault="007A1FEC" w:rsidP="00E6233C">
      <w:pPr>
        <w:spacing w:line="360" w:lineRule="auto"/>
        <w:ind w:right="-32"/>
        <w:rPr>
          <w:rFonts w:ascii="Calibri" w:hAnsi="Calibri" w:cs="Arial"/>
          <w:b/>
          <w:i/>
          <w:color w:val="000000" w:themeColor="text1"/>
          <w:sz w:val="22"/>
          <w:szCs w:val="22"/>
          <w:u w:val="single"/>
        </w:rPr>
      </w:pPr>
    </w:p>
    <w:p w14:paraId="638550F4" w14:textId="09BF22AC" w:rsidR="002B6322"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0C7F8F9D" w14:textId="77777777" w:rsidR="00621545" w:rsidRPr="00DC4826" w:rsidRDefault="00621545" w:rsidP="00E6233C">
      <w:pPr>
        <w:spacing w:line="360" w:lineRule="auto"/>
        <w:ind w:right="-32"/>
        <w:rPr>
          <w:rFonts w:ascii="Calibri" w:hAnsi="Calibri" w:cs="Arial"/>
          <w:b/>
          <w:i/>
          <w:color w:val="000000" w:themeColor="text1"/>
          <w:sz w:val="22"/>
          <w:szCs w:val="22"/>
          <w:u w:val="single"/>
        </w:rPr>
      </w:pPr>
    </w:p>
    <w:p w14:paraId="05AE2B9E" w14:textId="5960E601"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56497CA" w14:textId="77777777" w:rsidR="00AC77C9" w:rsidRPr="00DC4826" w:rsidRDefault="00AC77C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5CC1130"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00BC082D"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4892607E"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328C99D1"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56F5B646"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B5E82FB"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63D3B212"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4B63430A"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3A0FC30E"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09BAC38F"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5CED05C3"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0C02E841"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6694B3FE"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71CA01D2"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6DB4BA5D" w14:textId="77777777" w:rsid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3AA267E1" w14:textId="77777777" w:rsidR="007A1FEC" w:rsidRDefault="007A1FEC" w:rsidP="00E6233C">
      <w:pPr>
        <w:spacing w:line="360" w:lineRule="auto"/>
        <w:ind w:right="-32"/>
        <w:jc w:val="both"/>
        <w:rPr>
          <w:rFonts w:ascii="Calibri" w:hAnsi="Calibri"/>
          <w:b/>
          <w:bCs/>
          <w:i/>
          <w:color w:val="000000" w:themeColor="text1"/>
          <w:sz w:val="22"/>
          <w:szCs w:val="22"/>
          <w:u w:val="single"/>
        </w:rPr>
      </w:pPr>
    </w:p>
    <w:p w14:paraId="49E15654" w14:textId="0818CDF8"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64B9B76B"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43BE7B15"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6617A3E9" w14:textId="523812A5" w:rsid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0DB0573B" w14:textId="0136E9A3" w:rsidR="006371AE" w:rsidRPr="00CE6BF1" w:rsidRDefault="006371AE"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33F80FB7"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13FB3BB7" w14:textId="7B48678B" w:rsidR="00772E79" w:rsidRDefault="00CE6BF1" w:rsidP="008B0641">
      <w:pPr>
        <w:tabs>
          <w:tab w:val="left" w:pos="-720"/>
          <w:tab w:val="left" w:pos="0"/>
          <w:tab w:val="left" w:pos="8222"/>
        </w:tabs>
        <w:suppressAutoHyphens/>
        <w:spacing w:line="360" w:lineRule="auto"/>
        <w:ind w:right="-32"/>
        <w:jc w:val="both"/>
        <w:rPr>
          <w:rFonts w:ascii="Calibri" w:hAnsi="Calibri" w:cs="Arial"/>
          <w:b/>
          <w:i/>
          <w:color w:val="000000" w:themeColor="text1"/>
          <w:sz w:val="22"/>
          <w:szCs w:val="22"/>
          <w:u w:val="single"/>
        </w:rPr>
      </w:pPr>
      <w:r w:rsidRPr="00CE6BF1">
        <w:rPr>
          <w:rFonts w:ascii="Calibri" w:hAnsi="Calibri"/>
          <w:sz w:val="22"/>
          <w:szCs w:val="22"/>
          <w:lang w:val="en-IE"/>
        </w:rPr>
        <w:t>The Authority will not be responsible for refunding any expenses incurred by candidates.</w:t>
      </w:r>
    </w:p>
    <w:p w14:paraId="02AE0110" w14:textId="413647DB"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75E250C8" w14:textId="6A752892" w:rsidR="007A1FEC" w:rsidRDefault="000B124C" w:rsidP="00CE4FE7">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2BA25503" w14:textId="77777777" w:rsidR="00CE4FE7" w:rsidRPr="00CE4FE7" w:rsidRDefault="00CE4FE7" w:rsidP="00CE4FE7">
      <w:pPr>
        <w:tabs>
          <w:tab w:val="left" w:pos="8222"/>
        </w:tabs>
        <w:spacing w:line="360" w:lineRule="auto"/>
        <w:ind w:right="-32"/>
        <w:jc w:val="both"/>
        <w:rPr>
          <w:rFonts w:ascii="Calibri" w:hAnsi="Calibri" w:cs="Arial"/>
          <w:color w:val="000000" w:themeColor="text1"/>
          <w:sz w:val="22"/>
          <w:szCs w:val="22"/>
        </w:rPr>
      </w:pPr>
    </w:p>
    <w:p w14:paraId="24AB7F97" w14:textId="447FCCD8"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r w:rsidR="00453B73">
        <w:rPr>
          <w:rFonts w:ascii="Calibri" w:hAnsi="Calibri"/>
          <w:b/>
          <w:bCs/>
          <w:i/>
          <w:color w:val="000000" w:themeColor="text1"/>
          <w:sz w:val="22"/>
          <w:szCs w:val="22"/>
          <w:u w:val="single"/>
        </w:rPr>
        <w:t>Withdrawn</w:t>
      </w:r>
    </w:p>
    <w:p w14:paraId="1BA9B6E5" w14:textId="74CEEA98" w:rsidR="00F67F91"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319EC7BE" w14:textId="76C25DA8"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336186DC" w14:textId="77777777" w:rsidR="00DC6B93" w:rsidRPr="00DC4826" w:rsidRDefault="008F583D" w:rsidP="0011621D">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3F7F80A9"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1977ABF6" w14:textId="490F1CD7" w:rsidR="005C42D7" w:rsidRPr="00DC4826" w:rsidRDefault="00587932" w:rsidP="00E6233C">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w:t>
      </w:r>
      <w:r w:rsidRPr="0011621D">
        <w:rPr>
          <w:rFonts w:asciiTheme="minorHAnsi" w:hAnsiTheme="minorHAnsi" w:cstheme="minorHAnsi"/>
          <w:b/>
          <w:color w:val="000000" w:themeColor="text1"/>
          <w:sz w:val="22"/>
          <w:szCs w:val="22"/>
        </w:rPr>
        <w:t>contact</w:t>
      </w:r>
      <w:r w:rsidR="0011621D">
        <w:rPr>
          <w:rFonts w:asciiTheme="minorHAnsi" w:hAnsiTheme="minorHAnsi" w:cstheme="minorHAnsi"/>
          <w:b/>
          <w:color w:val="000000" w:themeColor="text1"/>
          <w:sz w:val="22"/>
          <w:szCs w:val="22"/>
        </w:rPr>
        <w:t xml:space="preserve"> </w:t>
      </w:r>
      <w:r w:rsidR="00937609" w:rsidRPr="008B0641">
        <w:rPr>
          <w:rFonts w:asciiTheme="minorHAnsi" w:hAnsiTheme="minorHAnsi" w:cstheme="minorHAnsi"/>
          <w:b/>
          <w:sz w:val="22"/>
          <w:szCs w:val="22"/>
          <w:lang w:val="en-IE"/>
        </w:rPr>
        <w:t>ntacareers@rsmireland.ie</w:t>
      </w:r>
      <w:r w:rsidR="00550239">
        <w:rPr>
          <w:rFonts w:asciiTheme="minorHAnsi" w:hAnsiTheme="minorHAnsi" w:cstheme="minorHAnsi"/>
          <w:b/>
          <w:sz w:val="22"/>
          <w:szCs w:val="22"/>
          <w:lang w:val="en-IE"/>
        </w:rPr>
        <w:t>.</w:t>
      </w:r>
      <w:r w:rsidR="00937609" w:rsidRPr="00937609">
        <w:rPr>
          <w:rFonts w:asciiTheme="minorHAnsi" w:hAnsiTheme="minorHAnsi" w:cstheme="minorHAnsi"/>
          <w:b/>
          <w:smallCaps/>
          <w:sz w:val="22"/>
          <w:szCs w:val="22"/>
          <w:lang w:val="en-IE"/>
        </w:rPr>
        <w:t xml:space="preserve">      </w:t>
      </w:r>
    </w:p>
    <w:p w14:paraId="1F0CCAAB" w14:textId="77777777" w:rsidR="00A76FB6" w:rsidRDefault="00A76FB6" w:rsidP="00E6233C">
      <w:pPr>
        <w:spacing w:line="360" w:lineRule="auto"/>
        <w:ind w:right="-32"/>
        <w:rPr>
          <w:rFonts w:ascii="Calibri" w:hAnsi="Calibri" w:cs="Arial"/>
          <w:b/>
          <w:color w:val="000000" w:themeColor="text1"/>
          <w:sz w:val="22"/>
          <w:szCs w:val="22"/>
        </w:rPr>
      </w:pPr>
    </w:p>
    <w:p w14:paraId="7E8658E9" w14:textId="411AF958" w:rsidR="00250AE6" w:rsidRDefault="00250AE6" w:rsidP="00E6233C">
      <w:pPr>
        <w:spacing w:line="360" w:lineRule="auto"/>
        <w:ind w:right="-32"/>
        <w:rPr>
          <w:rFonts w:ascii="Calibri" w:eastAsia="Calibri" w:hAnsi="Calibri" w:cs="Arial"/>
          <w:b/>
          <w:color w:val="000000" w:themeColor="text1"/>
          <w:sz w:val="32"/>
          <w:szCs w:val="32"/>
          <w:lang w:val="en-IE"/>
        </w:rPr>
      </w:pPr>
    </w:p>
    <w:p w14:paraId="6DC16EFF" w14:textId="40E396FB" w:rsidR="00CE4FE7" w:rsidRDefault="000129B1" w:rsidP="00F67F91">
      <w:pP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br w:type="page"/>
      </w:r>
    </w:p>
    <w:p w14:paraId="0371AE56" w14:textId="2D5CE536" w:rsidR="00B26CA5" w:rsidRPr="008A0B4E" w:rsidRDefault="00937609" w:rsidP="008A0B4E">
      <w:pPr>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t>Software Engineer</w:t>
      </w:r>
      <w:r w:rsidR="00B15796">
        <w:rPr>
          <w:rFonts w:ascii="Calibri" w:eastAsia="Calibri" w:hAnsi="Calibri" w:cs="Arial"/>
          <w:b/>
          <w:color w:val="000000" w:themeColor="text1"/>
          <w:sz w:val="32"/>
          <w:szCs w:val="32"/>
          <w:lang w:val="en-IE"/>
        </w:rPr>
        <w:t>-</w:t>
      </w:r>
      <w:r w:rsidR="00802483">
        <w:rPr>
          <w:rFonts w:ascii="Calibri" w:eastAsia="Calibri" w:hAnsi="Calibri" w:cs="Arial"/>
          <w:b/>
          <w:color w:val="000000" w:themeColor="text1"/>
          <w:sz w:val="32"/>
          <w:szCs w:val="32"/>
          <w:lang w:val="en-IE"/>
        </w:rPr>
        <w:t xml:space="preserve"> </w:t>
      </w:r>
      <w:r w:rsidR="00CA57E9" w:rsidRPr="005B6C24">
        <w:rPr>
          <w:rFonts w:ascii="Calibri" w:eastAsia="Calibri" w:hAnsi="Calibri" w:cs="Arial"/>
          <w:b/>
          <w:color w:val="000000" w:themeColor="text1"/>
          <w:sz w:val="32"/>
          <w:szCs w:val="32"/>
          <w:lang w:val="en-IE"/>
        </w:rPr>
        <w:t>Key</w:t>
      </w:r>
      <w:r w:rsidR="00643481" w:rsidRPr="005B6C24">
        <w:rPr>
          <w:rFonts w:ascii="Calibri" w:eastAsia="Calibri" w:hAnsi="Calibri" w:cs="Arial"/>
          <w:b/>
          <w:color w:val="000000" w:themeColor="text1"/>
          <w:sz w:val="32"/>
          <w:szCs w:val="32"/>
          <w:lang w:val="en-IE"/>
        </w:rPr>
        <w:t xml:space="preserve"> Competencies</w:t>
      </w:r>
    </w:p>
    <w:tbl>
      <w:tblPr>
        <w:tblStyle w:val="TableGrid"/>
        <w:tblW w:w="10490" w:type="dxa"/>
        <w:tblInd w:w="-714" w:type="dxa"/>
        <w:tblLook w:val="04A0" w:firstRow="1" w:lastRow="0" w:firstColumn="1" w:lastColumn="0" w:noHBand="0" w:noVBand="1"/>
      </w:tblPr>
      <w:tblGrid>
        <w:gridCol w:w="1843"/>
        <w:gridCol w:w="8647"/>
      </w:tblGrid>
      <w:tr w:rsidR="00937609" w14:paraId="37BA5613" w14:textId="77777777" w:rsidTr="00937609">
        <w:tc>
          <w:tcPr>
            <w:tcW w:w="1843" w:type="dxa"/>
            <w:vMerge w:val="restart"/>
            <w:tcBorders>
              <w:top w:val="single" w:sz="4" w:space="0" w:color="FFFFFF"/>
              <w:left w:val="single" w:sz="4" w:space="0" w:color="FFFFFF" w:themeColor="background1"/>
              <w:bottom w:val="single" w:sz="4" w:space="0" w:color="FFFFFF" w:themeColor="background1"/>
              <w:right w:val="single" w:sz="4" w:space="0" w:color="FFFFFF"/>
            </w:tcBorders>
            <w:shd w:val="clear" w:color="auto" w:fill="FABF8F" w:themeFill="accent6" w:themeFillTint="99"/>
            <w:hideMark/>
          </w:tcPr>
          <w:p w14:paraId="70D41D9E" w14:textId="77777777" w:rsidR="00937609" w:rsidRDefault="00937609">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Team Leadership</w:t>
            </w:r>
          </w:p>
        </w:tc>
        <w:tc>
          <w:tcPr>
            <w:tcW w:w="8647"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hideMark/>
          </w:tcPr>
          <w:p w14:paraId="14811975"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Works with the team to facilitate high performance, developing clear and realistic objectives and addressing any performance issues if they arise</w:t>
            </w:r>
          </w:p>
        </w:tc>
      </w:tr>
      <w:tr w:rsidR="00937609" w14:paraId="5F3B364B" w14:textId="77777777" w:rsidTr="00937609">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0284F611" w14:textId="77777777" w:rsidR="00937609" w:rsidRDefault="00937609">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41E09183"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Provides clear information and advice as to what is required of the team</w:t>
            </w:r>
          </w:p>
        </w:tc>
      </w:tr>
      <w:tr w:rsidR="00937609" w14:paraId="052BE7C6" w14:textId="77777777" w:rsidTr="00937609">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7D9EB4B5" w14:textId="77777777" w:rsidR="00937609" w:rsidRDefault="00937609">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4C877F4F"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Strives to develop and implement new ways of working effectively to meet objectives</w:t>
            </w:r>
          </w:p>
        </w:tc>
      </w:tr>
      <w:tr w:rsidR="00937609" w14:paraId="7A86C40A" w14:textId="77777777" w:rsidTr="00937609">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006743E4" w14:textId="77777777" w:rsidR="00937609" w:rsidRDefault="00937609">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14A434B5"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Leads the team by example, coaching and supporting individuals as required</w:t>
            </w:r>
          </w:p>
        </w:tc>
      </w:tr>
      <w:tr w:rsidR="00937609" w14:paraId="10CE02EE" w14:textId="77777777" w:rsidTr="00937609">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1F1BBC5C" w14:textId="77777777" w:rsidR="00937609" w:rsidRDefault="00937609">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0615E3BA"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Places high importance on staff development, training and maximising skills and capacity of team</w:t>
            </w:r>
          </w:p>
        </w:tc>
      </w:tr>
      <w:tr w:rsidR="00937609" w14:paraId="409F0A92" w14:textId="77777777" w:rsidTr="00937609">
        <w:trPr>
          <w:trHeight w:val="213"/>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4A532C51" w14:textId="77777777" w:rsidR="00937609" w:rsidRDefault="00937609">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hideMark/>
          </w:tcPr>
          <w:p w14:paraId="73D800AE"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Is flexible and willing to adapt, positively contributing to the implementation of change</w:t>
            </w:r>
          </w:p>
        </w:tc>
      </w:tr>
      <w:tr w:rsidR="00937609" w14:paraId="41EADEA3" w14:textId="77777777" w:rsidTr="00937609">
        <w:tc>
          <w:tcPr>
            <w:tcW w:w="18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hideMark/>
          </w:tcPr>
          <w:p w14:paraId="30656A84" w14:textId="77777777" w:rsidR="00937609" w:rsidRDefault="00937609">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Judgement, Analysis &amp; Decision Making</w:t>
            </w:r>
          </w:p>
        </w:tc>
        <w:tc>
          <w:tcPr>
            <w:tcW w:w="8647"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3DB41DE0"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Gathers and analyses information from relevant sources, whether financial, numerical or otherwise weighing up a range of critical factors</w:t>
            </w:r>
          </w:p>
        </w:tc>
      </w:tr>
      <w:tr w:rsidR="00937609" w14:paraId="5609BE47" w14:textId="77777777" w:rsidTr="00937609">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A6BD8E5" w14:textId="77777777" w:rsidR="00937609" w:rsidRDefault="00937609">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466CC68C"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Takes account of any broader issues, agendas, sensitivities and related implications when making decisions</w:t>
            </w:r>
          </w:p>
        </w:tc>
      </w:tr>
      <w:tr w:rsidR="00937609" w14:paraId="3F6C6522" w14:textId="77777777" w:rsidTr="00937609">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ED58654" w14:textId="77777777" w:rsidR="00937609" w:rsidRDefault="00937609">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708F2ADD"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Uses previous knowledge and experience in order to guide decisions</w:t>
            </w:r>
          </w:p>
        </w:tc>
      </w:tr>
      <w:tr w:rsidR="00937609" w14:paraId="5C759C81" w14:textId="77777777" w:rsidTr="00937609">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C70A524" w14:textId="77777777" w:rsidR="00937609" w:rsidRDefault="00937609">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487C1D1C"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Uses judgement to make sound decisions with a well reasoned rationale and stands by these</w:t>
            </w:r>
          </w:p>
        </w:tc>
      </w:tr>
      <w:tr w:rsidR="00937609" w14:paraId="402BD0F0" w14:textId="77777777" w:rsidTr="00937609">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701D8D5" w14:textId="77777777" w:rsidR="00937609" w:rsidRDefault="00937609">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0CE8204D"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Puts forward solutions to address problems</w:t>
            </w:r>
          </w:p>
        </w:tc>
      </w:tr>
      <w:tr w:rsidR="00937609" w14:paraId="1F0B1523" w14:textId="77777777" w:rsidTr="00937609">
        <w:tc>
          <w:tcPr>
            <w:tcW w:w="18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hideMark/>
          </w:tcPr>
          <w:p w14:paraId="6BFB4C0B" w14:textId="77777777" w:rsidR="00937609" w:rsidRDefault="00937609">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Management &amp; Delivery of Results</w:t>
            </w:r>
          </w:p>
        </w:tc>
        <w:tc>
          <w:tcPr>
            <w:tcW w:w="8647" w:type="dxa"/>
            <w:tcBorders>
              <w:top w:val="single" w:sz="4" w:space="0" w:color="FFFFFF"/>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22A13F6E"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Takes responsibility and is accountable for the delivery of agreed objectives</w:t>
            </w:r>
          </w:p>
        </w:tc>
      </w:tr>
      <w:tr w:rsidR="00937609" w14:paraId="00D75F17" w14:textId="77777777" w:rsidTr="00937609">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7369FB5" w14:textId="77777777" w:rsidR="00937609" w:rsidRDefault="00937609">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55999AE0"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Successfully manages a range of different projects and work activities at the same time</w:t>
            </w:r>
          </w:p>
        </w:tc>
      </w:tr>
      <w:tr w:rsidR="00937609" w14:paraId="55FDE635" w14:textId="77777777" w:rsidTr="00937609">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167B56B" w14:textId="77777777" w:rsidR="00937609" w:rsidRDefault="00937609">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62A7AF53"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Structures and organises their own and others work effectively</w:t>
            </w:r>
          </w:p>
        </w:tc>
      </w:tr>
      <w:tr w:rsidR="00937609" w14:paraId="7BCD857F" w14:textId="77777777" w:rsidTr="00937609">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8755E0B" w14:textId="77777777" w:rsidR="00937609" w:rsidRDefault="00937609">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19A576DC"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Is logical and pragmatic in approach, delivering the best possible results with the resources available</w:t>
            </w:r>
          </w:p>
        </w:tc>
      </w:tr>
      <w:tr w:rsidR="00937609" w14:paraId="30200FCB" w14:textId="77777777" w:rsidTr="00937609">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6876674" w14:textId="77777777" w:rsidR="00937609" w:rsidRDefault="00937609">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637239CB"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Delegates work effectively, providing clear information and evidence as to what is required</w:t>
            </w:r>
          </w:p>
        </w:tc>
      </w:tr>
      <w:tr w:rsidR="00937609" w14:paraId="7990F9E9" w14:textId="77777777" w:rsidTr="00937609">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90A9990" w14:textId="77777777" w:rsidR="00937609" w:rsidRDefault="00937609">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06B219B5"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Proactively identifies areas for improvement and develops practical suggestions for their implementation</w:t>
            </w:r>
          </w:p>
        </w:tc>
      </w:tr>
      <w:tr w:rsidR="00937609" w14:paraId="22708C59" w14:textId="77777777" w:rsidTr="00937609">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9D05296" w14:textId="77777777" w:rsidR="00937609" w:rsidRDefault="00937609">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57FD108B"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Demonstrates enthusiasm for new developments/ changing work practices and strives to implement these change effectively</w:t>
            </w:r>
          </w:p>
        </w:tc>
      </w:tr>
      <w:tr w:rsidR="00937609" w14:paraId="76B37932" w14:textId="77777777" w:rsidTr="00937609">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2C502BB" w14:textId="77777777" w:rsidR="00937609" w:rsidRDefault="00937609">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6B0695F3"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lang w:val="en-US"/>
              </w:rPr>
            </w:pPr>
            <w:r>
              <w:rPr>
                <w:rFonts w:ascii="Calibri" w:eastAsia="Calibri" w:hAnsi="Calibri" w:cs="Arial"/>
                <w:color w:val="000000" w:themeColor="text1"/>
                <w:sz w:val="17"/>
                <w:szCs w:val="17"/>
                <w:lang w:val="en-US"/>
              </w:rPr>
              <w:t>Applies appropriate systems/ processes to enable quality checking of all activities and outputs</w:t>
            </w:r>
          </w:p>
        </w:tc>
      </w:tr>
      <w:tr w:rsidR="00937609" w14:paraId="7094E549" w14:textId="77777777" w:rsidTr="00937609">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E3D5EFC" w14:textId="77777777" w:rsidR="00937609" w:rsidRDefault="00937609">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hideMark/>
          </w:tcPr>
          <w:p w14:paraId="7371D212"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Practices and promotes a strong focus on delivering high quality customer service, for internal and external customers</w:t>
            </w:r>
          </w:p>
        </w:tc>
      </w:tr>
      <w:tr w:rsidR="00937609" w14:paraId="7B663F7E" w14:textId="77777777" w:rsidTr="00937609">
        <w:tc>
          <w:tcPr>
            <w:tcW w:w="1843" w:type="dxa"/>
            <w:vMerge w:val="restart"/>
            <w:tcBorders>
              <w:top w:val="single" w:sz="4" w:space="0" w:color="FFFFFF"/>
              <w:left w:val="single" w:sz="4" w:space="0" w:color="FFFFFF"/>
              <w:bottom w:val="single" w:sz="4" w:space="0" w:color="FFFFFF"/>
              <w:right w:val="single" w:sz="4" w:space="0" w:color="FFFFFF"/>
            </w:tcBorders>
            <w:shd w:val="clear" w:color="auto" w:fill="92CDDC" w:themeFill="accent5" w:themeFillTint="99"/>
            <w:hideMark/>
          </w:tcPr>
          <w:p w14:paraId="1B2D1F54" w14:textId="77777777" w:rsidR="00937609" w:rsidRDefault="00937609">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Interpersonal &amp; Communication Skills</w:t>
            </w:r>
          </w:p>
        </w:tc>
        <w:tc>
          <w:tcPr>
            <w:tcW w:w="8647" w:type="dxa"/>
            <w:tcBorders>
              <w:top w:val="single" w:sz="4" w:space="0" w:color="FFFFFF"/>
              <w:left w:val="single" w:sz="4" w:space="0" w:color="FFFFFF"/>
              <w:bottom w:val="single" w:sz="4" w:space="0" w:color="92CDDC" w:themeColor="accent5" w:themeTint="99"/>
              <w:right w:val="single" w:sz="4" w:space="0" w:color="FFFFFF"/>
            </w:tcBorders>
            <w:shd w:val="clear" w:color="auto" w:fill="DAEEF3" w:themeFill="accent5" w:themeFillTint="33"/>
            <w:hideMark/>
          </w:tcPr>
          <w:p w14:paraId="2D178C18"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Builds and maintains contact with colleagues and other stakeholders to assist in performing role</w:t>
            </w:r>
          </w:p>
        </w:tc>
      </w:tr>
      <w:tr w:rsidR="00937609" w14:paraId="09816383" w14:textId="77777777" w:rsidTr="00937609">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1C9ECF9E" w14:textId="77777777" w:rsidR="00937609" w:rsidRDefault="00937609">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138FAA35"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Acts as an effective link between staff and senior management</w:t>
            </w:r>
          </w:p>
        </w:tc>
      </w:tr>
      <w:tr w:rsidR="00937609" w14:paraId="0045DC8A" w14:textId="77777777" w:rsidTr="00937609">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43D34B2B" w14:textId="77777777" w:rsidR="00937609" w:rsidRDefault="00937609">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1BF77B67"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Encourages open and constructive discussions around work issues</w:t>
            </w:r>
          </w:p>
        </w:tc>
      </w:tr>
      <w:tr w:rsidR="00937609" w14:paraId="7398C83B" w14:textId="77777777" w:rsidTr="00937609">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132A3D81" w14:textId="77777777" w:rsidR="00937609" w:rsidRDefault="00937609">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56862726"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Projects conviction, gaining buy-in by outlining relevant information and selling benefits</w:t>
            </w:r>
          </w:p>
        </w:tc>
      </w:tr>
      <w:tr w:rsidR="00937609" w14:paraId="2EAA9AA3" w14:textId="77777777" w:rsidTr="00937609">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47467346" w14:textId="77777777" w:rsidR="00937609" w:rsidRDefault="00937609">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74C1175F"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Treats others with diplomacy, tact, courtesy and respect, even in challenging circumstances</w:t>
            </w:r>
          </w:p>
        </w:tc>
      </w:tr>
      <w:tr w:rsidR="00937609" w14:paraId="030B35DE" w14:textId="77777777" w:rsidTr="00937609">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61FB3442" w14:textId="77777777" w:rsidR="00937609" w:rsidRDefault="00937609">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7D10A808"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Presents information clearly, concisely and confidently when speaking and in writing</w:t>
            </w:r>
          </w:p>
        </w:tc>
      </w:tr>
      <w:tr w:rsidR="00937609" w14:paraId="3B0FD5D9" w14:textId="77777777" w:rsidTr="00937609">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601E3BF8" w14:textId="77777777" w:rsidR="00937609" w:rsidRDefault="00937609">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FFFFFF"/>
              <w:right w:val="single" w:sz="4" w:space="0" w:color="FFFFFF"/>
            </w:tcBorders>
            <w:shd w:val="clear" w:color="auto" w:fill="DAEEF3" w:themeFill="accent5" w:themeFillTint="33"/>
            <w:hideMark/>
          </w:tcPr>
          <w:p w14:paraId="02EF8D64"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Collaborates and supports colleagues to achieve organisational goals</w:t>
            </w:r>
          </w:p>
        </w:tc>
      </w:tr>
      <w:tr w:rsidR="00937609" w14:paraId="362EEC9F" w14:textId="77777777" w:rsidTr="00937609">
        <w:trPr>
          <w:trHeight w:val="552"/>
        </w:trPr>
        <w:tc>
          <w:tcPr>
            <w:tcW w:w="1843" w:type="dxa"/>
            <w:vMerge w:val="restart"/>
            <w:tcBorders>
              <w:top w:val="single" w:sz="4" w:space="0" w:color="FFFFFF"/>
              <w:left w:val="single" w:sz="4" w:space="0" w:color="FFFFFF"/>
              <w:bottom w:val="single" w:sz="4" w:space="0" w:color="FFFFFF"/>
              <w:right w:val="single" w:sz="4" w:space="0" w:color="FFFFFF"/>
            </w:tcBorders>
            <w:shd w:val="clear" w:color="auto" w:fill="C2D69B" w:themeFill="accent3" w:themeFillTint="99"/>
            <w:hideMark/>
          </w:tcPr>
          <w:p w14:paraId="698BB93A" w14:textId="77777777" w:rsidR="00937609" w:rsidRDefault="00937609">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Specialist Knowledge, Expertise and Self Development</w:t>
            </w:r>
          </w:p>
        </w:tc>
        <w:tc>
          <w:tcPr>
            <w:tcW w:w="8647"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hideMark/>
          </w:tcPr>
          <w:p w14:paraId="304DDD48"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Has a clear understanding of the roles, objectives and targets of self and team and how they fit into the work of the unit and Department/ Organisation and effectively communicates this to others</w:t>
            </w:r>
          </w:p>
        </w:tc>
      </w:tr>
      <w:tr w:rsidR="00937609" w14:paraId="47EE8391" w14:textId="77777777" w:rsidTr="00937609">
        <w:trPr>
          <w:trHeight w:val="448"/>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413864F5" w14:textId="77777777" w:rsidR="00937609" w:rsidRDefault="00937609">
            <w:pPr>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hideMark/>
          </w:tcPr>
          <w:p w14:paraId="2B85D2A3"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Has high levels of expertise and broad Public Sector knowledge relevant to his/her area of work</w:t>
            </w:r>
          </w:p>
        </w:tc>
      </w:tr>
      <w:tr w:rsidR="00937609" w14:paraId="040A9C61" w14:textId="77777777" w:rsidTr="00937609">
        <w:trPr>
          <w:trHeight w:val="171"/>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43A2F0A" w14:textId="77777777" w:rsidR="00937609" w:rsidRDefault="00937609">
            <w:pPr>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FFFFFF"/>
              <w:right w:val="single" w:sz="4" w:space="0" w:color="FFFFFF"/>
            </w:tcBorders>
            <w:shd w:val="clear" w:color="auto" w:fill="EAF1DD" w:themeFill="accent3" w:themeFillTint="33"/>
            <w:hideMark/>
          </w:tcPr>
          <w:p w14:paraId="672B528B"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Focuses on self-development, striving to improve performance</w:t>
            </w:r>
          </w:p>
        </w:tc>
      </w:tr>
      <w:tr w:rsidR="00937609" w14:paraId="01A976D1" w14:textId="77777777" w:rsidTr="00937609">
        <w:tc>
          <w:tcPr>
            <w:tcW w:w="1843" w:type="dxa"/>
            <w:vMerge w:val="restart"/>
            <w:tcBorders>
              <w:top w:val="single" w:sz="4" w:space="0" w:color="FFFFFF"/>
              <w:left w:val="single" w:sz="4" w:space="0" w:color="FFFFFF"/>
              <w:bottom w:val="single" w:sz="4" w:space="0" w:color="FFFFFF"/>
              <w:right w:val="single" w:sz="4" w:space="0" w:color="FFFFFF"/>
            </w:tcBorders>
            <w:shd w:val="clear" w:color="auto" w:fill="B2A1C7" w:themeFill="accent4" w:themeFillTint="99"/>
            <w:hideMark/>
          </w:tcPr>
          <w:p w14:paraId="261DEEB6" w14:textId="77777777" w:rsidR="00937609" w:rsidRDefault="00937609">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Drive &amp; Commitment to Public Service Values</w:t>
            </w:r>
          </w:p>
        </w:tc>
        <w:tc>
          <w:tcPr>
            <w:tcW w:w="8647"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hideMark/>
          </w:tcPr>
          <w:p w14:paraId="655B7BCE"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Strives to perform at a high level, investing significant energy to achieve agreed objectives</w:t>
            </w:r>
          </w:p>
        </w:tc>
      </w:tr>
      <w:tr w:rsidR="00937609" w14:paraId="6149BE66" w14:textId="77777777" w:rsidTr="00937609">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D3FCF65" w14:textId="77777777" w:rsidR="00937609" w:rsidRDefault="00937609">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74043A9E"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Demonstrates resilience in the face of challenging circumstances and high demands</w:t>
            </w:r>
          </w:p>
        </w:tc>
      </w:tr>
      <w:tr w:rsidR="00937609" w14:paraId="37BDB041" w14:textId="77777777" w:rsidTr="00937609">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651A4AC2" w14:textId="77777777" w:rsidR="00937609" w:rsidRDefault="00937609">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3CB2F069"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Is personally trustworthy and can be relied upon</w:t>
            </w:r>
          </w:p>
        </w:tc>
      </w:tr>
      <w:tr w:rsidR="00937609" w14:paraId="71D01EB8" w14:textId="77777777" w:rsidTr="00937609">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031F8BBA" w14:textId="77777777" w:rsidR="00937609" w:rsidRDefault="00937609">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6C401770"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Ensures that customers are at the heart of all services provided</w:t>
            </w:r>
          </w:p>
        </w:tc>
      </w:tr>
      <w:tr w:rsidR="00937609" w14:paraId="395CB742" w14:textId="77777777" w:rsidTr="00937609">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8377380" w14:textId="77777777" w:rsidR="00937609" w:rsidRDefault="00937609">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hideMark/>
          </w:tcPr>
          <w:p w14:paraId="6256DCAD" w14:textId="77777777" w:rsidR="00937609" w:rsidRDefault="00937609">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Upholds high standards of honesty, ethics and integrity</w:t>
            </w:r>
          </w:p>
        </w:tc>
      </w:tr>
    </w:tbl>
    <w:p w14:paraId="7CD02778" w14:textId="77777777" w:rsidR="00F67F91" w:rsidRDefault="00F67F91" w:rsidP="00937609">
      <w:pPr>
        <w:tabs>
          <w:tab w:val="left" w:pos="709"/>
          <w:tab w:val="left" w:pos="1985"/>
          <w:tab w:val="left" w:pos="2552"/>
        </w:tabs>
        <w:spacing w:line="360" w:lineRule="auto"/>
        <w:ind w:right="-32"/>
        <w:rPr>
          <w:rFonts w:ascii="Calibri" w:eastAsia="Calibri" w:hAnsi="Calibri" w:cs="Arial"/>
          <w:b/>
          <w:color w:val="000000" w:themeColor="text1"/>
          <w:sz w:val="32"/>
          <w:szCs w:val="32"/>
          <w:highlight w:val="yellow"/>
        </w:rPr>
      </w:pPr>
    </w:p>
    <w:p w14:paraId="28DDA8C9" w14:textId="39954674" w:rsidR="007E6AE4" w:rsidRPr="00643481" w:rsidRDefault="00937609"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lang w:val="en-IE"/>
        </w:rPr>
        <w:t>Software Engineer</w:t>
      </w:r>
      <w:r>
        <w:rPr>
          <w:rFonts w:ascii="Calibri" w:eastAsia="Calibri" w:hAnsi="Calibri" w:cs="Arial"/>
          <w:b/>
          <w:color w:val="000000" w:themeColor="text1"/>
          <w:sz w:val="32"/>
          <w:szCs w:val="32"/>
        </w:rPr>
        <w:t xml:space="preserve"> </w:t>
      </w:r>
      <w:r w:rsidR="008E628E">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5AA0FA90" w14:textId="77777777"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6CB95474"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1CE9E6CC"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5447CEF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1DABB2E"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F4BC66E" w14:textId="77777777"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390820F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68A80851" w14:textId="77777777" w:rsidTr="00B67903">
        <w:tc>
          <w:tcPr>
            <w:tcW w:w="1276" w:type="dxa"/>
          </w:tcPr>
          <w:p w14:paraId="07E53D49"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006CCAAD"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7B3FFBA7" w14:textId="77777777" w:rsidTr="00B67903">
        <w:tc>
          <w:tcPr>
            <w:tcW w:w="1276" w:type="dxa"/>
          </w:tcPr>
          <w:p w14:paraId="1153F17C"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5C63C9C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2BDA762A" w14:textId="77777777" w:rsidTr="00B67903">
        <w:tc>
          <w:tcPr>
            <w:tcW w:w="1276" w:type="dxa"/>
          </w:tcPr>
          <w:p w14:paraId="60A63040"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6295E76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6D67FE78" w14:textId="77777777" w:rsidTr="00B67903">
        <w:tc>
          <w:tcPr>
            <w:tcW w:w="1276" w:type="dxa"/>
          </w:tcPr>
          <w:p w14:paraId="76F401BF"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09F3EA1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499A2F7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3B1AC09E" w14:textId="28E3C955"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F67F91">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36D99A14"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0C5C3A94" w14:textId="372C3AD4"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34F56605"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493FF6B0" w14:textId="335091C8" w:rsidR="00BE194F"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p>
    <w:p w14:paraId="79A07520" w14:textId="42D873C0" w:rsidR="00937609" w:rsidRDefault="004C5C6B" w:rsidP="00937609">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t>Software Engineer</w:t>
      </w:r>
      <w:r w:rsidR="00937609">
        <w:rPr>
          <w:rFonts w:ascii="Calibri" w:eastAsia="Calibri" w:hAnsi="Calibri" w:cs="Arial"/>
          <w:b/>
          <w:color w:val="000000" w:themeColor="text1"/>
          <w:sz w:val="32"/>
          <w:szCs w:val="32"/>
          <w:lang w:val="en-IE"/>
        </w:rPr>
        <w:t xml:space="preserve"> - Key Achievements Form</w:t>
      </w:r>
    </w:p>
    <w:p w14:paraId="1BBA4C3B" w14:textId="77777777" w:rsidR="00937609" w:rsidRDefault="00937609" w:rsidP="00937609">
      <w:pPr>
        <w:spacing w:line="360" w:lineRule="auto"/>
        <w:ind w:right="-32"/>
        <w:jc w:val="center"/>
        <w:rPr>
          <w:rFonts w:ascii="Calibri" w:hAnsi="Calibri" w:cs="Arial"/>
          <w:color w:val="000000" w:themeColor="text1"/>
          <w:sz w:val="24"/>
          <w:szCs w:val="24"/>
        </w:rPr>
      </w:pPr>
    </w:p>
    <w:p w14:paraId="550B33CC" w14:textId="77777777" w:rsidR="00937609" w:rsidRDefault="00937609" w:rsidP="00937609">
      <w:pPr>
        <w:tabs>
          <w:tab w:val="left" w:pos="0"/>
        </w:tabs>
        <w:suppressAutoHyphens/>
        <w:spacing w:line="360" w:lineRule="auto"/>
        <w:ind w:right="-32"/>
        <w:jc w:val="both"/>
        <w:rPr>
          <w:rFonts w:ascii="Calibri" w:hAnsi="Calibri" w:cs="Arial"/>
          <w:color w:val="000000" w:themeColor="text1"/>
          <w:sz w:val="22"/>
          <w:szCs w:val="22"/>
        </w:rPr>
      </w:pPr>
      <w:r>
        <w:rPr>
          <w:rFonts w:ascii="Calibri" w:hAnsi="Calibri" w:cs="Arial"/>
          <w:color w:val="000000"/>
          <w:sz w:val="24"/>
          <w:szCs w:val="24"/>
          <w:u w:val="single"/>
        </w:rPr>
        <w:t>Please complete all sections of the form below.</w:t>
      </w:r>
    </w:p>
    <w:p w14:paraId="29CEF413" w14:textId="77777777" w:rsidR="00937609" w:rsidRDefault="00937609" w:rsidP="00937609">
      <w:pPr>
        <w:tabs>
          <w:tab w:val="left" w:pos="0"/>
        </w:tabs>
        <w:suppressAutoHyphens/>
        <w:spacing w:line="360" w:lineRule="auto"/>
        <w:ind w:right="-32"/>
        <w:jc w:val="both"/>
        <w:rPr>
          <w:rFonts w:ascii="Calibri" w:hAnsi="Calibri" w:cs="Arial"/>
          <w:color w:val="000000" w:themeColor="text1"/>
          <w:sz w:val="22"/>
          <w:szCs w:val="22"/>
        </w:rPr>
      </w:pPr>
    </w:p>
    <w:p w14:paraId="03764403" w14:textId="77777777" w:rsidR="00937609" w:rsidRDefault="00937609" w:rsidP="00937609">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 xml:space="preserve">Name: </w:t>
      </w:r>
    </w:p>
    <w:p w14:paraId="6B1BE906" w14:textId="77777777" w:rsidR="00937609" w:rsidRDefault="00937609" w:rsidP="00937609">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5"/>
      </w:tblGrid>
      <w:tr w:rsidR="00937609" w14:paraId="09550AB3" w14:textId="77777777" w:rsidTr="00937609">
        <w:trPr>
          <w:trHeight w:val="411"/>
        </w:trPr>
        <w:tc>
          <w:tcPr>
            <w:tcW w:w="9039" w:type="dxa"/>
            <w:tcBorders>
              <w:top w:val="single" w:sz="4" w:space="0" w:color="auto"/>
              <w:left w:val="single" w:sz="4" w:space="0" w:color="auto"/>
              <w:bottom w:val="single" w:sz="4" w:space="0" w:color="auto"/>
              <w:right w:val="single" w:sz="4" w:space="0" w:color="auto"/>
            </w:tcBorders>
            <w:shd w:val="clear" w:color="auto" w:fill="7030A0"/>
            <w:hideMark/>
          </w:tcPr>
          <w:p w14:paraId="28C78564" w14:textId="77777777" w:rsidR="00937609" w:rsidRDefault="00937609">
            <w:pPr>
              <w:spacing w:after="200" w:line="360" w:lineRule="auto"/>
              <w:ind w:right="-32"/>
              <w:rPr>
                <w:rFonts w:asciiTheme="minorHAnsi" w:eastAsiaTheme="minorHAnsi" w:hAnsiTheme="minorHAnsi" w:cstheme="minorHAnsi"/>
                <w:b/>
                <w:color w:val="000000"/>
                <w:sz w:val="22"/>
                <w:szCs w:val="22"/>
                <w:highlight w:val="yellow"/>
                <w:lang w:val="en-IE" w:eastAsia="en-US"/>
              </w:rPr>
            </w:pPr>
            <w:r>
              <w:rPr>
                <w:rFonts w:asciiTheme="minorHAnsi" w:eastAsiaTheme="minorHAnsi" w:hAnsiTheme="minorHAnsi" w:cstheme="minorHAnsi"/>
                <w:b/>
                <w:color w:val="FFFFFF" w:themeColor="background1"/>
                <w:sz w:val="22"/>
                <w:szCs w:val="22"/>
                <w:lang w:val="en-IE" w:eastAsia="en-US"/>
              </w:rPr>
              <w:t>Team Leadership</w:t>
            </w:r>
          </w:p>
        </w:tc>
      </w:tr>
      <w:tr w:rsidR="00937609" w14:paraId="1C637B71" w14:textId="77777777" w:rsidTr="00937609">
        <w:trPr>
          <w:trHeight w:val="1277"/>
        </w:trPr>
        <w:tc>
          <w:tcPr>
            <w:tcW w:w="9039" w:type="dxa"/>
            <w:tcBorders>
              <w:top w:val="single" w:sz="4" w:space="0" w:color="auto"/>
              <w:left w:val="single" w:sz="4" w:space="0" w:color="auto"/>
              <w:bottom w:val="single" w:sz="4" w:space="0" w:color="auto"/>
              <w:right w:val="single" w:sz="4" w:space="0" w:color="auto"/>
            </w:tcBorders>
          </w:tcPr>
          <w:p w14:paraId="1E881F70" w14:textId="77777777" w:rsidR="00937609" w:rsidRDefault="00937609">
            <w:pPr>
              <w:spacing w:after="200" w:line="360" w:lineRule="auto"/>
              <w:ind w:right="-32"/>
              <w:rPr>
                <w:rFonts w:asciiTheme="minorHAnsi" w:eastAsiaTheme="minorHAnsi" w:hAnsiTheme="minorHAnsi" w:cstheme="minorHAnsi"/>
                <w:color w:val="000000"/>
                <w:sz w:val="22"/>
                <w:szCs w:val="22"/>
                <w:lang w:val="en-IE" w:eastAsia="en-US"/>
              </w:rPr>
            </w:pPr>
            <w:r>
              <w:rPr>
                <w:rFonts w:asciiTheme="minorHAnsi" w:eastAsiaTheme="minorHAnsi" w:hAnsiTheme="minorHAnsi" w:cstheme="minorHAnsi"/>
                <w:color w:val="000000"/>
                <w:sz w:val="22"/>
                <w:szCs w:val="22"/>
                <w:lang w:val="en-IE" w:eastAsia="en-US"/>
              </w:rPr>
              <w:t>Answer:</w:t>
            </w:r>
          </w:p>
          <w:p w14:paraId="672ADE2E" w14:textId="77777777" w:rsidR="00937609" w:rsidRDefault="00937609">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729A8A63" w14:textId="77777777" w:rsidR="00937609" w:rsidRDefault="00937609">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2DBBE596" w14:textId="77777777" w:rsidR="00937609" w:rsidRDefault="00937609">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937609" w14:paraId="6084640B" w14:textId="77777777" w:rsidTr="00937609">
        <w:trPr>
          <w:trHeight w:val="432"/>
        </w:trPr>
        <w:tc>
          <w:tcPr>
            <w:tcW w:w="9039" w:type="dxa"/>
            <w:tcBorders>
              <w:top w:val="single" w:sz="4" w:space="0" w:color="auto"/>
              <w:left w:val="single" w:sz="4" w:space="0" w:color="auto"/>
              <w:bottom w:val="single" w:sz="4" w:space="0" w:color="auto"/>
              <w:right w:val="single" w:sz="4" w:space="0" w:color="auto"/>
            </w:tcBorders>
            <w:shd w:val="clear" w:color="auto" w:fill="7030A0"/>
            <w:hideMark/>
          </w:tcPr>
          <w:p w14:paraId="2F8370A0" w14:textId="77777777" w:rsidR="00937609" w:rsidRDefault="00937609">
            <w:pPr>
              <w:spacing w:after="200" w:line="360" w:lineRule="auto"/>
              <w:ind w:right="-32"/>
              <w:rPr>
                <w:rFonts w:asciiTheme="minorHAnsi" w:eastAsiaTheme="minorHAnsi" w:hAnsiTheme="minorHAnsi" w:cstheme="minorHAnsi"/>
                <w:i/>
                <w:sz w:val="22"/>
                <w:szCs w:val="22"/>
                <w:lang w:val="en-IE" w:eastAsia="en-US"/>
              </w:rPr>
            </w:pPr>
            <w:r>
              <w:rPr>
                <w:rFonts w:asciiTheme="minorHAnsi" w:eastAsiaTheme="minorHAnsi" w:hAnsiTheme="minorHAnsi" w:cstheme="minorHAnsi"/>
                <w:b/>
                <w:color w:val="FFFFFF" w:themeColor="background1"/>
                <w:sz w:val="22"/>
                <w:szCs w:val="22"/>
                <w:lang w:val="en-IE" w:eastAsia="en-US"/>
              </w:rPr>
              <w:t>Judgement, Analysis &amp; Decision Making</w:t>
            </w:r>
          </w:p>
        </w:tc>
      </w:tr>
      <w:tr w:rsidR="00937609" w14:paraId="77AA2E87" w14:textId="77777777" w:rsidTr="00937609">
        <w:trPr>
          <w:trHeight w:val="1245"/>
        </w:trPr>
        <w:tc>
          <w:tcPr>
            <w:tcW w:w="9039" w:type="dxa"/>
            <w:tcBorders>
              <w:top w:val="single" w:sz="4" w:space="0" w:color="auto"/>
              <w:left w:val="single" w:sz="4" w:space="0" w:color="auto"/>
              <w:bottom w:val="single" w:sz="4" w:space="0" w:color="auto"/>
              <w:right w:val="single" w:sz="4" w:space="0" w:color="auto"/>
            </w:tcBorders>
          </w:tcPr>
          <w:p w14:paraId="51FEE37F" w14:textId="77777777" w:rsidR="00937609" w:rsidRDefault="00937609">
            <w:pPr>
              <w:spacing w:after="200" w:line="360" w:lineRule="auto"/>
              <w:ind w:right="-32"/>
              <w:rPr>
                <w:rFonts w:asciiTheme="minorHAnsi" w:eastAsiaTheme="minorHAnsi" w:hAnsiTheme="minorHAnsi" w:cstheme="minorHAnsi"/>
                <w:color w:val="000000"/>
                <w:sz w:val="22"/>
                <w:szCs w:val="22"/>
                <w:lang w:val="en-IE" w:eastAsia="en-US"/>
              </w:rPr>
            </w:pPr>
            <w:r>
              <w:rPr>
                <w:rFonts w:asciiTheme="minorHAnsi" w:eastAsiaTheme="minorHAnsi" w:hAnsiTheme="minorHAnsi" w:cstheme="minorHAnsi"/>
                <w:color w:val="000000"/>
                <w:sz w:val="22"/>
                <w:szCs w:val="22"/>
                <w:lang w:val="en-IE" w:eastAsia="en-US"/>
              </w:rPr>
              <w:t>Answer:</w:t>
            </w:r>
          </w:p>
          <w:p w14:paraId="3A6A4F63" w14:textId="77777777" w:rsidR="00937609" w:rsidRDefault="00937609">
            <w:pPr>
              <w:spacing w:after="200" w:line="360" w:lineRule="auto"/>
              <w:ind w:right="-32"/>
              <w:rPr>
                <w:rFonts w:asciiTheme="minorHAnsi" w:eastAsiaTheme="minorHAnsi" w:hAnsiTheme="minorHAnsi" w:cstheme="minorHAnsi"/>
                <w:color w:val="000000"/>
                <w:sz w:val="22"/>
                <w:szCs w:val="22"/>
                <w:lang w:val="en-IE" w:eastAsia="en-US"/>
              </w:rPr>
            </w:pPr>
          </w:p>
          <w:p w14:paraId="1B74510C" w14:textId="77777777" w:rsidR="00937609" w:rsidRDefault="00937609">
            <w:pPr>
              <w:spacing w:after="200" w:line="360" w:lineRule="auto"/>
              <w:ind w:right="-32"/>
              <w:rPr>
                <w:rFonts w:asciiTheme="minorHAnsi" w:eastAsiaTheme="minorHAnsi" w:hAnsiTheme="minorHAnsi" w:cstheme="minorHAnsi"/>
                <w:color w:val="000000"/>
                <w:sz w:val="22"/>
                <w:szCs w:val="22"/>
                <w:lang w:val="en-IE" w:eastAsia="en-US"/>
              </w:rPr>
            </w:pPr>
          </w:p>
          <w:p w14:paraId="58560928" w14:textId="77777777" w:rsidR="00937609" w:rsidRDefault="00937609">
            <w:pPr>
              <w:spacing w:after="200" w:line="360" w:lineRule="auto"/>
              <w:ind w:right="-32"/>
              <w:rPr>
                <w:rFonts w:asciiTheme="minorHAnsi" w:eastAsiaTheme="minorHAnsi" w:hAnsiTheme="minorHAnsi" w:cstheme="minorHAnsi"/>
                <w:color w:val="000000"/>
                <w:sz w:val="22"/>
                <w:szCs w:val="22"/>
                <w:lang w:val="en-IE" w:eastAsia="en-US"/>
              </w:rPr>
            </w:pPr>
          </w:p>
        </w:tc>
      </w:tr>
      <w:tr w:rsidR="00937609" w14:paraId="4BF27880" w14:textId="77777777" w:rsidTr="00937609">
        <w:trPr>
          <w:trHeight w:val="555"/>
        </w:trPr>
        <w:tc>
          <w:tcPr>
            <w:tcW w:w="9039" w:type="dxa"/>
            <w:tcBorders>
              <w:top w:val="single" w:sz="4" w:space="0" w:color="auto"/>
              <w:left w:val="single" w:sz="4" w:space="0" w:color="auto"/>
              <w:bottom w:val="single" w:sz="4" w:space="0" w:color="auto"/>
              <w:right w:val="single" w:sz="4" w:space="0" w:color="auto"/>
            </w:tcBorders>
            <w:shd w:val="clear" w:color="auto" w:fill="7030A0"/>
            <w:hideMark/>
          </w:tcPr>
          <w:p w14:paraId="56C7D991" w14:textId="77777777" w:rsidR="00937609" w:rsidRDefault="00937609">
            <w:pPr>
              <w:spacing w:after="200" w:line="360" w:lineRule="auto"/>
              <w:ind w:right="-32"/>
              <w:rPr>
                <w:rFonts w:asciiTheme="minorHAnsi" w:eastAsiaTheme="minorHAnsi" w:hAnsiTheme="minorHAnsi" w:cstheme="minorHAnsi"/>
                <w:color w:val="000000"/>
                <w:sz w:val="22"/>
                <w:szCs w:val="22"/>
                <w:lang w:val="en-IE" w:eastAsia="en-US"/>
              </w:rPr>
            </w:pPr>
            <w:r>
              <w:rPr>
                <w:rFonts w:asciiTheme="minorHAnsi" w:eastAsiaTheme="minorHAnsi" w:hAnsiTheme="minorHAnsi" w:cstheme="minorHAnsi"/>
                <w:b/>
                <w:color w:val="FFFFFF" w:themeColor="background1"/>
                <w:sz w:val="22"/>
                <w:szCs w:val="22"/>
                <w:lang w:val="en-IE" w:eastAsia="en-US"/>
              </w:rPr>
              <w:t>Management &amp; Delivery of Results</w:t>
            </w:r>
          </w:p>
        </w:tc>
      </w:tr>
      <w:tr w:rsidR="00937609" w14:paraId="5BE813E5" w14:textId="77777777" w:rsidTr="00937609">
        <w:trPr>
          <w:trHeight w:val="1245"/>
        </w:trPr>
        <w:tc>
          <w:tcPr>
            <w:tcW w:w="9039" w:type="dxa"/>
            <w:tcBorders>
              <w:top w:val="single" w:sz="4" w:space="0" w:color="auto"/>
              <w:left w:val="single" w:sz="4" w:space="0" w:color="auto"/>
              <w:bottom w:val="single" w:sz="4" w:space="0" w:color="auto"/>
              <w:right w:val="single" w:sz="4" w:space="0" w:color="auto"/>
            </w:tcBorders>
          </w:tcPr>
          <w:p w14:paraId="3005A4C3" w14:textId="77777777" w:rsidR="00937609" w:rsidRDefault="00937609">
            <w:pPr>
              <w:spacing w:after="200" w:line="360" w:lineRule="auto"/>
              <w:ind w:right="-32"/>
              <w:rPr>
                <w:rFonts w:asciiTheme="minorHAnsi" w:eastAsiaTheme="minorHAnsi" w:hAnsiTheme="minorHAnsi" w:cstheme="minorHAnsi"/>
                <w:color w:val="000000"/>
                <w:sz w:val="22"/>
                <w:szCs w:val="22"/>
                <w:lang w:val="en-IE" w:eastAsia="en-US"/>
              </w:rPr>
            </w:pPr>
            <w:r>
              <w:rPr>
                <w:rFonts w:asciiTheme="minorHAnsi" w:eastAsiaTheme="minorHAnsi" w:hAnsiTheme="minorHAnsi" w:cstheme="minorHAnsi"/>
                <w:color w:val="000000"/>
                <w:sz w:val="22"/>
                <w:szCs w:val="22"/>
                <w:lang w:val="en-IE" w:eastAsia="en-US"/>
              </w:rPr>
              <w:t>Answer:</w:t>
            </w:r>
          </w:p>
          <w:p w14:paraId="638E93A5" w14:textId="77777777" w:rsidR="00937609" w:rsidRDefault="00937609">
            <w:pPr>
              <w:spacing w:after="200" w:line="360" w:lineRule="auto"/>
              <w:ind w:right="-32"/>
              <w:rPr>
                <w:rFonts w:asciiTheme="minorHAnsi" w:eastAsiaTheme="minorHAnsi" w:hAnsiTheme="minorHAnsi" w:cstheme="minorHAnsi"/>
                <w:b/>
                <w:sz w:val="22"/>
                <w:szCs w:val="22"/>
                <w:lang w:val="en-IE" w:eastAsia="en-US"/>
              </w:rPr>
            </w:pPr>
          </w:p>
          <w:p w14:paraId="6FC313BB" w14:textId="77777777" w:rsidR="00937609" w:rsidRDefault="00937609">
            <w:pPr>
              <w:spacing w:after="200" w:line="360" w:lineRule="auto"/>
              <w:ind w:right="-32"/>
              <w:rPr>
                <w:rFonts w:asciiTheme="minorHAnsi" w:eastAsiaTheme="minorHAnsi" w:hAnsiTheme="minorHAnsi" w:cstheme="minorHAnsi"/>
                <w:b/>
                <w:sz w:val="22"/>
                <w:szCs w:val="22"/>
                <w:lang w:val="en-IE" w:eastAsia="en-US"/>
              </w:rPr>
            </w:pPr>
          </w:p>
          <w:p w14:paraId="29D8D144" w14:textId="77777777" w:rsidR="00937609" w:rsidRDefault="00937609">
            <w:pPr>
              <w:spacing w:after="200" w:line="360" w:lineRule="auto"/>
              <w:ind w:right="-32"/>
              <w:rPr>
                <w:rFonts w:asciiTheme="minorHAnsi" w:eastAsiaTheme="minorHAnsi" w:hAnsiTheme="minorHAnsi" w:cstheme="minorHAnsi"/>
                <w:b/>
                <w:sz w:val="22"/>
                <w:szCs w:val="22"/>
                <w:lang w:val="en-IE" w:eastAsia="en-US"/>
              </w:rPr>
            </w:pPr>
          </w:p>
          <w:p w14:paraId="7DE0D991" w14:textId="77777777" w:rsidR="00937609" w:rsidRDefault="00937609">
            <w:pPr>
              <w:spacing w:after="200" w:line="360" w:lineRule="auto"/>
              <w:ind w:right="-32"/>
              <w:rPr>
                <w:rFonts w:asciiTheme="minorHAnsi" w:eastAsiaTheme="minorHAnsi" w:hAnsiTheme="minorHAnsi" w:cstheme="minorHAnsi"/>
                <w:b/>
                <w:sz w:val="22"/>
                <w:szCs w:val="22"/>
                <w:lang w:val="en-IE" w:eastAsia="en-US"/>
              </w:rPr>
            </w:pPr>
          </w:p>
          <w:p w14:paraId="360794E6" w14:textId="77777777" w:rsidR="00937609" w:rsidRDefault="00937609">
            <w:pPr>
              <w:spacing w:after="200" w:line="360" w:lineRule="auto"/>
              <w:ind w:right="-32"/>
              <w:rPr>
                <w:rFonts w:asciiTheme="minorHAnsi" w:eastAsiaTheme="minorHAnsi" w:hAnsiTheme="minorHAnsi" w:cstheme="minorHAnsi"/>
                <w:b/>
                <w:sz w:val="22"/>
                <w:szCs w:val="22"/>
                <w:lang w:val="en-IE" w:eastAsia="en-US"/>
              </w:rPr>
            </w:pPr>
          </w:p>
        </w:tc>
      </w:tr>
      <w:tr w:rsidR="00937609" w14:paraId="7D27A90F" w14:textId="77777777" w:rsidTr="00937609">
        <w:trPr>
          <w:trHeight w:val="1245"/>
        </w:trPr>
        <w:tc>
          <w:tcPr>
            <w:tcW w:w="9039"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Y="1"/>
              <w:tblOverlap w:val="never"/>
              <w:tblW w:w="9045" w:type="dxa"/>
              <w:tblLayout w:type="fixed"/>
              <w:tblLook w:val="01E0" w:firstRow="1" w:lastRow="1" w:firstColumn="1" w:lastColumn="1" w:noHBand="0" w:noVBand="0"/>
            </w:tblPr>
            <w:tblGrid>
              <w:gridCol w:w="9045"/>
            </w:tblGrid>
            <w:tr w:rsidR="00937609" w14:paraId="28B3A45D" w14:textId="77777777">
              <w:trPr>
                <w:trHeight w:val="555"/>
              </w:trPr>
              <w:tc>
                <w:tcPr>
                  <w:tcW w:w="9039" w:type="dxa"/>
                  <w:shd w:val="clear" w:color="auto" w:fill="7030A0"/>
                  <w:hideMark/>
                </w:tcPr>
                <w:p w14:paraId="715017F2" w14:textId="77777777" w:rsidR="00937609" w:rsidRDefault="00937609">
                  <w:pPr>
                    <w:spacing w:after="200" w:line="360" w:lineRule="auto"/>
                    <w:ind w:right="-32"/>
                    <w:rPr>
                      <w:rFonts w:asciiTheme="minorHAnsi" w:eastAsiaTheme="minorHAnsi" w:hAnsiTheme="minorHAnsi" w:cstheme="minorHAnsi"/>
                      <w:b/>
                      <w:sz w:val="22"/>
                      <w:szCs w:val="22"/>
                      <w:lang w:val="en-IE" w:eastAsia="en-US"/>
                    </w:rPr>
                  </w:pPr>
                  <w:r>
                    <w:rPr>
                      <w:rFonts w:asciiTheme="minorHAnsi" w:eastAsiaTheme="minorHAnsi" w:hAnsiTheme="minorHAnsi" w:cstheme="minorHAnsi"/>
                      <w:b/>
                      <w:color w:val="FFFFFF" w:themeColor="background1"/>
                      <w:sz w:val="22"/>
                      <w:szCs w:val="22"/>
                      <w:lang w:val="en-IE" w:eastAsia="en-US"/>
                    </w:rPr>
                    <w:t>Interpersonal &amp; Communication Skills</w:t>
                  </w:r>
                </w:p>
              </w:tc>
            </w:tr>
            <w:tr w:rsidR="00937609" w14:paraId="194EBFE5" w14:textId="77777777">
              <w:trPr>
                <w:trHeight w:val="1245"/>
              </w:trPr>
              <w:tc>
                <w:tcPr>
                  <w:tcW w:w="9039" w:type="dxa"/>
                </w:tcPr>
                <w:p w14:paraId="0EB54A99" w14:textId="77777777" w:rsidR="00937609" w:rsidRDefault="00937609">
                  <w:pPr>
                    <w:spacing w:after="200" w:line="360" w:lineRule="auto"/>
                    <w:ind w:right="-32"/>
                    <w:rPr>
                      <w:rFonts w:asciiTheme="minorHAnsi" w:eastAsiaTheme="minorHAnsi" w:hAnsiTheme="minorHAnsi" w:cstheme="minorHAnsi"/>
                      <w:sz w:val="22"/>
                      <w:szCs w:val="22"/>
                      <w:lang w:val="en-IE" w:eastAsia="en-US"/>
                    </w:rPr>
                  </w:pPr>
                  <w:r>
                    <w:rPr>
                      <w:rFonts w:asciiTheme="minorHAnsi" w:eastAsiaTheme="minorHAnsi" w:hAnsiTheme="minorHAnsi" w:cstheme="minorHAnsi"/>
                      <w:sz w:val="22"/>
                      <w:szCs w:val="22"/>
                      <w:lang w:val="en-IE" w:eastAsia="en-US"/>
                    </w:rPr>
                    <w:t>Answer:</w:t>
                  </w:r>
                </w:p>
                <w:p w14:paraId="5BFB75A5" w14:textId="77777777" w:rsidR="00937609" w:rsidRDefault="00937609">
                  <w:pPr>
                    <w:spacing w:after="200" w:line="360" w:lineRule="auto"/>
                    <w:ind w:right="-32"/>
                    <w:rPr>
                      <w:rFonts w:asciiTheme="minorHAnsi" w:eastAsiaTheme="minorHAnsi" w:hAnsiTheme="minorHAnsi" w:cstheme="minorHAnsi"/>
                      <w:b/>
                      <w:sz w:val="22"/>
                      <w:szCs w:val="22"/>
                      <w:lang w:val="en-IE" w:eastAsia="en-US"/>
                    </w:rPr>
                  </w:pPr>
                </w:p>
                <w:p w14:paraId="58DD1F45" w14:textId="77777777" w:rsidR="00937609" w:rsidRDefault="00937609">
                  <w:pPr>
                    <w:spacing w:after="200" w:line="360" w:lineRule="auto"/>
                    <w:ind w:right="-32"/>
                    <w:rPr>
                      <w:rFonts w:asciiTheme="minorHAnsi" w:eastAsiaTheme="minorHAnsi" w:hAnsiTheme="minorHAnsi" w:cstheme="minorHAnsi"/>
                      <w:b/>
                      <w:sz w:val="22"/>
                      <w:szCs w:val="22"/>
                      <w:lang w:val="en-IE" w:eastAsia="en-US"/>
                    </w:rPr>
                  </w:pPr>
                </w:p>
                <w:p w14:paraId="36057C39" w14:textId="77777777" w:rsidR="00937609" w:rsidRDefault="00937609">
                  <w:pPr>
                    <w:spacing w:after="200" w:line="360" w:lineRule="auto"/>
                    <w:ind w:right="-32"/>
                    <w:rPr>
                      <w:rFonts w:asciiTheme="minorHAnsi" w:eastAsiaTheme="minorHAnsi" w:hAnsiTheme="minorHAnsi" w:cstheme="minorHAnsi"/>
                      <w:b/>
                      <w:sz w:val="22"/>
                      <w:szCs w:val="22"/>
                      <w:lang w:val="en-IE" w:eastAsia="en-US"/>
                    </w:rPr>
                  </w:pPr>
                </w:p>
                <w:p w14:paraId="0B7B6E9A" w14:textId="77777777" w:rsidR="00937609" w:rsidRDefault="00937609">
                  <w:pPr>
                    <w:spacing w:after="200" w:line="360" w:lineRule="auto"/>
                    <w:ind w:right="-32"/>
                    <w:rPr>
                      <w:rFonts w:asciiTheme="minorHAnsi" w:eastAsiaTheme="minorHAnsi" w:hAnsiTheme="minorHAnsi" w:cstheme="minorHAnsi"/>
                      <w:b/>
                      <w:sz w:val="22"/>
                      <w:szCs w:val="22"/>
                      <w:lang w:val="en-IE" w:eastAsia="en-US"/>
                    </w:rPr>
                  </w:pPr>
                </w:p>
              </w:tc>
            </w:tr>
          </w:tbl>
          <w:p w14:paraId="7D2485A3" w14:textId="77777777" w:rsidR="00937609" w:rsidRDefault="00937609">
            <w:pPr>
              <w:spacing w:after="200" w:line="360" w:lineRule="auto"/>
              <w:ind w:right="-32"/>
              <w:rPr>
                <w:rFonts w:asciiTheme="minorHAnsi" w:eastAsiaTheme="minorHAnsi" w:hAnsiTheme="minorHAnsi" w:cstheme="minorHAnsi"/>
                <w:color w:val="000000"/>
                <w:sz w:val="22"/>
                <w:szCs w:val="22"/>
                <w:lang w:val="en-IE" w:eastAsia="en-US"/>
              </w:rPr>
            </w:pPr>
          </w:p>
        </w:tc>
      </w:tr>
      <w:tr w:rsidR="00937609" w14:paraId="5614EADD" w14:textId="77777777" w:rsidTr="00937609">
        <w:trPr>
          <w:trHeight w:val="622"/>
        </w:trPr>
        <w:tc>
          <w:tcPr>
            <w:tcW w:w="9039" w:type="dxa"/>
            <w:tcBorders>
              <w:top w:val="single" w:sz="4" w:space="0" w:color="auto"/>
              <w:left w:val="single" w:sz="4" w:space="0" w:color="auto"/>
              <w:bottom w:val="single" w:sz="4" w:space="0" w:color="auto"/>
              <w:right w:val="single" w:sz="4" w:space="0" w:color="auto"/>
            </w:tcBorders>
            <w:shd w:val="clear" w:color="auto" w:fill="7030A0"/>
            <w:hideMark/>
          </w:tcPr>
          <w:p w14:paraId="758DA58C" w14:textId="77777777" w:rsidR="00937609" w:rsidRDefault="00937609">
            <w:pPr>
              <w:spacing w:line="360" w:lineRule="auto"/>
              <w:ind w:right="-32"/>
              <w:rPr>
                <w:rFonts w:asciiTheme="minorHAnsi" w:hAnsiTheme="minorHAnsi" w:cstheme="minorHAnsi"/>
                <w:b/>
                <w:color w:val="000000"/>
                <w:sz w:val="22"/>
                <w:szCs w:val="22"/>
              </w:rPr>
            </w:pPr>
            <w:r>
              <w:rPr>
                <w:rFonts w:asciiTheme="minorHAnsi" w:hAnsiTheme="minorHAnsi" w:cstheme="minorHAnsi"/>
                <w:b/>
                <w:color w:val="FFFFFF" w:themeColor="background1"/>
                <w:sz w:val="22"/>
                <w:szCs w:val="22"/>
              </w:rPr>
              <w:t>Specialist Knowledge, Expertise and Self Development</w:t>
            </w:r>
          </w:p>
        </w:tc>
      </w:tr>
      <w:tr w:rsidR="00937609" w14:paraId="15ADF6BA" w14:textId="77777777" w:rsidTr="00937609">
        <w:trPr>
          <w:trHeight w:val="1277"/>
        </w:trPr>
        <w:tc>
          <w:tcPr>
            <w:tcW w:w="9039" w:type="dxa"/>
            <w:tcBorders>
              <w:top w:val="single" w:sz="4" w:space="0" w:color="auto"/>
              <w:left w:val="single" w:sz="4" w:space="0" w:color="auto"/>
              <w:bottom w:val="single" w:sz="4" w:space="0" w:color="auto"/>
              <w:right w:val="single" w:sz="4" w:space="0" w:color="auto"/>
            </w:tcBorders>
          </w:tcPr>
          <w:p w14:paraId="7B82F5A0" w14:textId="77777777" w:rsidR="00937609" w:rsidRDefault="00937609">
            <w:pPr>
              <w:spacing w:after="200" w:line="360" w:lineRule="auto"/>
              <w:ind w:right="-32"/>
              <w:rPr>
                <w:rFonts w:asciiTheme="minorHAnsi" w:eastAsiaTheme="minorHAnsi" w:hAnsiTheme="minorHAnsi" w:cstheme="minorHAnsi"/>
                <w:color w:val="000000"/>
                <w:sz w:val="22"/>
                <w:szCs w:val="22"/>
                <w:lang w:val="en-IE" w:eastAsia="en-US"/>
              </w:rPr>
            </w:pPr>
            <w:r>
              <w:rPr>
                <w:rFonts w:asciiTheme="minorHAnsi" w:eastAsiaTheme="minorHAnsi" w:hAnsiTheme="minorHAnsi" w:cstheme="minorHAnsi"/>
                <w:color w:val="000000"/>
                <w:sz w:val="22"/>
                <w:szCs w:val="22"/>
                <w:lang w:val="en-IE" w:eastAsia="en-US"/>
              </w:rPr>
              <w:t>Answer:</w:t>
            </w:r>
          </w:p>
          <w:p w14:paraId="6A15F70E" w14:textId="77777777" w:rsidR="00937609" w:rsidRDefault="00937609">
            <w:pPr>
              <w:spacing w:after="200" w:line="360" w:lineRule="auto"/>
              <w:ind w:right="-32"/>
              <w:rPr>
                <w:rFonts w:asciiTheme="minorHAnsi" w:eastAsiaTheme="minorHAnsi" w:hAnsiTheme="minorHAnsi" w:cstheme="minorHAnsi"/>
                <w:color w:val="000000"/>
                <w:sz w:val="22"/>
                <w:szCs w:val="22"/>
                <w:lang w:val="en-IE" w:eastAsia="en-US"/>
              </w:rPr>
            </w:pPr>
          </w:p>
          <w:p w14:paraId="67B3BEB5" w14:textId="77777777" w:rsidR="00937609" w:rsidRDefault="00937609">
            <w:pPr>
              <w:spacing w:after="200" w:line="360" w:lineRule="auto"/>
              <w:ind w:right="-32"/>
              <w:rPr>
                <w:rFonts w:asciiTheme="minorHAnsi" w:eastAsiaTheme="minorHAnsi" w:hAnsiTheme="minorHAnsi" w:cstheme="minorHAnsi"/>
                <w:color w:val="000000"/>
                <w:sz w:val="22"/>
                <w:szCs w:val="22"/>
                <w:lang w:val="en-IE" w:eastAsia="en-US"/>
              </w:rPr>
            </w:pPr>
          </w:p>
          <w:p w14:paraId="75A811CC" w14:textId="77777777" w:rsidR="00937609" w:rsidRDefault="00937609">
            <w:pPr>
              <w:spacing w:after="200" w:line="360" w:lineRule="auto"/>
              <w:ind w:right="-32"/>
              <w:rPr>
                <w:rFonts w:asciiTheme="minorHAnsi" w:eastAsiaTheme="minorHAnsi" w:hAnsiTheme="minorHAnsi" w:cstheme="minorHAnsi"/>
                <w:color w:val="000000"/>
                <w:sz w:val="22"/>
                <w:szCs w:val="22"/>
                <w:lang w:val="en-IE" w:eastAsia="en-US"/>
              </w:rPr>
            </w:pPr>
          </w:p>
          <w:p w14:paraId="4BBFBC77" w14:textId="77777777" w:rsidR="00937609" w:rsidRDefault="00937609">
            <w:pPr>
              <w:spacing w:after="200" w:line="360" w:lineRule="auto"/>
              <w:ind w:right="-32"/>
              <w:rPr>
                <w:rFonts w:asciiTheme="minorHAnsi" w:eastAsiaTheme="minorHAnsi" w:hAnsiTheme="minorHAnsi" w:cstheme="minorHAnsi"/>
                <w:color w:val="000000"/>
                <w:sz w:val="22"/>
                <w:szCs w:val="22"/>
                <w:lang w:val="en-IE" w:eastAsia="en-US"/>
              </w:rPr>
            </w:pPr>
          </w:p>
        </w:tc>
      </w:tr>
    </w:tbl>
    <w:p w14:paraId="064B7C3D" w14:textId="680277F9" w:rsidR="007B2AB5" w:rsidRDefault="007B2AB5" w:rsidP="00937609">
      <w:pPr>
        <w:rPr>
          <w:rFonts w:asciiTheme="minorHAnsi" w:eastAsiaTheme="minorHAnsi" w:hAnsiTheme="minorHAnsi" w:cstheme="minorHAnsi"/>
          <w:b/>
          <w:color w:val="000000" w:themeColor="text1"/>
          <w:sz w:val="24"/>
          <w:szCs w:val="24"/>
          <w:lang w:val="en-IE" w:eastAsia="en-US"/>
        </w:rPr>
      </w:pPr>
    </w:p>
    <w:p w14:paraId="08BF1ED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7716BAE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1415C2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86D2126"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29CC37D"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32FC0B3"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605310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DD3D4F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7B5C2A1"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5A368A3"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8E9F15A" w14:textId="51541A10"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61DCBE3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5C51EACD" w14:textId="139C437E"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6CD60007"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7C5AE4"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5CB7B05F" w14:textId="77777777" w:rsidR="00461D9C" w:rsidRPr="000B7AEF"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F61AA9" w14:textId="63DC0C63" w:rsidR="00461D9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A692C7D" w14:textId="7E0BC4D2"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56979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2A6013E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14:paraId="4636C1F8" w14:textId="77777777" w:rsidTr="006044B2">
        <w:tc>
          <w:tcPr>
            <w:tcW w:w="1668" w:type="dxa"/>
            <w:shd w:val="clear" w:color="auto" w:fill="0F243E" w:themeFill="text2" w:themeFillShade="80"/>
          </w:tcPr>
          <w:p w14:paraId="42E8924F"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6F41B12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1F086021" w14:textId="77777777" w:rsidTr="006044B2">
        <w:tc>
          <w:tcPr>
            <w:tcW w:w="1668" w:type="dxa"/>
          </w:tcPr>
          <w:p w14:paraId="3DBC30F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77AF66D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31EA4E23" w14:textId="77777777" w:rsidTr="006044B2">
        <w:tc>
          <w:tcPr>
            <w:tcW w:w="1668" w:type="dxa"/>
          </w:tcPr>
          <w:p w14:paraId="1F5CA3B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400243A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074A7E61" w14:textId="77777777" w:rsidTr="006044B2">
        <w:tc>
          <w:tcPr>
            <w:tcW w:w="1668" w:type="dxa"/>
          </w:tcPr>
          <w:p w14:paraId="04C460D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7CC406E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565D965E" w14:textId="77777777" w:rsidTr="006044B2">
        <w:tc>
          <w:tcPr>
            <w:tcW w:w="1668" w:type="dxa"/>
          </w:tcPr>
          <w:p w14:paraId="4FDEFF6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38F97DD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729E5C89" w14:textId="77777777" w:rsidTr="006044B2">
        <w:tc>
          <w:tcPr>
            <w:tcW w:w="1668" w:type="dxa"/>
          </w:tcPr>
          <w:p w14:paraId="5F5E784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463822D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4050F5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CE026D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6EFDB9A9" w14:textId="1A989885"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423B9501" w14:textId="2504AEF8"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14:paraId="2F3CD8CD" w14:textId="1A512461"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5ED59B5"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5883A37"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562DF140" w14:textId="77B6A75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53EA560"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B8D079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14:paraId="507D0211" w14:textId="77777777" w:rsidTr="006044B2">
        <w:tc>
          <w:tcPr>
            <w:tcW w:w="1668" w:type="dxa"/>
            <w:shd w:val="clear" w:color="auto" w:fill="0F243E" w:themeFill="text2" w:themeFillShade="80"/>
          </w:tcPr>
          <w:p w14:paraId="2C693D98"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5C6CAED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25BFEB00" w14:textId="77777777" w:rsidTr="006044B2">
        <w:tc>
          <w:tcPr>
            <w:tcW w:w="1668" w:type="dxa"/>
          </w:tcPr>
          <w:p w14:paraId="66C51F5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33502C4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007D2E8E" w14:textId="77777777" w:rsidTr="006044B2">
        <w:tc>
          <w:tcPr>
            <w:tcW w:w="1668" w:type="dxa"/>
          </w:tcPr>
          <w:p w14:paraId="4EA729D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7DFD7BA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136DA81E" w14:textId="77777777" w:rsidTr="006044B2">
        <w:tc>
          <w:tcPr>
            <w:tcW w:w="1668" w:type="dxa"/>
          </w:tcPr>
          <w:p w14:paraId="5D6FA75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1F72D54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01589628" w14:textId="77777777" w:rsidTr="006044B2">
        <w:tc>
          <w:tcPr>
            <w:tcW w:w="1668" w:type="dxa"/>
          </w:tcPr>
          <w:p w14:paraId="70D742C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0D29381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24117146" w14:textId="77777777" w:rsidTr="006044B2">
        <w:tc>
          <w:tcPr>
            <w:tcW w:w="1668" w:type="dxa"/>
          </w:tcPr>
          <w:p w14:paraId="3E8535E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1772A43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0171737E" w14:textId="77777777" w:rsidTr="006044B2">
        <w:tc>
          <w:tcPr>
            <w:tcW w:w="1668" w:type="dxa"/>
          </w:tcPr>
          <w:p w14:paraId="4C3347D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66590DC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685C19"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A2152E"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231372E2"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585415AB" w14:textId="6984FD98" w:rsidR="00461D9C" w:rsidRPr="00DC4826" w:rsidRDefault="008878AD" w:rsidP="00E6233C">
      <w:pPr>
        <w:spacing w:line="360" w:lineRule="auto"/>
        <w:ind w:right="-32"/>
        <w:rPr>
          <w:rFonts w:ascii="Calibri" w:hAnsi="Calibri" w:cs="Arial"/>
          <w:color w:val="000000" w:themeColor="text1"/>
          <w:lang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r w:rsidR="0098064A" w:rsidRPr="0098064A">
        <w:rPr>
          <w:rFonts w:asciiTheme="minorHAnsi" w:eastAsiaTheme="minorHAnsi" w:hAnsiTheme="minorHAnsi" w:cstheme="minorHAnsi"/>
          <w:b/>
          <w:sz w:val="22"/>
          <w:szCs w:val="22"/>
          <w:lang w:val="en-IE" w:eastAsia="en-US"/>
        </w:rPr>
        <w:t>privacy@nationaltransport.ie</w:t>
      </w:r>
      <w:r w:rsidR="0098064A">
        <w:rPr>
          <w:rFonts w:asciiTheme="minorHAnsi" w:eastAsiaTheme="minorHAnsi" w:hAnsiTheme="minorHAnsi" w:cstheme="minorHAnsi"/>
          <w:b/>
          <w:sz w:val="22"/>
          <w:szCs w:val="22"/>
          <w:lang w:val="en-IE" w:eastAsia="en-US"/>
        </w:rPr>
        <w:t xml:space="preserve"> </w:t>
      </w:r>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2CD01903"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12"/>
      <w:footerReference w:type="even" r:id="rId13"/>
      <w:footerReference w:type="default" r:id="rId14"/>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FA124" w14:textId="77777777" w:rsidR="00837717" w:rsidRDefault="00837717">
      <w:r>
        <w:separator/>
      </w:r>
    </w:p>
  </w:endnote>
  <w:endnote w:type="continuationSeparator" w:id="0">
    <w:p w14:paraId="3B6BC96E" w14:textId="77777777" w:rsidR="00837717" w:rsidRDefault="0083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001A"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2C01D"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80547" w14:textId="77777777" w:rsidR="006D2B86" w:rsidRDefault="006D2B86" w:rsidP="00584379">
    <w:pPr>
      <w:jc w:val="center"/>
      <w:rPr>
        <w:b/>
        <w:spacing w:val="-2"/>
        <w:sz w:val="16"/>
        <w:szCs w:val="16"/>
        <w:lang w:val="en-IE"/>
      </w:rPr>
    </w:pPr>
    <w:r w:rsidRPr="006D2B86">
      <w:rPr>
        <w:b/>
        <w:spacing w:val="-2"/>
        <w:sz w:val="16"/>
        <w:szCs w:val="16"/>
        <w:lang w:val="en-IE"/>
      </w:rPr>
      <w:t>Software Engineer</w:t>
    </w:r>
  </w:p>
  <w:p w14:paraId="03DE7243" w14:textId="29487A49"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C5601" w14:textId="77777777" w:rsidR="00837717" w:rsidRDefault="00837717">
      <w:r>
        <w:separator/>
      </w:r>
    </w:p>
  </w:footnote>
  <w:footnote w:type="continuationSeparator" w:id="0">
    <w:p w14:paraId="6B916AFC" w14:textId="77777777" w:rsidR="00837717" w:rsidRDefault="0083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EA7D" w14:textId="07DBB20F" w:rsidR="00B67903" w:rsidRDefault="00B67903">
    <w:pPr>
      <w:pStyle w:val="Header"/>
      <w:jc w:val="right"/>
    </w:pPr>
    <w:r>
      <w:fldChar w:fldCharType="begin"/>
    </w:r>
    <w:r>
      <w:instrText xml:space="preserve"> PAGE   \* MERGEFORMAT </w:instrText>
    </w:r>
    <w:r>
      <w:fldChar w:fldCharType="separate"/>
    </w:r>
    <w:r w:rsidR="001F1602">
      <w:rPr>
        <w:noProof/>
      </w:rPr>
      <w:t>1</w:t>
    </w:r>
    <w:r>
      <w:rPr>
        <w:noProof/>
      </w:rPr>
      <w:fldChar w:fldCharType="end"/>
    </w:r>
  </w:p>
  <w:p w14:paraId="51BEA915"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3"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8"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3"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66343407"/>
    <w:multiLevelType w:val="hybridMultilevel"/>
    <w:tmpl w:val="A99EA9E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B32101"/>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2"/>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9"/>
  </w:num>
  <w:num w:numId="8">
    <w:abstractNumId w:val="6"/>
  </w:num>
  <w:num w:numId="9">
    <w:abstractNumId w:val="5"/>
  </w:num>
  <w:num w:numId="10">
    <w:abstractNumId w:val="37"/>
  </w:num>
  <w:num w:numId="11">
    <w:abstractNumId w:val="40"/>
  </w:num>
  <w:num w:numId="12">
    <w:abstractNumId w:val="35"/>
  </w:num>
  <w:num w:numId="13">
    <w:abstractNumId w:val="2"/>
  </w:num>
  <w:num w:numId="14">
    <w:abstractNumId w:val="9"/>
  </w:num>
  <w:num w:numId="15">
    <w:abstractNumId w:val="21"/>
  </w:num>
  <w:num w:numId="16">
    <w:abstractNumId w:val="30"/>
  </w:num>
  <w:num w:numId="17">
    <w:abstractNumId w:val="23"/>
  </w:num>
  <w:num w:numId="18">
    <w:abstractNumId w:val="14"/>
  </w:num>
  <w:num w:numId="19">
    <w:abstractNumId w:val="8"/>
  </w:num>
  <w:num w:numId="20">
    <w:abstractNumId w:val="34"/>
  </w:num>
  <w:num w:numId="21">
    <w:abstractNumId w:val="36"/>
  </w:num>
  <w:num w:numId="22">
    <w:abstractNumId w:val="28"/>
  </w:num>
  <w:num w:numId="23">
    <w:abstractNumId w:val="29"/>
  </w:num>
  <w:num w:numId="24">
    <w:abstractNumId w:val="13"/>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10"/>
  </w:num>
  <w:num w:numId="32">
    <w:abstractNumId w:val="11"/>
  </w:num>
  <w:num w:numId="33">
    <w:abstractNumId w:val="22"/>
  </w:num>
  <w:num w:numId="34">
    <w:abstractNumId w:val="17"/>
  </w:num>
  <w:num w:numId="35">
    <w:abstractNumId w:val="3"/>
  </w:num>
  <w:num w:numId="36">
    <w:abstractNumId w:val="1"/>
  </w:num>
  <w:num w:numId="37">
    <w:abstractNumId w:val="31"/>
  </w:num>
  <w:num w:numId="38">
    <w:abstractNumId w:val="39"/>
  </w:num>
  <w:num w:numId="39">
    <w:abstractNumId w:val="25"/>
  </w:num>
  <w:num w:numId="40">
    <w:abstractNumId w:val="4"/>
  </w:num>
  <w:num w:numId="41">
    <w:abstractNumId w:val="33"/>
  </w:num>
  <w:num w:numId="42">
    <w:abstractNumId w:val="38"/>
  </w:num>
  <w:num w:numId="43">
    <w:abstractNumId w:val="26"/>
  </w:num>
  <w:num w:numId="44">
    <w:abstractNumId w:val="24"/>
  </w:num>
  <w:num w:numId="45">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20353"/>
    <w:rsid w:val="000221CF"/>
    <w:rsid w:val="00026571"/>
    <w:rsid w:val="000338B2"/>
    <w:rsid w:val="000340BF"/>
    <w:rsid w:val="00036B62"/>
    <w:rsid w:val="000378C9"/>
    <w:rsid w:val="00043D2D"/>
    <w:rsid w:val="00043F89"/>
    <w:rsid w:val="00045BAB"/>
    <w:rsid w:val="00052D86"/>
    <w:rsid w:val="00055BD3"/>
    <w:rsid w:val="00055C5A"/>
    <w:rsid w:val="000569B6"/>
    <w:rsid w:val="00063520"/>
    <w:rsid w:val="00063B4D"/>
    <w:rsid w:val="00066145"/>
    <w:rsid w:val="00067B7B"/>
    <w:rsid w:val="00073F54"/>
    <w:rsid w:val="000763EB"/>
    <w:rsid w:val="000778E6"/>
    <w:rsid w:val="0008650E"/>
    <w:rsid w:val="00086640"/>
    <w:rsid w:val="00092C7D"/>
    <w:rsid w:val="00095112"/>
    <w:rsid w:val="00096FE9"/>
    <w:rsid w:val="000A3B44"/>
    <w:rsid w:val="000A42EF"/>
    <w:rsid w:val="000B124C"/>
    <w:rsid w:val="000B359F"/>
    <w:rsid w:val="000B7AEF"/>
    <w:rsid w:val="000C4777"/>
    <w:rsid w:val="000D24F8"/>
    <w:rsid w:val="000D3AF4"/>
    <w:rsid w:val="000D3C44"/>
    <w:rsid w:val="000E3729"/>
    <w:rsid w:val="000F11D0"/>
    <w:rsid w:val="000F7370"/>
    <w:rsid w:val="000F792B"/>
    <w:rsid w:val="0010173C"/>
    <w:rsid w:val="00101F05"/>
    <w:rsid w:val="001060CB"/>
    <w:rsid w:val="00106B7D"/>
    <w:rsid w:val="001107FB"/>
    <w:rsid w:val="0011621D"/>
    <w:rsid w:val="00117603"/>
    <w:rsid w:val="00121408"/>
    <w:rsid w:val="00123DB8"/>
    <w:rsid w:val="001315CE"/>
    <w:rsid w:val="00133DED"/>
    <w:rsid w:val="00140DC9"/>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556"/>
    <w:rsid w:val="001E4F1F"/>
    <w:rsid w:val="001F1352"/>
    <w:rsid w:val="001F1602"/>
    <w:rsid w:val="001F1EE0"/>
    <w:rsid w:val="001F6C14"/>
    <w:rsid w:val="001F7338"/>
    <w:rsid w:val="00200A49"/>
    <w:rsid w:val="00205043"/>
    <w:rsid w:val="00210DEE"/>
    <w:rsid w:val="002119A9"/>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6479"/>
    <w:rsid w:val="00261B28"/>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40F0"/>
    <w:rsid w:val="00315E40"/>
    <w:rsid w:val="00320B38"/>
    <w:rsid w:val="003236C3"/>
    <w:rsid w:val="00323A2B"/>
    <w:rsid w:val="00323C78"/>
    <w:rsid w:val="00325270"/>
    <w:rsid w:val="003304EE"/>
    <w:rsid w:val="00330934"/>
    <w:rsid w:val="00332A35"/>
    <w:rsid w:val="0033429A"/>
    <w:rsid w:val="00335A20"/>
    <w:rsid w:val="0033656B"/>
    <w:rsid w:val="003442A7"/>
    <w:rsid w:val="00344662"/>
    <w:rsid w:val="00346DD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B94"/>
    <w:rsid w:val="00381B5A"/>
    <w:rsid w:val="00382D50"/>
    <w:rsid w:val="003848A3"/>
    <w:rsid w:val="00387E1E"/>
    <w:rsid w:val="003959B0"/>
    <w:rsid w:val="00397540"/>
    <w:rsid w:val="003A1AAE"/>
    <w:rsid w:val="003A22F0"/>
    <w:rsid w:val="003A487B"/>
    <w:rsid w:val="003A48D5"/>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5C6B"/>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5C1"/>
    <w:rsid w:val="00512ADA"/>
    <w:rsid w:val="0051538B"/>
    <w:rsid w:val="005160E6"/>
    <w:rsid w:val="005239AF"/>
    <w:rsid w:val="00523FF1"/>
    <w:rsid w:val="00524FA7"/>
    <w:rsid w:val="00525BE1"/>
    <w:rsid w:val="00526230"/>
    <w:rsid w:val="00535887"/>
    <w:rsid w:val="00540EDA"/>
    <w:rsid w:val="00545127"/>
    <w:rsid w:val="00550239"/>
    <w:rsid w:val="00550832"/>
    <w:rsid w:val="00550926"/>
    <w:rsid w:val="00554338"/>
    <w:rsid w:val="005619C0"/>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2B86"/>
    <w:rsid w:val="006D3805"/>
    <w:rsid w:val="006D5198"/>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370B"/>
    <w:rsid w:val="007352B0"/>
    <w:rsid w:val="0074055F"/>
    <w:rsid w:val="00742417"/>
    <w:rsid w:val="007430B7"/>
    <w:rsid w:val="00743FC2"/>
    <w:rsid w:val="007469D5"/>
    <w:rsid w:val="0074763F"/>
    <w:rsid w:val="00750597"/>
    <w:rsid w:val="00750A25"/>
    <w:rsid w:val="00751039"/>
    <w:rsid w:val="007543C6"/>
    <w:rsid w:val="00754B29"/>
    <w:rsid w:val="00754E10"/>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584B"/>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0641"/>
    <w:rsid w:val="008B6DCF"/>
    <w:rsid w:val="008C01D1"/>
    <w:rsid w:val="008C3A02"/>
    <w:rsid w:val="008C3D75"/>
    <w:rsid w:val="008C4E88"/>
    <w:rsid w:val="008C507F"/>
    <w:rsid w:val="008C6F21"/>
    <w:rsid w:val="008D1B21"/>
    <w:rsid w:val="008D57B7"/>
    <w:rsid w:val="008D606F"/>
    <w:rsid w:val="008E45BD"/>
    <w:rsid w:val="008E628E"/>
    <w:rsid w:val="008F2E97"/>
    <w:rsid w:val="008F3186"/>
    <w:rsid w:val="008F3353"/>
    <w:rsid w:val="008F429B"/>
    <w:rsid w:val="008F532C"/>
    <w:rsid w:val="008F583D"/>
    <w:rsid w:val="00900202"/>
    <w:rsid w:val="00904894"/>
    <w:rsid w:val="00914C6B"/>
    <w:rsid w:val="00916E61"/>
    <w:rsid w:val="00920EF9"/>
    <w:rsid w:val="00922153"/>
    <w:rsid w:val="00924293"/>
    <w:rsid w:val="00927B84"/>
    <w:rsid w:val="0093080D"/>
    <w:rsid w:val="0093318B"/>
    <w:rsid w:val="00937609"/>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50368"/>
    <w:rsid w:val="00A57325"/>
    <w:rsid w:val="00A57986"/>
    <w:rsid w:val="00A63526"/>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768C"/>
    <w:rsid w:val="00B819D0"/>
    <w:rsid w:val="00B81D78"/>
    <w:rsid w:val="00B8337A"/>
    <w:rsid w:val="00B838CB"/>
    <w:rsid w:val="00B86CC4"/>
    <w:rsid w:val="00B900DD"/>
    <w:rsid w:val="00B95C37"/>
    <w:rsid w:val="00B9633A"/>
    <w:rsid w:val="00BA6627"/>
    <w:rsid w:val="00BB4406"/>
    <w:rsid w:val="00BB53C3"/>
    <w:rsid w:val="00BB5E4B"/>
    <w:rsid w:val="00BC499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2C76"/>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B73D1"/>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8249E"/>
    <w:rsid w:val="00D8260D"/>
    <w:rsid w:val="00D83069"/>
    <w:rsid w:val="00D84FF8"/>
    <w:rsid w:val="00D8645F"/>
    <w:rsid w:val="00D8704B"/>
    <w:rsid w:val="00D87F3F"/>
    <w:rsid w:val="00D87F60"/>
    <w:rsid w:val="00D90389"/>
    <w:rsid w:val="00D934AE"/>
    <w:rsid w:val="00D937D2"/>
    <w:rsid w:val="00D9473A"/>
    <w:rsid w:val="00D975E2"/>
    <w:rsid w:val="00DA6805"/>
    <w:rsid w:val="00DA72A7"/>
    <w:rsid w:val="00DB44F1"/>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4516"/>
    <w:rsid w:val="00E45D09"/>
    <w:rsid w:val="00E5084A"/>
    <w:rsid w:val="00E5321C"/>
    <w:rsid w:val="00E537D4"/>
    <w:rsid w:val="00E57E38"/>
    <w:rsid w:val="00E604A3"/>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BF6"/>
    <w:rsid w:val="00EC420E"/>
    <w:rsid w:val="00EC460D"/>
    <w:rsid w:val="00EC79A3"/>
    <w:rsid w:val="00ED185A"/>
    <w:rsid w:val="00ED1C1D"/>
    <w:rsid w:val="00ED3646"/>
    <w:rsid w:val="00ED7B36"/>
    <w:rsid w:val="00EE3F20"/>
    <w:rsid w:val="00EE5487"/>
    <w:rsid w:val="00EF24D3"/>
    <w:rsid w:val="00EF5729"/>
    <w:rsid w:val="00EF62E8"/>
    <w:rsid w:val="00EF69B1"/>
    <w:rsid w:val="00EF7F06"/>
    <w:rsid w:val="00F042D0"/>
    <w:rsid w:val="00F0563F"/>
    <w:rsid w:val="00F101FC"/>
    <w:rsid w:val="00F10B11"/>
    <w:rsid w:val="00F275C0"/>
    <w:rsid w:val="00F33315"/>
    <w:rsid w:val="00F33562"/>
    <w:rsid w:val="00F35B2F"/>
    <w:rsid w:val="00F372CD"/>
    <w:rsid w:val="00F4119C"/>
    <w:rsid w:val="00F4356B"/>
    <w:rsid w:val="00F44545"/>
    <w:rsid w:val="00F46C48"/>
    <w:rsid w:val="00F506B0"/>
    <w:rsid w:val="00F518B2"/>
    <w:rsid w:val="00F53190"/>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A2DDD9"/>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B86"/>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20822964">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54921233">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1932087166">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2012/en/act/pub/0037/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ionaltransport.ie"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104E6-1D80-4C70-B51B-BCE01231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3991</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27079</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James Dillon</cp:lastModifiedBy>
  <cp:revision>4</cp:revision>
  <cp:lastPrinted>2020-02-17T16:01:00Z</cp:lastPrinted>
  <dcterms:created xsi:type="dcterms:W3CDTF">2021-09-01T15:01:00Z</dcterms:created>
  <dcterms:modified xsi:type="dcterms:W3CDTF">2021-09-02T10:19:00Z</dcterms:modified>
</cp:coreProperties>
</file>