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rsidR="00A50368" w:rsidRPr="00DC4826" w:rsidRDefault="00A50368" w:rsidP="00E6233C">
      <w:pPr>
        <w:spacing w:line="360" w:lineRule="auto"/>
        <w:ind w:left="-720" w:right="-32"/>
        <w:jc w:val="center"/>
        <w:rPr>
          <w:rFonts w:ascii="Calibri" w:hAnsi="Calibri"/>
          <w:color w:val="000000" w:themeColor="text1"/>
          <w:sz w:val="22"/>
          <w:lang w:val="en-IE"/>
        </w:rPr>
      </w:pPr>
    </w:p>
    <w:p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rsidR="00140DC9" w:rsidRPr="00DC4826" w:rsidRDefault="00140DC9" w:rsidP="00E6233C">
      <w:pPr>
        <w:spacing w:line="360" w:lineRule="auto"/>
        <w:ind w:right="-32"/>
        <w:rPr>
          <w:rFonts w:ascii="Calibri" w:hAnsi="Calibri"/>
          <w:color w:val="000000" w:themeColor="text1"/>
          <w:sz w:val="22"/>
          <w:lang w:val="en-IE"/>
        </w:rPr>
      </w:pPr>
    </w:p>
    <w:p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rsidTr="0025564F">
        <w:trPr>
          <w:trHeight w:val="2355"/>
          <w:jc w:val="center"/>
        </w:trPr>
        <w:tc>
          <w:tcPr>
            <w:tcW w:w="9561" w:type="dxa"/>
            <w:tcBorders>
              <w:top w:val="double" w:sz="4" w:space="0" w:color="auto"/>
              <w:left w:val="double" w:sz="4" w:space="0" w:color="auto"/>
              <w:bottom w:val="double" w:sz="4" w:space="0" w:color="auto"/>
              <w:right w:val="double" w:sz="4" w:space="0" w:color="auto"/>
            </w:tcBorders>
            <w:vAlign w:val="center"/>
          </w:tcPr>
          <w:p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rsidR="00C00473" w:rsidRDefault="00102DF6" w:rsidP="00E6233C">
            <w:pPr>
              <w:spacing w:line="360" w:lineRule="auto"/>
              <w:ind w:right="-32"/>
              <w:jc w:val="center"/>
              <w:rPr>
                <w:rFonts w:ascii="Calibri" w:hAnsi="Calibri"/>
                <w:b/>
                <w:spacing w:val="-2"/>
                <w:sz w:val="36"/>
                <w:szCs w:val="36"/>
              </w:rPr>
            </w:pPr>
            <w:r>
              <w:rPr>
                <w:rFonts w:ascii="Calibri" w:hAnsi="Calibri"/>
                <w:b/>
                <w:spacing w:val="-2"/>
                <w:sz w:val="36"/>
                <w:szCs w:val="36"/>
              </w:rPr>
              <w:t>G</w:t>
            </w:r>
            <w:r w:rsidR="005A358A">
              <w:rPr>
                <w:rFonts w:ascii="Calibri" w:hAnsi="Calibri"/>
                <w:b/>
                <w:spacing w:val="-2"/>
                <w:sz w:val="36"/>
                <w:szCs w:val="36"/>
              </w:rPr>
              <w:t>raduate Placement Programme 2024</w:t>
            </w:r>
          </w:p>
          <w:p w:rsidR="00140DC9" w:rsidRDefault="00140DC9" w:rsidP="00E6233C">
            <w:pPr>
              <w:spacing w:line="360" w:lineRule="auto"/>
              <w:ind w:right="-32"/>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rsidR="00F5320C" w:rsidRDefault="00F5320C" w:rsidP="006231B6">
            <w:pPr>
              <w:spacing w:line="360" w:lineRule="auto"/>
              <w:ind w:right="-32"/>
              <w:jc w:val="center"/>
              <w:rPr>
                <w:rFonts w:ascii="Calibri" w:hAnsi="Calibri"/>
                <w:spacing w:val="-2"/>
                <w:sz w:val="24"/>
                <w:szCs w:val="36"/>
              </w:rPr>
            </w:pPr>
          </w:p>
          <w:p w:rsidR="006231B6" w:rsidRDefault="006231B6" w:rsidP="006231B6">
            <w:pPr>
              <w:spacing w:line="360" w:lineRule="auto"/>
              <w:ind w:right="-32"/>
              <w:jc w:val="center"/>
              <w:rPr>
                <w:rFonts w:ascii="Calibri" w:hAnsi="Calibri"/>
                <w:spacing w:val="-2"/>
                <w:sz w:val="24"/>
                <w:szCs w:val="36"/>
              </w:rPr>
            </w:pPr>
            <w:r>
              <w:rPr>
                <w:rFonts w:ascii="Calibri" w:hAnsi="Calibri"/>
                <w:spacing w:val="-2"/>
                <w:sz w:val="24"/>
                <w:szCs w:val="36"/>
              </w:rPr>
              <w:t>Closing date for receipt of completed applications:</w:t>
            </w:r>
          </w:p>
          <w:p w:rsidR="00140DC9" w:rsidRPr="00DC4826" w:rsidRDefault="006231B6" w:rsidP="006231B6">
            <w:pPr>
              <w:spacing w:line="360" w:lineRule="auto"/>
              <w:ind w:right="-32"/>
              <w:jc w:val="center"/>
              <w:rPr>
                <w:rFonts w:ascii="Calibri" w:hAnsi="Calibri"/>
                <w:color w:val="000000" w:themeColor="text1"/>
                <w:spacing w:val="-2"/>
                <w:sz w:val="22"/>
                <w:lang w:val="en-IE"/>
              </w:rPr>
            </w:pPr>
            <w:r>
              <w:rPr>
                <w:rFonts w:ascii="Calibri" w:hAnsi="Calibri"/>
                <w:b/>
                <w:spacing w:val="-2"/>
                <w:sz w:val="24"/>
                <w:szCs w:val="36"/>
              </w:rPr>
              <w:t xml:space="preserve">12pm (noon) on Friday, </w:t>
            </w:r>
            <w:r w:rsidR="00982A1A">
              <w:rPr>
                <w:rFonts w:ascii="Calibri" w:hAnsi="Calibri"/>
                <w:b/>
                <w:spacing w:val="-2"/>
                <w:sz w:val="24"/>
                <w:szCs w:val="36"/>
              </w:rPr>
              <w:t>19</w:t>
            </w:r>
            <w:r w:rsidR="004B3FBD" w:rsidRPr="004B3FBD">
              <w:rPr>
                <w:rFonts w:ascii="Calibri" w:hAnsi="Calibri"/>
                <w:b/>
                <w:spacing w:val="-2"/>
                <w:sz w:val="24"/>
                <w:szCs w:val="36"/>
                <w:vertAlign w:val="superscript"/>
              </w:rPr>
              <w:t>th</w:t>
            </w:r>
            <w:r w:rsidR="004B3FBD">
              <w:rPr>
                <w:rFonts w:ascii="Calibri" w:hAnsi="Calibri"/>
                <w:b/>
                <w:spacing w:val="-2"/>
                <w:sz w:val="24"/>
                <w:szCs w:val="36"/>
              </w:rPr>
              <w:t xml:space="preserve"> April 2024</w:t>
            </w:r>
          </w:p>
          <w:p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rsidR="00AC29F4" w:rsidRPr="00DC4826" w:rsidRDefault="00AC29F4" w:rsidP="00E6233C">
      <w:pPr>
        <w:suppressAutoHyphens/>
        <w:spacing w:line="360" w:lineRule="auto"/>
        <w:ind w:right="-32"/>
        <w:rPr>
          <w:rFonts w:ascii="Calibri" w:hAnsi="Calibri"/>
          <w:color w:val="000000" w:themeColor="text1"/>
          <w:spacing w:val="-2"/>
          <w:lang w:val="en-IE"/>
        </w:rPr>
      </w:pPr>
    </w:p>
    <w:p w:rsidR="00E6233C" w:rsidRPr="00DC4826" w:rsidRDefault="00E6233C" w:rsidP="00E6233C">
      <w:pPr>
        <w:pStyle w:val="BodyText"/>
        <w:spacing w:line="360" w:lineRule="auto"/>
        <w:ind w:right="-32"/>
        <w:rPr>
          <w:rFonts w:ascii="Calibri" w:hAnsi="Calibri"/>
          <w:i/>
          <w:color w:val="000000" w:themeColor="text1"/>
          <w:sz w:val="20"/>
          <w:lang w:val="en-IE"/>
        </w:rPr>
      </w:pPr>
    </w:p>
    <w:p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rsidR="00140DC9" w:rsidRPr="00DC4826" w:rsidRDefault="00140DC9" w:rsidP="00E6233C">
      <w:pPr>
        <w:suppressAutoHyphens/>
        <w:spacing w:line="360" w:lineRule="auto"/>
        <w:ind w:left="-357" w:right="-32"/>
        <w:jc w:val="center"/>
        <w:rPr>
          <w:rFonts w:ascii="Calibri" w:hAnsi="Calibri"/>
          <w:color w:val="000000" w:themeColor="text1"/>
          <w:lang w:val="en-IE"/>
        </w:rPr>
      </w:pPr>
    </w:p>
    <w:p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rsidR="004025F2" w:rsidRPr="00A34986" w:rsidRDefault="00470974" w:rsidP="00E6233C">
      <w:pPr>
        <w:tabs>
          <w:tab w:val="center" w:pos="4513"/>
        </w:tabs>
        <w:suppressAutoHyphens/>
        <w:spacing w:line="360" w:lineRule="auto"/>
        <w:ind w:right="-32"/>
        <w:jc w:val="center"/>
        <w:rPr>
          <w:rFonts w:ascii="Calibri" w:hAnsi="Calibri" w:cs="Arial"/>
          <w:b/>
          <w:smallCaps/>
          <w:color w:val="000000" w:themeColor="text1"/>
          <w:sz w:val="22"/>
          <w:lang w:val="en-IE"/>
        </w:rPr>
      </w:pPr>
      <w:r w:rsidRPr="00A34986">
        <w:rPr>
          <w:rFonts w:ascii="Calibri" w:hAnsi="Calibri" w:cs="Arial"/>
          <w:b/>
          <w:smallCaps/>
          <w:color w:val="000000" w:themeColor="text1"/>
          <w:sz w:val="22"/>
          <w:lang w:val="en-IE"/>
        </w:rPr>
        <w:t xml:space="preserve">Contact: </w:t>
      </w:r>
      <w:r w:rsidR="00C941B2" w:rsidRPr="00A34986">
        <w:rPr>
          <w:b/>
          <w:sz w:val="22"/>
        </w:rPr>
        <w:t xml:space="preserve"> </w:t>
      </w:r>
      <w:hyperlink r:id="rId9" w:history="1">
        <w:r w:rsidR="00A34986" w:rsidRPr="00A34986">
          <w:rPr>
            <w:rStyle w:val="Hyperlink"/>
            <w:rFonts w:asciiTheme="minorHAnsi" w:hAnsiTheme="minorHAnsi" w:cstheme="minorHAnsi"/>
            <w:color w:val="auto"/>
            <w:sz w:val="24"/>
            <w:u w:val="none"/>
            <w:lang w:val="en-IE"/>
          </w:rPr>
          <w:t>corporateservices@nationaltransport.ie</w:t>
        </w:r>
      </w:hyperlink>
      <w:bookmarkStart w:id="0" w:name="_GoBack"/>
      <w:bookmarkEnd w:id="0"/>
    </w:p>
    <w:p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rsidTr="007378F2">
        <w:trPr>
          <w:trHeight w:val="807"/>
          <w:jc w:val="center"/>
        </w:trPr>
        <w:tc>
          <w:tcPr>
            <w:tcW w:w="9508" w:type="dxa"/>
            <w:shd w:val="clear" w:color="auto" w:fill="7030A0"/>
            <w:vAlign w:val="center"/>
          </w:tcPr>
          <w:p w:rsidR="006665E8"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102DF6">
              <w:rPr>
                <w:rFonts w:ascii="Calibri" w:hAnsi="Calibri"/>
                <w:b/>
                <w:i/>
                <w:caps/>
                <w:color w:val="FFFFFF" w:themeColor="background1"/>
                <w:sz w:val="28"/>
                <w:szCs w:val="24"/>
              </w:rPr>
              <w:t>Graduate executive</w:t>
            </w:r>
            <w:r w:rsidR="00DC3982">
              <w:rPr>
                <w:rFonts w:ascii="Calibri" w:hAnsi="Calibri"/>
                <w:b/>
                <w:i/>
                <w:caps/>
                <w:color w:val="FFFFFF" w:themeColor="background1"/>
                <w:sz w:val="28"/>
                <w:szCs w:val="24"/>
              </w:rPr>
              <w:t>S</w:t>
            </w:r>
          </w:p>
          <w:p w:rsidR="00DC3982" w:rsidRDefault="00DC3982"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i/>
                <w:caps/>
                <w:color w:val="FFFFFF" w:themeColor="background1"/>
                <w:sz w:val="28"/>
                <w:szCs w:val="24"/>
              </w:rPr>
              <w:t>tRANSPORT pLANNING</w:t>
            </w:r>
            <w:r w:rsidR="00F5320C">
              <w:rPr>
                <w:rFonts w:ascii="Calibri" w:hAnsi="Calibri"/>
                <w:b/>
                <w:i/>
                <w:caps/>
                <w:color w:val="FFFFFF" w:themeColor="background1"/>
                <w:sz w:val="28"/>
                <w:szCs w:val="24"/>
              </w:rPr>
              <w:t xml:space="preserve"> and Services</w:t>
            </w:r>
          </w:p>
          <w:p w:rsidR="00DC3982" w:rsidRDefault="00DC3982"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i/>
                <w:caps/>
                <w:color w:val="FFFFFF" w:themeColor="background1"/>
                <w:sz w:val="28"/>
                <w:szCs w:val="24"/>
              </w:rPr>
              <w:t>AND</w:t>
            </w:r>
          </w:p>
          <w:p w:rsidR="00DC3982" w:rsidRDefault="00DC3982"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i/>
                <w:caps/>
                <w:color w:val="FFFFFF" w:themeColor="background1"/>
                <w:sz w:val="28"/>
                <w:szCs w:val="24"/>
              </w:rPr>
              <w:t>tRANSPORT iNFORMATION/tECHNOLOGY</w:t>
            </w:r>
          </w:p>
          <w:p w:rsidR="005F698D" w:rsidRDefault="005F698D" w:rsidP="00E6233C">
            <w:pPr>
              <w:tabs>
                <w:tab w:val="left" w:pos="-720"/>
              </w:tabs>
              <w:suppressAutoHyphens/>
              <w:spacing w:line="360" w:lineRule="auto"/>
              <w:ind w:right="-32"/>
              <w:jc w:val="center"/>
              <w:rPr>
                <w:rFonts w:ascii="Calibri" w:hAnsi="Calibri"/>
                <w:b/>
                <w:i/>
                <w:caps/>
                <w:color w:val="FFFFFF" w:themeColor="background1"/>
                <w:sz w:val="28"/>
                <w:szCs w:val="24"/>
              </w:rPr>
            </w:pPr>
          </w:p>
          <w:p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7378F2">
              <w:rPr>
                <w:rFonts w:ascii="Calibri" w:hAnsi="Calibri"/>
                <w:b/>
                <w:color w:val="FFFFFF" w:themeColor="background1"/>
                <w:spacing w:val="-2"/>
                <w:sz w:val="22"/>
              </w:rPr>
              <w:t xml:space="preserve">National Transport Authority </w:t>
            </w:r>
          </w:p>
        </w:tc>
      </w:tr>
    </w:tbl>
    <w:p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102DF6">
        <w:rPr>
          <w:rFonts w:ascii="Calibri" w:hAnsi="Calibri" w:cs="Arial"/>
          <w:color w:val="000000" w:themeColor="text1"/>
          <w:sz w:val="22"/>
          <w:szCs w:val="22"/>
        </w:rPr>
        <w:t>Graduate Executive</w:t>
      </w:r>
      <w:r w:rsidR="0060026F">
        <w:rPr>
          <w:rFonts w:ascii="Calibri" w:hAnsi="Calibri" w:cs="Arial"/>
          <w:color w:val="000000" w:themeColor="text1"/>
          <w:sz w:val="22"/>
          <w:szCs w:val="22"/>
        </w:rPr>
        <w:t xml:space="preserve"> </w:t>
      </w:r>
    </w:p>
    <w:p w:rsidR="007554E4" w:rsidRDefault="007554E4" w:rsidP="00E6233C">
      <w:pPr>
        <w:tabs>
          <w:tab w:val="left" w:pos="2835"/>
        </w:tabs>
        <w:spacing w:line="36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102DF6">
        <w:rPr>
          <w:rFonts w:ascii="Calibri" w:hAnsi="Calibri" w:cs="Arial"/>
          <w:bCs/>
          <w:color w:val="000000" w:themeColor="text1"/>
          <w:sz w:val="22"/>
          <w:szCs w:val="22"/>
        </w:rPr>
        <w:t>Engineer Grade III</w:t>
      </w:r>
    </w:p>
    <w:p w:rsidR="00C941B2" w:rsidRDefault="007469D5" w:rsidP="00C941B2">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C941B2" w:rsidRPr="000F2327">
        <w:rPr>
          <w:rFonts w:asciiTheme="minorHAnsi" w:eastAsiaTheme="minorHAnsi" w:hAnsiTheme="minorHAnsi" w:cstheme="minorBidi"/>
          <w:color w:val="000000" w:themeColor="text1"/>
          <w:sz w:val="22"/>
          <w:szCs w:val="22"/>
          <w:lang w:val="en-IE" w:eastAsia="en-US"/>
        </w:rPr>
        <w:t>Blended work model with office location(s) in Dublin 2</w:t>
      </w:r>
    </w:p>
    <w:p w:rsidR="00C941B2" w:rsidRDefault="00C941B2" w:rsidP="00C941B2">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F46C5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rsidR="00C941B2" w:rsidRDefault="00C941B2" w:rsidP="00C941B2">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F46C5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to new office space in Haymarket, Smithfield, Dublin 7 </w:t>
      </w:r>
    </w:p>
    <w:p w:rsidR="006B64F1" w:rsidRDefault="006B64F1" w:rsidP="00C941B2">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sidRPr="006B64F1">
        <w:rPr>
          <w:rFonts w:asciiTheme="minorHAnsi" w:eastAsiaTheme="minorHAnsi" w:hAnsiTheme="minorHAnsi" w:cstheme="minorBidi"/>
          <w:b/>
          <w:color w:val="000000" w:themeColor="text1"/>
          <w:sz w:val="22"/>
          <w:szCs w:val="22"/>
          <w:lang w:val="en-IE" w:eastAsia="en-US"/>
        </w:rPr>
        <w:t>Contract Duration:</w:t>
      </w:r>
      <w:r>
        <w:rPr>
          <w:rFonts w:asciiTheme="minorHAnsi" w:eastAsiaTheme="minorHAnsi" w:hAnsiTheme="minorHAnsi" w:cstheme="minorBidi"/>
          <w:color w:val="000000" w:themeColor="text1"/>
          <w:sz w:val="22"/>
          <w:szCs w:val="22"/>
          <w:lang w:val="en-IE" w:eastAsia="en-US"/>
        </w:rPr>
        <w:tab/>
        <w:t>2 Years</w:t>
      </w:r>
    </w:p>
    <w:p w:rsidR="00957213" w:rsidRDefault="00397073" w:rsidP="00397073">
      <w:pPr>
        <w:tabs>
          <w:tab w:val="left" w:pos="2835"/>
        </w:tabs>
        <w:spacing w:line="360" w:lineRule="auto"/>
        <w:ind w:right="-32"/>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SALARY</w:t>
      </w:r>
      <w:r w:rsidR="00E42A40">
        <w:rPr>
          <w:rFonts w:ascii="Calibri" w:hAnsi="Calibri" w:cs="Arial"/>
          <w:b/>
          <w:bCs/>
          <w:color w:val="000000" w:themeColor="text1"/>
          <w:sz w:val="22"/>
          <w:szCs w:val="22"/>
        </w:rPr>
        <w:t>:</w:t>
      </w:r>
      <w:r w:rsidR="00C941B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ab/>
      </w:r>
      <w:r w:rsidR="00957213">
        <w:rPr>
          <w:rFonts w:asciiTheme="minorHAnsi" w:eastAsiaTheme="minorHAnsi" w:hAnsiTheme="minorHAnsi" w:cstheme="minorBidi"/>
          <w:color w:val="000000" w:themeColor="text1"/>
          <w:sz w:val="22"/>
          <w:szCs w:val="22"/>
          <w:lang w:val="en-IE" w:eastAsia="en-US"/>
        </w:rPr>
        <w:t>Graduate Engineer lll Salary Scale:</w:t>
      </w:r>
    </w:p>
    <w:p w:rsidR="00C941B2" w:rsidRDefault="00957213" w:rsidP="00397073">
      <w:pPr>
        <w:tabs>
          <w:tab w:val="left" w:pos="2835"/>
        </w:tabs>
        <w:spacing w:line="360" w:lineRule="auto"/>
        <w:ind w:right="-32"/>
        <w:jc w:val="both"/>
        <w:rPr>
          <w:rFonts w:ascii="Calibri" w:hAnsi="Calibri" w:cs="Arial"/>
          <w:b/>
          <w:bCs/>
          <w:color w:val="000000" w:themeColor="text1"/>
          <w:sz w:val="22"/>
          <w:szCs w:val="22"/>
        </w:rPr>
      </w:pPr>
      <w:r>
        <w:rPr>
          <w:rFonts w:asciiTheme="minorHAnsi" w:eastAsiaTheme="minorHAnsi" w:hAnsiTheme="minorHAnsi" w:cstheme="minorBidi"/>
          <w:color w:val="000000" w:themeColor="text1"/>
          <w:sz w:val="22"/>
          <w:szCs w:val="22"/>
          <w:lang w:val="en-IE" w:eastAsia="en-US"/>
        </w:rPr>
        <w:tab/>
      </w:r>
      <w:r w:rsidR="00397073">
        <w:rPr>
          <w:rFonts w:asciiTheme="minorHAnsi" w:eastAsiaTheme="minorHAnsi" w:hAnsiTheme="minorHAnsi" w:cstheme="minorBidi"/>
          <w:color w:val="000000" w:themeColor="text1"/>
          <w:sz w:val="22"/>
          <w:szCs w:val="22"/>
          <w:lang w:val="en-IE" w:eastAsia="en-US"/>
        </w:rPr>
        <w:t xml:space="preserve">Year 1 </w:t>
      </w:r>
      <w:r w:rsidR="00C941B2">
        <w:rPr>
          <w:rFonts w:asciiTheme="minorHAnsi" w:eastAsiaTheme="minorHAnsi" w:hAnsiTheme="minorHAnsi" w:cstheme="minorBidi"/>
          <w:color w:val="000000" w:themeColor="text1"/>
          <w:sz w:val="22"/>
          <w:szCs w:val="22"/>
          <w:lang w:val="en-IE" w:eastAsia="en-US"/>
        </w:rPr>
        <w:t xml:space="preserve"> </w:t>
      </w:r>
      <w:r w:rsidR="00397073">
        <w:rPr>
          <w:rFonts w:cs="Arial"/>
          <w:color w:val="212529"/>
          <w:shd w:val="clear" w:color="auto" w:fill="FFFFFF"/>
        </w:rPr>
        <w:t xml:space="preserve">36,086 </w:t>
      </w:r>
      <w:r w:rsidR="00397073">
        <w:rPr>
          <w:rFonts w:cs="Arial"/>
          <w:color w:val="212529"/>
          <w:shd w:val="clear" w:color="auto" w:fill="FFFFFF"/>
        </w:rPr>
        <w:tab/>
        <w:t>Year 2 37,789</w:t>
      </w:r>
      <w:r w:rsidR="00E42A40">
        <w:rPr>
          <w:rFonts w:ascii="Calibri" w:hAnsi="Calibri" w:cs="Arial"/>
          <w:b/>
          <w:bCs/>
          <w:color w:val="000000" w:themeColor="text1"/>
          <w:sz w:val="22"/>
          <w:szCs w:val="22"/>
        </w:rPr>
        <w:t xml:space="preserve">                                              </w:t>
      </w:r>
    </w:p>
    <w:p w:rsidR="005A358A" w:rsidRDefault="005A358A" w:rsidP="00E42A40">
      <w:pPr>
        <w:tabs>
          <w:tab w:val="left" w:pos="2835"/>
        </w:tabs>
        <w:spacing w:line="360" w:lineRule="auto"/>
        <w:ind w:left="2835" w:right="-32"/>
        <w:jc w:val="both"/>
        <w:rPr>
          <w:rFonts w:asciiTheme="minorHAnsi" w:eastAsiaTheme="minorHAnsi" w:hAnsiTheme="minorHAnsi" w:cstheme="minorBidi"/>
          <w:b/>
          <w:i/>
          <w:color w:val="000000" w:themeColor="text1"/>
          <w:sz w:val="22"/>
          <w:szCs w:val="22"/>
          <w:u w:val="single"/>
          <w:lang w:val="en-IE" w:eastAsia="en-US"/>
        </w:rPr>
      </w:pPr>
    </w:p>
    <w:p w:rsidR="00EF5C32" w:rsidRPr="00607AAE" w:rsidRDefault="00EF5C32" w:rsidP="00EF5C32">
      <w:pPr>
        <w:pStyle w:val="BodyText"/>
        <w:kinsoku w:val="0"/>
        <w:overflowPunct w:val="0"/>
        <w:spacing w:after="200" w:line="360" w:lineRule="auto"/>
        <w:ind w:right="-32"/>
        <w:jc w:val="both"/>
        <w:rPr>
          <w:rFonts w:ascii="Calibri" w:hAnsi="Calibri"/>
          <w:color w:val="000000" w:themeColor="text1"/>
          <w:sz w:val="22"/>
          <w:szCs w:val="22"/>
          <w:lang w:val="en-IE"/>
        </w:rPr>
      </w:pPr>
      <w:r w:rsidRPr="00607AAE">
        <w:rPr>
          <w:rFonts w:ascii="Calibri" w:hAnsi="Calibri"/>
          <w:color w:val="000000" w:themeColor="text1"/>
          <w:sz w:val="22"/>
          <w:szCs w:val="22"/>
          <w:lang w:val="en-IE"/>
        </w:rPr>
        <w:t>The National Transport Authority (NTA) is a statutory body established by the Minister for Transport on 1 December 2009. The relevant legislative provisions underpinning the Authority are the Dublin Transport Authority Act 2008, the Public Transport Regulation Act 2009</w:t>
      </w:r>
      <w:r>
        <w:rPr>
          <w:rFonts w:ascii="Calibri" w:hAnsi="Calibri"/>
          <w:color w:val="000000" w:themeColor="text1"/>
          <w:sz w:val="22"/>
          <w:szCs w:val="22"/>
          <w:lang w:val="en-IE"/>
        </w:rPr>
        <w:t>,</w:t>
      </w:r>
      <w:r w:rsidRPr="00607AAE">
        <w:rPr>
          <w:rFonts w:ascii="Calibri" w:hAnsi="Calibri"/>
          <w:color w:val="000000" w:themeColor="text1"/>
          <w:sz w:val="22"/>
          <w:szCs w:val="22"/>
          <w:lang w:val="en-IE"/>
        </w:rPr>
        <w:t xml:space="preserve"> the Taxi Regulation Act</w:t>
      </w:r>
      <w:r>
        <w:rPr>
          <w:rFonts w:ascii="Calibri" w:hAnsi="Calibri"/>
          <w:color w:val="000000" w:themeColor="text1"/>
          <w:sz w:val="22"/>
          <w:szCs w:val="22"/>
          <w:lang w:val="en-IE"/>
        </w:rPr>
        <w:t>s</w:t>
      </w:r>
      <w:r w:rsidRPr="00607AAE">
        <w:rPr>
          <w:rFonts w:ascii="Calibri" w:hAnsi="Calibri"/>
          <w:color w:val="000000" w:themeColor="text1"/>
          <w:sz w:val="22"/>
          <w:szCs w:val="22"/>
          <w:lang w:val="en-IE"/>
        </w:rPr>
        <w:t xml:space="preserve"> 2013</w:t>
      </w:r>
      <w:r>
        <w:rPr>
          <w:rFonts w:ascii="Calibri" w:hAnsi="Calibri"/>
          <w:color w:val="000000" w:themeColor="text1"/>
          <w:sz w:val="22"/>
          <w:szCs w:val="22"/>
          <w:lang w:val="en-IE"/>
        </w:rPr>
        <w:t xml:space="preserve"> and 2016 and the </w:t>
      </w:r>
      <w:r w:rsidRPr="006A3C01">
        <w:rPr>
          <w:rFonts w:ascii="Calibri" w:hAnsi="Calibri"/>
          <w:color w:val="000000" w:themeColor="text1"/>
          <w:sz w:val="22"/>
          <w:szCs w:val="22"/>
          <w:lang w:val="en-IE"/>
        </w:rPr>
        <w:t>Vehicle Clamping Act 2015</w:t>
      </w:r>
      <w:r w:rsidRPr="00607AAE">
        <w:rPr>
          <w:rFonts w:ascii="Calibri" w:hAnsi="Calibri"/>
          <w:color w:val="000000" w:themeColor="text1"/>
          <w:sz w:val="22"/>
          <w:szCs w:val="22"/>
          <w:lang w:val="en-IE"/>
        </w:rPr>
        <w:t xml:space="preserve">. </w:t>
      </w:r>
    </w:p>
    <w:p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rsidR="00CD5927" w:rsidRPr="00DC4826" w:rsidRDefault="00E14045" w:rsidP="0016352B">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rsidR="00CD5927" w:rsidRPr="00DC4826" w:rsidRDefault="00E14045" w:rsidP="0016352B">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rsidR="00CD5927" w:rsidRPr="00DC4826" w:rsidRDefault="00E14045" w:rsidP="0016352B">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lastRenderedPageBreak/>
        <w:t>P</w:t>
      </w:r>
      <w:r w:rsidR="00CD5927" w:rsidRPr="00DC4826">
        <w:rPr>
          <w:rFonts w:ascii="Calibri" w:hAnsi="Calibri"/>
          <w:color w:val="000000" w:themeColor="text1"/>
          <w:sz w:val="22"/>
          <w:szCs w:val="22"/>
        </w:rPr>
        <w:t>romoting cycling and walking;</w:t>
      </w:r>
    </w:p>
    <w:p w:rsidR="00CD5927" w:rsidRPr="00DC4826" w:rsidRDefault="00E14045" w:rsidP="0016352B">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rsidR="00CD5927" w:rsidRPr="00DC4826" w:rsidRDefault="00E14045" w:rsidP="0016352B">
      <w:pPr>
        <w:pStyle w:val="BodyText"/>
        <w:widowControl w:val="0"/>
        <w:numPr>
          <w:ilvl w:val="0"/>
          <w:numId w:val="6"/>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7378F2">
        <w:rPr>
          <w:rFonts w:ascii="Calibri" w:hAnsi="Calibri" w:cs="Arial"/>
          <w:sz w:val="22"/>
          <w:szCs w:val="22"/>
          <w:lang w:val="en-IE" w:eastAsia="en-IE"/>
        </w:rPr>
        <w:t xml:space="preserve">+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r w:rsidRPr="006F3894">
        <w:rPr>
          <w:rFonts w:asciiTheme="minorHAnsi" w:hAnsiTheme="minorHAnsi"/>
          <w:b/>
          <w:sz w:val="22"/>
          <w:szCs w:val="22"/>
          <w:lang w:val="en-IE" w:eastAsia="en-US"/>
        </w:rPr>
        <w:t>www.nationaltransport.ie</w:t>
      </w:r>
      <w:r w:rsidRPr="00511CE5">
        <w:rPr>
          <w:rFonts w:asciiTheme="minorHAnsi" w:hAnsiTheme="minorHAnsi" w:cs="Arial"/>
          <w:sz w:val="22"/>
          <w:szCs w:val="22"/>
          <w:lang w:val="en-IE" w:eastAsia="en-US"/>
        </w:rPr>
        <w:t>.</w:t>
      </w:r>
    </w:p>
    <w:p w:rsidR="009B334D" w:rsidRDefault="009B334D" w:rsidP="00E6233C">
      <w:pPr>
        <w:spacing w:line="360" w:lineRule="auto"/>
        <w:ind w:right="-32"/>
        <w:jc w:val="both"/>
        <w:rPr>
          <w:rFonts w:asciiTheme="minorHAnsi" w:hAnsiTheme="minorHAnsi" w:cstheme="minorHAnsi"/>
          <w:sz w:val="22"/>
          <w:szCs w:val="22"/>
          <w:lang w:val="en-IE" w:eastAsia="en-US"/>
        </w:rPr>
      </w:pPr>
    </w:p>
    <w:p w:rsidR="00446481" w:rsidRDefault="00C100A4" w:rsidP="00E6233C">
      <w:pPr>
        <w:spacing w:line="360" w:lineRule="auto"/>
        <w:ind w:right="-32"/>
        <w:jc w:val="both"/>
        <w:rPr>
          <w:rFonts w:asciiTheme="minorHAnsi" w:hAnsiTheme="minorHAnsi" w:cstheme="minorHAnsi"/>
          <w:sz w:val="22"/>
          <w:szCs w:val="22"/>
          <w:lang w:val="en-IE" w:eastAsia="en-US"/>
        </w:rPr>
      </w:pPr>
      <w:r w:rsidRPr="00C100A4">
        <w:rPr>
          <w:rFonts w:asciiTheme="minorHAnsi" w:hAnsiTheme="minorHAnsi" w:cstheme="minorHAnsi"/>
          <w:sz w:val="22"/>
          <w:szCs w:val="22"/>
          <w:lang w:val="en-IE" w:eastAsia="en-US"/>
        </w:rPr>
        <w:t>The National Transport Authority wishes to recruit a suitably experienced and qualified individual</w:t>
      </w:r>
      <w:r w:rsidR="00397073">
        <w:rPr>
          <w:rFonts w:asciiTheme="minorHAnsi" w:hAnsiTheme="minorHAnsi" w:cstheme="minorHAnsi"/>
          <w:sz w:val="22"/>
          <w:szCs w:val="22"/>
          <w:lang w:val="en-IE" w:eastAsia="en-US"/>
        </w:rPr>
        <w:t>s</w:t>
      </w:r>
      <w:r w:rsidRPr="00C100A4">
        <w:rPr>
          <w:rFonts w:asciiTheme="minorHAnsi" w:hAnsiTheme="minorHAnsi" w:cstheme="minorHAnsi"/>
          <w:sz w:val="22"/>
          <w:szCs w:val="22"/>
          <w:lang w:val="en-IE" w:eastAsia="en-US"/>
        </w:rPr>
        <w:t xml:space="preserve"> to the role of </w:t>
      </w:r>
      <w:r w:rsidR="005A358A">
        <w:rPr>
          <w:rFonts w:asciiTheme="minorHAnsi" w:hAnsiTheme="minorHAnsi" w:cstheme="minorHAnsi"/>
          <w:sz w:val="22"/>
          <w:szCs w:val="22"/>
          <w:lang w:val="en-IE" w:eastAsia="en-US"/>
        </w:rPr>
        <w:t xml:space="preserve">Graduate Executive. </w:t>
      </w:r>
      <w:r w:rsidR="00DE4708">
        <w:rPr>
          <w:rFonts w:asciiTheme="minorHAnsi" w:hAnsiTheme="minorHAnsi" w:cstheme="minorHAnsi"/>
          <w:sz w:val="22"/>
          <w:szCs w:val="22"/>
          <w:lang w:val="en-IE" w:eastAsia="en-US"/>
        </w:rPr>
        <w:t xml:space="preserve"> Successful candidates may be placed on a panel from which future vacancies may be filled.</w:t>
      </w:r>
    </w:p>
    <w:p w:rsidR="006B64F1" w:rsidRDefault="006B64F1" w:rsidP="00E6233C">
      <w:pPr>
        <w:spacing w:line="360" w:lineRule="auto"/>
        <w:ind w:right="-32"/>
        <w:jc w:val="both"/>
        <w:rPr>
          <w:rFonts w:asciiTheme="minorHAnsi" w:hAnsiTheme="minorHAnsi" w:cstheme="minorHAnsi"/>
          <w:sz w:val="22"/>
          <w:szCs w:val="22"/>
          <w:lang w:val="en-IE" w:eastAsia="en-US"/>
        </w:rPr>
      </w:pPr>
    </w:p>
    <w:p w:rsidR="00446481" w:rsidRPr="006B64F1" w:rsidRDefault="00EC46CA" w:rsidP="004B3FBD">
      <w:pPr>
        <w:spacing w:line="360" w:lineRule="auto"/>
        <w:ind w:right="-32"/>
        <w:jc w:val="both"/>
        <w:rPr>
          <w:rFonts w:asciiTheme="minorHAnsi" w:hAnsiTheme="minorHAnsi" w:cstheme="minorHAnsi"/>
          <w:b/>
          <w:i/>
          <w:color w:val="000000" w:themeColor="text1"/>
          <w:sz w:val="22"/>
          <w:szCs w:val="22"/>
          <w:u w:val="single"/>
          <w:lang w:val="en-IE"/>
        </w:rPr>
      </w:pPr>
      <w:r>
        <w:rPr>
          <w:rFonts w:asciiTheme="minorHAnsi" w:hAnsiTheme="minorHAnsi" w:cstheme="minorHAnsi"/>
          <w:b/>
          <w:i/>
          <w:color w:val="000000" w:themeColor="text1"/>
          <w:sz w:val="22"/>
          <w:szCs w:val="22"/>
          <w:u w:val="single"/>
          <w:lang w:val="en-IE"/>
        </w:rPr>
        <w:t>GRADUATE ROLE AND RESPONSIBILITIES</w:t>
      </w:r>
      <w:r w:rsidR="007469D5" w:rsidRPr="006B64F1">
        <w:rPr>
          <w:rFonts w:asciiTheme="minorHAnsi" w:hAnsiTheme="minorHAnsi" w:cstheme="minorHAnsi"/>
          <w:b/>
          <w:i/>
          <w:color w:val="000000" w:themeColor="text1"/>
          <w:sz w:val="22"/>
          <w:szCs w:val="22"/>
          <w:u w:val="single"/>
          <w:lang w:val="en-IE"/>
        </w:rPr>
        <w:t>:</w:t>
      </w:r>
    </w:p>
    <w:p w:rsidR="008B7E62" w:rsidRDefault="00EC46CA" w:rsidP="004B3FBD">
      <w:pPr>
        <w:spacing w:line="360" w:lineRule="auto"/>
        <w:jc w:val="both"/>
        <w:rPr>
          <w:rFonts w:asciiTheme="minorHAnsi" w:hAnsiTheme="minorHAnsi" w:cstheme="minorHAnsi"/>
          <w:sz w:val="22"/>
          <w:szCs w:val="22"/>
        </w:rPr>
      </w:pPr>
      <w:r>
        <w:rPr>
          <w:rFonts w:asciiTheme="minorHAnsi" w:hAnsiTheme="minorHAnsi" w:cstheme="minorHAnsi"/>
          <w:sz w:val="22"/>
          <w:szCs w:val="22"/>
        </w:rPr>
        <w:t>Appointees from this competition will join a professional team within the National Transport Authority working across a number of major projects including BusConnects programme, Metrolink</w:t>
      </w:r>
      <w:r w:rsidR="00FA63C6">
        <w:rPr>
          <w:rFonts w:asciiTheme="minorHAnsi" w:hAnsiTheme="minorHAnsi" w:cstheme="minorHAnsi"/>
          <w:sz w:val="22"/>
          <w:szCs w:val="22"/>
        </w:rPr>
        <w:t>,</w:t>
      </w:r>
      <w:r>
        <w:rPr>
          <w:rFonts w:asciiTheme="minorHAnsi" w:hAnsiTheme="minorHAnsi" w:cstheme="minorHAnsi"/>
          <w:sz w:val="22"/>
          <w:szCs w:val="22"/>
        </w:rPr>
        <w:t xml:space="preserve"> DART+, new public transport services and supporting technologies including next generation ticketing, real time passenger information</w:t>
      </w:r>
      <w:r w:rsidR="008B7E62">
        <w:rPr>
          <w:rFonts w:asciiTheme="minorHAnsi" w:hAnsiTheme="minorHAnsi" w:cstheme="minorHAnsi"/>
          <w:sz w:val="22"/>
          <w:szCs w:val="22"/>
        </w:rPr>
        <w:t>.</w:t>
      </w:r>
    </w:p>
    <w:p w:rsidR="008B7E62" w:rsidRDefault="008B7E62" w:rsidP="003A2820">
      <w:pPr>
        <w:jc w:val="both"/>
        <w:rPr>
          <w:rFonts w:asciiTheme="minorHAnsi" w:hAnsiTheme="minorHAnsi" w:cstheme="minorHAnsi"/>
          <w:sz w:val="22"/>
          <w:szCs w:val="22"/>
        </w:rPr>
      </w:pPr>
    </w:p>
    <w:p w:rsidR="008B7E62" w:rsidRDefault="008B7E62" w:rsidP="004B3FBD">
      <w:pPr>
        <w:spacing w:line="360" w:lineRule="auto"/>
        <w:jc w:val="both"/>
        <w:rPr>
          <w:rFonts w:asciiTheme="minorHAnsi" w:hAnsiTheme="minorHAnsi" w:cstheme="minorHAnsi"/>
          <w:sz w:val="22"/>
          <w:szCs w:val="22"/>
        </w:rPr>
      </w:pPr>
      <w:r>
        <w:rPr>
          <w:rFonts w:asciiTheme="minorHAnsi" w:hAnsiTheme="minorHAnsi" w:cstheme="minorHAnsi"/>
          <w:sz w:val="22"/>
          <w:szCs w:val="22"/>
        </w:rPr>
        <w:t>The role involves a wide range of functions and the candidate must be able to demonstrate the following skills:</w:t>
      </w:r>
    </w:p>
    <w:p w:rsidR="008B7E62" w:rsidRDefault="008B7E62" w:rsidP="004B3FBD">
      <w:pPr>
        <w:pStyle w:val="ListParagraph"/>
        <w:numPr>
          <w:ilvl w:val="0"/>
          <w:numId w:val="16"/>
        </w:numPr>
        <w:autoSpaceDE w:val="0"/>
        <w:autoSpaceDN w:val="0"/>
        <w:spacing w:after="200" w:line="360" w:lineRule="auto"/>
        <w:ind w:left="714" w:hanging="357"/>
        <w:jc w:val="both"/>
        <w:rPr>
          <w:rFonts w:ascii="Calibri" w:hAnsi="Calibri"/>
          <w:sz w:val="22"/>
          <w:szCs w:val="22"/>
        </w:rPr>
      </w:pPr>
      <w:r w:rsidRPr="009F5C9D">
        <w:rPr>
          <w:rFonts w:ascii="Calibri" w:hAnsi="Calibri"/>
          <w:sz w:val="22"/>
          <w:szCs w:val="22"/>
        </w:rPr>
        <w:t>Be able to work within multi-disciplined teams;</w:t>
      </w:r>
    </w:p>
    <w:p w:rsidR="008B7E62" w:rsidRDefault="008B7E62" w:rsidP="004B3FBD">
      <w:pPr>
        <w:pStyle w:val="ListParagraph"/>
        <w:numPr>
          <w:ilvl w:val="0"/>
          <w:numId w:val="16"/>
        </w:numPr>
        <w:autoSpaceDE w:val="0"/>
        <w:autoSpaceDN w:val="0"/>
        <w:spacing w:after="200" w:line="360" w:lineRule="auto"/>
        <w:ind w:left="714" w:hanging="357"/>
        <w:jc w:val="both"/>
        <w:rPr>
          <w:rFonts w:ascii="Calibri" w:hAnsi="Calibri"/>
          <w:sz w:val="22"/>
          <w:szCs w:val="22"/>
        </w:rPr>
      </w:pPr>
      <w:r w:rsidRPr="009F5C9D">
        <w:rPr>
          <w:rFonts w:ascii="Calibri" w:hAnsi="Calibri"/>
          <w:sz w:val="22"/>
          <w:szCs w:val="22"/>
        </w:rPr>
        <w:t xml:space="preserve">Possess strong interpersonal and communication skills;  </w:t>
      </w:r>
    </w:p>
    <w:p w:rsidR="008B7E62" w:rsidRDefault="008B7E62" w:rsidP="004B3FBD">
      <w:pPr>
        <w:pStyle w:val="ListParagraph"/>
        <w:numPr>
          <w:ilvl w:val="0"/>
          <w:numId w:val="16"/>
        </w:numPr>
        <w:autoSpaceDE w:val="0"/>
        <w:autoSpaceDN w:val="0"/>
        <w:spacing w:after="200" w:line="360" w:lineRule="auto"/>
        <w:ind w:left="714" w:hanging="357"/>
        <w:jc w:val="both"/>
        <w:rPr>
          <w:rFonts w:ascii="Calibri" w:hAnsi="Calibri"/>
          <w:sz w:val="22"/>
          <w:szCs w:val="22"/>
        </w:rPr>
      </w:pPr>
      <w:r w:rsidRPr="009F5C9D">
        <w:rPr>
          <w:rFonts w:ascii="Calibri" w:hAnsi="Calibri"/>
          <w:sz w:val="22"/>
          <w:szCs w:val="22"/>
        </w:rPr>
        <w:t>Have s</w:t>
      </w:r>
      <w:r>
        <w:rPr>
          <w:rFonts w:ascii="Calibri" w:hAnsi="Calibri"/>
          <w:sz w:val="22"/>
          <w:szCs w:val="22"/>
        </w:rPr>
        <w:t>trong</w:t>
      </w:r>
      <w:r w:rsidRPr="009F5C9D">
        <w:rPr>
          <w:rFonts w:ascii="Calibri" w:hAnsi="Calibri"/>
          <w:sz w:val="22"/>
          <w:szCs w:val="22"/>
        </w:rPr>
        <w:t xml:space="preserve"> report writing skills together with an ability to produce high quality analysis and reporting; </w:t>
      </w:r>
    </w:p>
    <w:p w:rsidR="008B7E62" w:rsidRDefault="008B7E62" w:rsidP="004B3FBD">
      <w:pPr>
        <w:pStyle w:val="ListParagraph"/>
        <w:numPr>
          <w:ilvl w:val="0"/>
          <w:numId w:val="16"/>
        </w:numPr>
        <w:autoSpaceDE w:val="0"/>
        <w:autoSpaceDN w:val="0"/>
        <w:spacing w:after="200" w:line="360" w:lineRule="auto"/>
        <w:ind w:left="714" w:hanging="357"/>
        <w:jc w:val="both"/>
        <w:rPr>
          <w:rFonts w:ascii="Calibri" w:hAnsi="Calibri"/>
          <w:sz w:val="22"/>
          <w:szCs w:val="22"/>
        </w:rPr>
      </w:pPr>
      <w:r>
        <w:rPr>
          <w:rFonts w:ascii="Calibri" w:hAnsi="Calibri"/>
          <w:sz w:val="22"/>
          <w:szCs w:val="22"/>
        </w:rPr>
        <w:t>Strong analytical skills to collect, organise and disseminate information with attention</w:t>
      </w:r>
      <w:r w:rsidR="004B3FBD">
        <w:rPr>
          <w:rFonts w:ascii="Calibri" w:hAnsi="Calibri"/>
          <w:sz w:val="22"/>
          <w:szCs w:val="22"/>
        </w:rPr>
        <w:t xml:space="preserve"> </w:t>
      </w:r>
      <w:r>
        <w:rPr>
          <w:rFonts w:ascii="Calibri" w:hAnsi="Calibri"/>
          <w:sz w:val="22"/>
          <w:szCs w:val="22"/>
        </w:rPr>
        <w:t>to detail and accuracy</w:t>
      </w:r>
    </w:p>
    <w:p w:rsidR="008B7E62" w:rsidRPr="00957213" w:rsidRDefault="008B7E62" w:rsidP="004B3FBD">
      <w:pPr>
        <w:pStyle w:val="ListParagraph"/>
        <w:numPr>
          <w:ilvl w:val="0"/>
          <w:numId w:val="16"/>
        </w:numPr>
        <w:autoSpaceDE w:val="0"/>
        <w:autoSpaceDN w:val="0"/>
        <w:spacing w:after="200" w:line="360" w:lineRule="auto"/>
        <w:ind w:left="714" w:hanging="357"/>
        <w:jc w:val="both"/>
        <w:rPr>
          <w:rFonts w:asciiTheme="minorHAnsi" w:hAnsiTheme="minorHAnsi" w:cstheme="minorHAnsi"/>
          <w:sz w:val="22"/>
          <w:szCs w:val="22"/>
        </w:rPr>
      </w:pPr>
      <w:r w:rsidRPr="00957213">
        <w:rPr>
          <w:rFonts w:asciiTheme="minorHAnsi" w:hAnsiTheme="minorHAnsi" w:cstheme="minorHAnsi"/>
          <w:sz w:val="22"/>
          <w:szCs w:val="22"/>
        </w:rPr>
        <w:t>Ability to progress multiple work activities successfully under the pressure of competing deadlines</w:t>
      </w:r>
    </w:p>
    <w:p w:rsidR="008B7E62" w:rsidRPr="00957213" w:rsidRDefault="008B7E62" w:rsidP="004B3FBD">
      <w:pPr>
        <w:pStyle w:val="ListParagraph"/>
        <w:numPr>
          <w:ilvl w:val="0"/>
          <w:numId w:val="16"/>
        </w:numPr>
        <w:autoSpaceDE w:val="0"/>
        <w:autoSpaceDN w:val="0"/>
        <w:spacing w:after="200" w:line="360" w:lineRule="auto"/>
        <w:ind w:left="714" w:hanging="357"/>
        <w:jc w:val="both"/>
        <w:rPr>
          <w:rFonts w:asciiTheme="minorHAnsi" w:hAnsiTheme="minorHAnsi" w:cstheme="minorHAnsi"/>
          <w:sz w:val="22"/>
          <w:szCs w:val="22"/>
        </w:rPr>
      </w:pPr>
      <w:r w:rsidRPr="00957213">
        <w:rPr>
          <w:rFonts w:asciiTheme="minorHAnsi" w:hAnsiTheme="minorHAnsi" w:cstheme="minorHAnsi"/>
          <w:sz w:val="22"/>
          <w:szCs w:val="22"/>
        </w:rPr>
        <w:t>Thinking creatively and critically about how to improve and add value to existing processes and outputs and following through to implementation.</w:t>
      </w:r>
    </w:p>
    <w:p w:rsidR="008B7E62" w:rsidRPr="008B7E62" w:rsidRDefault="008B7E62" w:rsidP="004B3FBD">
      <w:pPr>
        <w:pStyle w:val="ListParagraph"/>
        <w:numPr>
          <w:ilvl w:val="0"/>
          <w:numId w:val="16"/>
        </w:numPr>
        <w:autoSpaceDE w:val="0"/>
        <w:autoSpaceDN w:val="0"/>
        <w:spacing w:after="200" w:line="360" w:lineRule="auto"/>
        <w:ind w:left="714" w:hanging="357"/>
        <w:jc w:val="both"/>
        <w:rPr>
          <w:rFonts w:asciiTheme="minorHAnsi" w:hAnsiTheme="minorHAnsi" w:cstheme="minorHAnsi"/>
          <w:sz w:val="22"/>
          <w:szCs w:val="22"/>
          <w:lang w:val="en-IE"/>
        </w:rPr>
      </w:pPr>
      <w:r w:rsidRPr="00957213">
        <w:rPr>
          <w:rFonts w:asciiTheme="minorHAnsi" w:hAnsiTheme="minorHAnsi" w:cstheme="minorHAnsi"/>
          <w:sz w:val="22"/>
          <w:szCs w:val="22"/>
        </w:rPr>
        <w:t xml:space="preserve">Possess good </w:t>
      </w:r>
      <w:r>
        <w:rPr>
          <w:rFonts w:asciiTheme="minorHAnsi" w:hAnsiTheme="minorHAnsi" w:cstheme="minorHAnsi"/>
          <w:sz w:val="22"/>
          <w:szCs w:val="22"/>
        </w:rPr>
        <w:t xml:space="preserve">numerate and </w:t>
      </w:r>
      <w:r w:rsidRPr="00957213">
        <w:rPr>
          <w:rFonts w:asciiTheme="minorHAnsi" w:hAnsiTheme="minorHAnsi" w:cstheme="minorHAnsi"/>
          <w:sz w:val="22"/>
          <w:szCs w:val="22"/>
        </w:rPr>
        <w:t>I.T. skills</w:t>
      </w:r>
    </w:p>
    <w:p w:rsidR="008B7E62" w:rsidRDefault="008B7E62" w:rsidP="008B7E62">
      <w:pPr>
        <w:autoSpaceDE w:val="0"/>
        <w:autoSpaceDN w:val="0"/>
        <w:spacing w:after="200" w:line="360" w:lineRule="auto"/>
        <w:jc w:val="both"/>
        <w:rPr>
          <w:rFonts w:asciiTheme="minorHAnsi" w:hAnsiTheme="minorHAnsi" w:cstheme="minorHAnsi"/>
          <w:sz w:val="22"/>
          <w:szCs w:val="22"/>
          <w:lang w:val="en-IE"/>
        </w:rPr>
      </w:pPr>
      <w:r>
        <w:rPr>
          <w:rFonts w:asciiTheme="minorHAnsi" w:hAnsiTheme="minorHAnsi" w:cstheme="minorHAnsi"/>
          <w:sz w:val="22"/>
          <w:szCs w:val="22"/>
          <w:lang w:val="en-IE"/>
        </w:rPr>
        <w:t xml:space="preserve">There are two Graduate entry streams under this programme, please note that </w:t>
      </w:r>
      <w:r w:rsidRPr="00A37CAF">
        <w:rPr>
          <w:rFonts w:asciiTheme="minorHAnsi" w:hAnsiTheme="minorHAnsi" w:cstheme="minorHAnsi"/>
          <w:b/>
          <w:sz w:val="22"/>
          <w:szCs w:val="22"/>
          <w:lang w:val="en-IE"/>
        </w:rPr>
        <w:t>you can only apply for one stream.</w:t>
      </w:r>
      <w:r>
        <w:rPr>
          <w:rFonts w:asciiTheme="minorHAnsi" w:hAnsiTheme="minorHAnsi" w:cstheme="minorHAnsi"/>
          <w:sz w:val="22"/>
          <w:szCs w:val="22"/>
          <w:lang w:val="en-IE"/>
        </w:rPr>
        <w:t xml:space="preserve">  The streams are</w:t>
      </w:r>
    </w:p>
    <w:p w:rsidR="00DC3982" w:rsidRPr="00DC3982" w:rsidRDefault="008B7E62" w:rsidP="00F5320C">
      <w:pPr>
        <w:pStyle w:val="NormalWeb"/>
        <w:numPr>
          <w:ilvl w:val="0"/>
          <w:numId w:val="23"/>
        </w:numPr>
        <w:shd w:val="clear" w:color="auto" w:fill="FFFFFF"/>
        <w:spacing w:after="0" w:afterAutospacing="0" w:line="360" w:lineRule="auto"/>
        <w:textAlignment w:val="baseline"/>
        <w:rPr>
          <w:rFonts w:asciiTheme="minorHAnsi" w:hAnsiTheme="minorHAnsi" w:cstheme="minorHAnsi"/>
          <w:color w:val="2A2B2F"/>
          <w:sz w:val="22"/>
          <w:szCs w:val="22"/>
        </w:rPr>
      </w:pPr>
      <w:r w:rsidRPr="00DC3982">
        <w:rPr>
          <w:rFonts w:asciiTheme="minorHAnsi" w:hAnsiTheme="minorHAnsi" w:cstheme="minorHAnsi"/>
          <w:b/>
          <w:color w:val="2A2B2F"/>
          <w:sz w:val="22"/>
          <w:szCs w:val="22"/>
        </w:rPr>
        <w:t>Transport Planning and Services</w:t>
      </w:r>
    </w:p>
    <w:p w:rsidR="00F5320C" w:rsidRDefault="00F5320C" w:rsidP="00F5320C">
      <w:pPr>
        <w:pStyle w:val="NormalWeb"/>
        <w:shd w:val="clear" w:color="auto" w:fill="FFFFFF"/>
        <w:spacing w:before="0" w:beforeAutospacing="0" w:after="0" w:afterAutospacing="0" w:line="360" w:lineRule="auto"/>
        <w:textAlignment w:val="baseline"/>
        <w:rPr>
          <w:rFonts w:asciiTheme="minorHAnsi" w:hAnsiTheme="minorHAnsi" w:cstheme="minorHAnsi"/>
          <w:color w:val="2A2B2F"/>
          <w:sz w:val="22"/>
          <w:szCs w:val="22"/>
        </w:rPr>
      </w:pPr>
      <w:r w:rsidRPr="00537B18">
        <w:rPr>
          <w:rFonts w:asciiTheme="minorHAnsi" w:hAnsiTheme="minorHAnsi" w:cstheme="minorHAnsi"/>
          <w:color w:val="2A2B2F"/>
          <w:sz w:val="22"/>
          <w:szCs w:val="22"/>
        </w:rPr>
        <w:t>The successful candidate will be based between</w:t>
      </w:r>
      <w:r>
        <w:rPr>
          <w:rFonts w:asciiTheme="minorHAnsi" w:hAnsiTheme="minorHAnsi" w:cstheme="minorHAnsi"/>
          <w:color w:val="2A2B2F"/>
          <w:sz w:val="22"/>
          <w:szCs w:val="22"/>
        </w:rPr>
        <w:t xml:space="preserve"> two directorates, </w:t>
      </w:r>
      <w:r w:rsidRPr="00537B18">
        <w:rPr>
          <w:rFonts w:asciiTheme="minorHAnsi" w:hAnsiTheme="minorHAnsi" w:cstheme="minorHAnsi"/>
          <w:color w:val="2A2B2F"/>
          <w:sz w:val="22"/>
          <w:szCs w:val="22"/>
        </w:rPr>
        <w:t xml:space="preserve">Transport Planning and Investment </w:t>
      </w:r>
      <w:r>
        <w:rPr>
          <w:rFonts w:asciiTheme="minorHAnsi" w:hAnsiTheme="minorHAnsi" w:cstheme="minorHAnsi"/>
          <w:color w:val="2A2B2F"/>
          <w:sz w:val="22"/>
          <w:szCs w:val="22"/>
        </w:rPr>
        <w:t xml:space="preserve">directorate </w:t>
      </w:r>
      <w:r w:rsidRPr="00537B18">
        <w:rPr>
          <w:rFonts w:asciiTheme="minorHAnsi" w:hAnsiTheme="minorHAnsi" w:cstheme="minorHAnsi"/>
          <w:color w:val="2A2B2F"/>
          <w:sz w:val="22"/>
          <w:szCs w:val="22"/>
        </w:rPr>
        <w:t>and</w:t>
      </w:r>
      <w:r>
        <w:rPr>
          <w:rFonts w:asciiTheme="minorHAnsi" w:hAnsiTheme="minorHAnsi" w:cstheme="minorHAnsi"/>
          <w:color w:val="2A2B2F"/>
          <w:sz w:val="22"/>
          <w:szCs w:val="22"/>
        </w:rPr>
        <w:t xml:space="preserve"> the </w:t>
      </w:r>
      <w:r w:rsidRPr="00537B18">
        <w:rPr>
          <w:rFonts w:asciiTheme="minorHAnsi" w:hAnsiTheme="minorHAnsi" w:cstheme="minorHAnsi"/>
          <w:color w:val="2A2B2F"/>
          <w:sz w:val="22"/>
          <w:szCs w:val="22"/>
        </w:rPr>
        <w:t xml:space="preserve"> Public</w:t>
      </w:r>
      <w:r>
        <w:rPr>
          <w:rFonts w:asciiTheme="minorHAnsi" w:hAnsiTheme="minorHAnsi" w:cstheme="minorHAnsi"/>
          <w:color w:val="2A2B2F"/>
          <w:sz w:val="22"/>
          <w:szCs w:val="22"/>
        </w:rPr>
        <w:t xml:space="preserve"> Transport Services Directorate.  You</w:t>
      </w:r>
      <w:r w:rsidRPr="00537B18">
        <w:rPr>
          <w:rFonts w:asciiTheme="minorHAnsi" w:hAnsiTheme="minorHAnsi" w:cstheme="minorHAnsi"/>
          <w:color w:val="2A2B2F"/>
          <w:sz w:val="22"/>
          <w:szCs w:val="22"/>
        </w:rPr>
        <w:t xml:space="preserve"> will work closely with a multi-disciplinary team in areas of strategic transport planning and service delivery including transport policy, infrastructure</w:t>
      </w:r>
      <w:r>
        <w:rPr>
          <w:rFonts w:asciiTheme="minorHAnsi" w:hAnsiTheme="minorHAnsi" w:cstheme="minorHAnsi"/>
          <w:color w:val="2A2B2F"/>
          <w:sz w:val="22"/>
          <w:szCs w:val="22"/>
        </w:rPr>
        <w:t xml:space="preserve"> planning and delivery</w:t>
      </w:r>
      <w:r w:rsidRPr="00537B18">
        <w:rPr>
          <w:rFonts w:asciiTheme="minorHAnsi" w:hAnsiTheme="minorHAnsi" w:cstheme="minorHAnsi"/>
          <w:color w:val="2A2B2F"/>
          <w:sz w:val="22"/>
          <w:szCs w:val="22"/>
        </w:rPr>
        <w:t xml:space="preserve">, contract development, public transport services, </w:t>
      </w:r>
      <w:r>
        <w:rPr>
          <w:rFonts w:asciiTheme="minorHAnsi" w:hAnsiTheme="minorHAnsi" w:cstheme="minorHAnsi"/>
          <w:color w:val="2A2B2F"/>
          <w:sz w:val="22"/>
          <w:szCs w:val="22"/>
        </w:rPr>
        <w:t xml:space="preserve">transport strategy and implementation plans, </w:t>
      </w:r>
      <w:r w:rsidRPr="00537B18">
        <w:rPr>
          <w:rFonts w:asciiTheme="minorHAnsi" w:hAnsiTheme="minorHAnsi" w:cstheme="minorHAnsi"/>
          <w:color w:val="2A2B2F"/>
          <w:sz w:val="22"/>
          <w:szCs w:val="22"/>
        </w:rPr>
        <w:t xml:space="preserve">performance monitoring, sustainable travel, funding, governance and research.  </w:t>
      </w:r>
    </w:p>
    <w:p w:rsidR="008B7E62" w:rsidRDefault="008B7E62" w:rsidP="00F5320C">
      <w:pPr>
        <w:pStyle w:val="NormalWeb"/>
        <w:numPr>
          <w:ilvl w:val="0"/>
          <w:numId w:val="23"/>
        </w:numPr>
        <w:shd w:val="clear" w:color="auto" w:fill="FFFFFF"/>
        <w:spacing w:after="0" w:afterAutospacing="0"/>
        <w:textAlignment w:val="baseline"/>
        <w:rPr>
          <w:rFonts w:asciiTheme="minorHAnsi" w:hAnsiTheme="minorHAnsi" w:cstheme="minorHAnsi"/>
          <w:b/>
          <w:color w:val="2A2B2F"/>
          <w:sz w:val="22"/>
          <w:szCs w:val="22"/>
        </w:rPr>
      </w:pPr>
      <w:r w:rsidRPr="00DE0982">
        <w:rPr>
          <w:rFonts w:asciiTheme="minorHAnsi" w:hAnsiTheme="minorHAnsi" w:cstheme="minorHAnsi"/>
          <w:b/>
          <w:color w:val="2A2B2F"/>
          <w:sz w:val="22"/>
          <w:szCs w:val="22"/>
        </w:rPr>
        <w:t>Transport Technology/Information</w:t>
      </w:r>
    </w:p>
    <w:p w:rsidR="00F5320C" w:rsidRPr="00537B18" w:rsidRDefault="00F5320C" w:rsidP="00F5320C">
      <w:pPr>
        <w:pStyle w:val="NormalWeb"/>
        <w:shd w:val="clear" w:color="auto" w:fill="FFFFFF"/>
        <w:spacing w:line="360" w:lineRule="auto"/>
        <w:textAlignment w:val="baseline"/>
        <w:rPr>
          <w:rFonts w:asciiTheme="minorHAnsi" w:hAnsiTheme="minorHAnsi" w:cstheme="minorHAnsi"/>
          <w:color w:val="2A2B2F"/>
          <w:sz w:val="22"/>
          <w:szCs w:val="22"/>
        </w:rPr>
      </w:pPr>
      <w:r>
        <w:rPr>
          <w:rFonts w:asciiTheme="minorHAnsi" w:hAnsiTheme="minorHAnsi" w:cstheme="minorHAnsi"/>
          <w:color w:val="2A2B2F"/>
          <w:sz w:val="22"/>
          <w:szCs w:val="22"/>
        </w:rPr>
        <w:t>The successful candidate will be based between two directorates, Transport Technology directorate the directorate of the Chief Information Officer,  You will work closely with the multi-disciplinary teams in the area of data analytics, statistics, demand forecasting, impact analysis, machine learning /  AI modelling, next generation ticketing, automatic vehicle location, real time passenger information</w:t>
      </w:r>
    </w:p>
    <w:p w:rsidR="00451E84" w:rsidRPr="00914C6B" w:rsidRDefault="00451E84" w:rsidP="00451E84">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The functions and responsibilities initially assigned to the position are based on the current organisational requirements and may be changed from time to time. The person</w:t>
      </w:r>
      <w:r>
        <w:rPr>
          <w:rFonts w:asciiTheme="minorHAnsi" w:hAnsiTheme="minorHAnsi" w:cstheme="minorHAnsi"/>
          <w:i/>
          <w:sz w:val="22"/>
          <w:szCs w:val="22"/>
        </w:rPr>
        <w:t xml:space="preserve"> a</w:t>
      </w:r>
      <w:r w:rsidRPr="00914C6B">
        <w:rPr>
          <w:rFonts w:asciiTheme="minorHAnsi" w:hAnsiTheme="minorHAnsi" w:cstheme="minorHAnsi"/>
          <w:i/>
          <w:sz w:val="22"/>
          <w:szCs w:val="22"/>
        </w:rPr>
        <w:t>ppointed require</w:t>
      </w:r>
      <w:r>
        <w:rPr>
          <w:rFonts w:asciiTheme="minorHAnsi" w:hAnsiTheme="minorHAnsi" w:cstheme="minorHAnsi"/>
          <w:i/>
          <w:sz w:val="22"/>
          <w:szCs w:val="22"/>
        </w:rPr>
        <w:t>s</w:t>
      </w:r>
      <w:r w:rsidRPr="00914C6B">
        <w:rPr>
          <w:rFonts w:asciiTheme="minorHAnsi" w:hAnsiTheme="minorHAnsi" w:cstheme="minorHAnsi"/>
          <w:i/>
          <w:sz w:val="22"/>
          <w:szCs w:val="22"/>
        </w:rPr>
        <w:t xml:space="preserve"> the flexibility to fulfil other roles and responsibilities at a similar level within the Authority.</w:t>
      </w:r>
    </w:p>
    <w:p w:rsidR="00451E84" w:rsidRDefault="00451E84" w:rsidP="00451E84">
      <w:pPr>
        <w:spacing w:line="360" w:lineRule="auto"/>
        <w:jc w:val="both"/>
        <w:rPr>
          <w:rFonts w:ascii="Calibri" w:hAnsi="Calibri"/>
          <w:i/>
          <w:color w:val="000000"/>
          <w:sz w:val="22"/>
          <w:szCs w:val="22"/>
          <w:u w:val="single"/>
        </w:rPr>
      </w:pPr>
    </w:p>
    <w:p w:rsidR="00451E84" w:rsidRPr="007469D5" w:rsidRDefault="00451E84" w:rsidP="00451E84">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rsidR="00F30796" w:rsidRDefault="00F30796" w:rsidP="00451E84">
      <w:pPr>
        <w:spacing w:after="200" w:line="360" w:lineRule="auto"/>
        <w:contextualSpacing/>
        <w:rPr>
          <w:rFonts w:ascii="Calibri" w:hAnsi="Calibri"/>
          <w:b/>
          <w:i/>
          <w:sz w:val="22"/>
          <w:szCs w:val="22"/>
        </w:rPr>
      </w:pPr>
      <w:r>
        <w:rPr>
          <w:rFonts w:ascii="Calibri" w:hAnsi="Calibri"/>
          <w:b/>
          <w:i/>
          <w:sz w:val="22"/>
          <w:szCs w:val="22"/>
        </w:rPr>
        <w:t>The successful candidate must have on or before 31 August 2024</w:t>
      </w:r>
    </w:p>
    <w:p w:rsidR="00F30796" w:rsidRPr="00A37CAF" w:rsidRDefault="00F30796" w:rsidP="00A37CAF">
      <w:pPr>
        <w:pStyle w:val="ListParagraph"/>
        <w:numPr>
          <w:ilvl w:val="0"/>
          <w:numId w:val="23"/>
        </w:numPr>
        <w:spacing w:after="200" w:line="360" w:lineRule="auto"/>
        <w:rPr>
          <w:rFonts w:ascii="Calibri" w:hAnsi="Calibri"/>
          <w:b/>
          <w:i/>
          <w:sz w:val="22"/>
          <w:szCs w:val="22"/>
        </w:rPr>
      </w:pPr>
      <w:r w:rsidRPr="00A37CAF">
        <w:rPr>
          <w:rFonts w:ascii="Calibri" w:hAnsi="Calibri"/>
          <w:b/>
          <w:i/>
          <w:sz w:val="22"/>
          <w:szCs w:val="22"/>
        </w:rPr>
        <w:t xml:space="preserve">For the </w:t>
      </w:r>
      <w:r w:rsidR="00A37CAF" w:rsidRPr="00A37CAF">
        <w:rPr>
          <w:rFonts w:ascii="Calibri" w:hAnsi="Calibri"/>
          <w:b/>
          <w:i/>
          <w:sz w:val="22"/>
          <w:szCs w:val="22"/>
        </w:rPr>
        <w:t>Transport Technology and Information Stream</w:t>
      </w:r>
    </w:p>
    <w:p w:rsidR="00451E84" w:rsidRDefault="00451E84" w:rsidP="00451E84">
      <w:pPr>
        <w:spacing w:after="200" w:line="360" w:lineRule="auto"/>
        <w:contextualSpacing/>
        <w:rPr>
          <w:rFonts w:ascii="Calibri" w:hAnsi="Calibri"/>
          <w:sz w:val="22"/>
          <w:szCs w:val="22"/>
        </w:rPr>
      </w:pPr>
      <w:r w:rsidRPr="00554B31">
        <w:rPr>
          <w:rFonts w:ascii="Calibri" w:hAnsi="Calibri"/>
          <w:sz w:val="22"/>
          <w:szCs w:val="22"/>
        </w:rPr>
        <w:t>The candidate shall</w:t>
      </w:r>
      <w:r w:rsidR="009B334D">
        <w:rPr>
          <w:rFonts w:ascii="Calibri" w:hAnsi="Calibri"/>
          <w:sz w:val="22"/>
          <w:szCs w:val="22"/>
        </w:rPr>
        <w:t xml:space="preserve"> have</w:t>
      </w:r>
      <w:r w:rsidRPr="00554B31">
        <w:rPr>
          <w:rFonts w:ascii="Calibri" w:hAnsi="Calibri"/>
          <w:sz w:val="22"/>
          <w:szCs w:val="22"/>
        </w:rPr>
        <w:t>:</w:t>
      </w:r>
    </w:p>
    <w:p w:rsidR="009B334D" w:rsidRPr="009B334D" w:rsidRDefault="009B334D" w:rsidP="004B3FBD">
      <w:pPr>
        <w:pStyle w:val="ListParagraph"/>
        <w:numPr>
          <w:ilvl w:val="0"/>
          <w:numId w:val="22"/>
        </w:numPr>
        <w:spacing w:line="360" w:lineRule="auto"/>
        <w:jc w:val="both"/>
        <w:rPr>
          <w:rFonts w:asciiTheme="minorHAnsi" w:hAnsiTheme="minorHAnsi" w:cstheme="minorHAnsi"/>
          <w:sz w:val="22"/>
          <w:szCs w:val="22"/>
        </w:rPr>
      </w:pPr>
      <w:r w:rsidRPr="009B334D">
        <w:rPr>
          <w:rFonts w:asciiTheme="minorHAnsi" w:hAnsiTheme="minorHAnsi" w:cstheme="minorHAnsi"/>
          <w:sz w:val="22"/>
          <w:szCs w:val="22"/>
        </w:rPr>
        <w:t>Honours Degree or Postgraduate Diploma (NFQ Level 8) in a Numerate Discipline (e.g. Computer Science, Data Analytics, Engineering, Economics etc.).</w:t>
      </w:r>
    </w:p>
    <w:p w:rsidR="009B334D" w:rsidRPr="009B334D" w:rsidRDefault="009B334D" w:rsidP="004B3FBD">
      <w:pPr>
        <w:spacing w:line="360" w:lineRule="auto"/>
        <w:jc w:val="both"/>
        <w:rPr>
          <w:rFonts w:asciiTheme="minorHAnsi" w:hAnsiTheme="minorHAnsi" w:cstheme="minorHAnsi"/>
          <w:sz w:val="22"/>
          <w:szCs w:val="22"/>
        </w:rPr>
      </w:pPr>
    </w:p>
    <w:p w:rsidR="009B334D" w:rsidRDefault="009B334D" w:rsidP="004B3FBD">
      <w:pPr>
        <w:pStyle w:val="ListParagraph"/>
        <w:numPr>
          <w:ilvl w:val="0"/>
          <w:numId w:val="22"/>
        </w:numPr>
        <w:spacing w:line="360" w:lineRule="auto"/>
        <w:jc w:val="both"/>
        <w:rPr>
          <w:rFonts w:asciiTheme="minorHAnsi" w:hAnsiTheme="minorHAnsi" w:cstheme="minorHAnsi"/>
          <w:sz w:val="22"/>
          <w:szCs w:val="22"/>
        </w:rPr>
      </w:pPr>
      <w:r w:rsidRPr="009B334D">
        <w:rPr>
          <w:rFonts w:asciiTheme="minorHAnsi" w:hAnsiTheme="minorHAnsi" w:cstheme="minorHAnsi"/>
          <w:sz w:val="22"/>
          <w:szCs w:val="22"/>
        </w:rPr>
        <w:t>Evidence of skills in data science techniques and programming (e.g. Machine Learning, statistical programming, SQL).</w:t>
      </w:r>
    </w:p>
    <w:p w:rsidR="009B334D" w:rsidRDefault="009B334D" w:rsidP="00A37CAF">
      <w:pPr>
        <w:rPr>
          <w:rFonts w:asciiTheme="minorHAnsi" w:hAnsiTheme="minorHAnsi" w:cstheme="minorHAnsi"/>
          <w:sz w:val="22"/>
          <w:szCs w:val="22"/>
        </w:rPr>
      </w:pPr>
    </w:p>
    <w:p w:rsidR="00FA63C6" w:rsidRDefault="00FA63C6" w:rsidP="00A37CAF">
      <w:pPr>
        <w:rPr>
          <w:rFonts w:asciiTheme="minorHAnsi" w:hAnsiTheme="minorHAnsi" w:cstheme="minorHAnsi"/>
          <w:sz w:val="22"/>
          <w:szCs w:val="22"/>
        </w:rPr>
      </w:pPr>
    </w:p>
    <w:p w:rsidR="00A37CAF" w:rsidRPr="00A37CAF" w:rsidRDefault="00A37CAF" w:rsidP="00A37CAF">
      <w:pPr>
        <w:pStyle w:val="ListParagraph"/>
        <w:numPr>
          <w:ilvl w:val="0"/>
          <w:numId w:val="22"/>
        </w:numPr>
        <w:spacing w:after="200" w:line="360" w:lineRule="auto"/>
        <w:rPr>
          <w:rFonts w:ascii="Calibri" w:hAnsi="Calibri"/>
          <w:b/>
          <w:i/>
          <w:sz w:val="22"/>
          <w:szCs w:val="22"/>
        </w:rPr>
      </w:pPr>
      <w:r w:rsidRPr="00A37CAF">
        <w:rPr>
          <w:rFonts w:ascii="Calibri" w:hAnsi="Calibri"/>
          <w:b/>
          <w:i/>
          <w:sz w:val="22"/>
          <w:szCs w:val="22"/>
        </w:rPr>
        <w:t>For the Transport Planning and Services Stream</w:t>
      </w:r>
    </w:p>
    <w:p w:rsidR="00A37CAF" w:rsidRPr="00554B31" w:rsidRDefault="00A37CAF" w:rsidP="004B3FBD">
      <w:pPr>
        <w:spacing w:after="200" w:line="360" w:lineRule="auto"/>
        <w:contextualSpacing/>
        <w:rPr>
          <w:rFonts w:ascii="Calibri" w:hAnsi="Calibri"/>
          <w:sz w:val="22"/>
          <w:szCs w:val="22"/>
        </w:rPr>
      </w:pPr>
      <w:r w:rsidRPr="00554B31">
        <w:rPr>
          <w:rFonts w:ascii="Calibri" w:hAnsi="Calibri"/>
          <w:sz w:val="22"/>
          <w:szCs w:val="22"/>
        </w:rPr>
        <w:t>The candidate shall</w:t>
      </w:r>
      <w:r w:rsidR="00FA63C6">
        <w:rPr>
          <w:rFonts w:ascii="Calibri" w:hAnsi="Calibri"/>
          <w:sz w:val="22"/>
          <w:szCs w:val="22"/>
        </w:rPr>
        <w:t xml:space="preserve"> have</w:t>
      </w:r>
      <w:r w:rsidRPr="00554B31">
        <w:rPr>
          <w:rFonts w:ascii="Calibri" w:hAnsi="Calibri"/>
          <w:sz w:val="22"/>
          <w:szCs w:val="22"/>
        </w:rPr>
        <w:t>:</w:t>
      </w:r>
    </w:p>
    <w:p w:rsidR="00A37CAF" w:rsidRPr="00554B31" w:rsidRDefault="00A37CAF" w:rsidP="004B3FBD">
      <w:pPr>
        <w:autoSpaceDE w:val="0"/>
        <w:autoSpaceDN w:val="0"/>
        <w:spacing w:after="200" w:line="360" w:lineRule="auto"/>
        <w:rPr>
          <w:rFonts w:ascii="Calibri" w:hAnsi="Calibri"/>
          <w:sz w:val="22"/>
          <w:szCs w:val="22"/>
        </w:rPr>
      </w:pPr>
      <w:r>
        <w:rPr>
          <w:rFonts w:ascii="Calibri" w:hAnsi="Calibri"/>
          <w:sz w:val="22"/>
          <w:szCs w:val="22"/>
        </w:rPr>
        <w:t xml:space="preserve">Honours Degree or Postgraduate Diploma (NFQ Level 8) </w:t>
      </w:r>
      <w:r w:rsidRPr="00554B31">
        <w:rPr>
          <w:rFonts w:ascii="Calibri" w:hAnsi="Calibri"/>
          <w:sz w:val="22"/>
          <w:szCs w:val="22"/>
        </w:rPr>
        <w:t xml:space="preserve"> in a relevant discipline</w:t>
      </w:r>
      <w:r>
        <w:rPr>
          <w:rFonts w:ascii="Calibri" w:hAnsi="Calibri"/>
          <w:sz w:val="22"/>
          <w:szCs w:val="22"/>
        </w:rPr>
        <w:t xml:space="preserve"> such as engineering, Geography, Mathematics, Economics, Urban planning or other relevant disciplines</w:t>
      </w:r>
      <w:r w:rsidRPr="00554B31">
        <w:rPr>
          <w:rFonts w:ascii="Calibri" w:hAnsi="Calibri"/>
          <w:sz w:val="22"/>
          <w:szCs w:val="22"/>
        </w:rPr>
        <w:t>;</w:t>
      </w:r>
    </w:p>
    <w:p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rsidR="007A1FEC" w:rsidRPr="00920EF9" w:rsidRDefault="007A1FEC" w:rsidP="0016352B">
      <w:pPr>
        <w:pStyle w:val="ListParagraph"/>
        <w:numPr>
          <w:ilvl w:val="0"/>
          <w:numId w:val="1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rsidR="00D1583F" w:rsidRPr="00920EF9" w:rsidRDefault="00D1583F" w:rsidP="0016352B">
      <w:pPr>
        <w:pStyle w:val="ListParagraph"/>
        <w:numPr>
          <w:ilvl w:val="0"/>
          <w:numId w:val="1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rsidR="007A1FEC" w:rsidRPr="00920EF9" w:rsidRDefault="007A1FEC" w:rsidP="0016352B">
      <w:pPr>
        <w:pStyle w:val="ListParagraph"/>
        <w:numPr>
          <w:ilvl w:val="0"/>
          <w:numId w:val="1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rsidR="007A1FEC" w:rsidRPr="009620D8" w:rsidRDefault="007A1FEC" w:rsidP="0016352B">
      <w:pPr>
        <w:pStyle w:val="ListParagraph"/>
        <w:numPr>
          <w:ilvl w:val="0"/>
          <w:numId w:val="1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rsidR="007A1FEC" w:rsidRPr="009620D8" w:rsidRDefault="007A1FEC" w:rsidP="0016352B">
      <w:pPr>
        <w:pStyle w:val="ListParagraph"/>
        <w:numPr>
          <w:ilvl w:val="0"/>
          <w:numId w:val="1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rsidR="007A1FEC" w:rsidRPr="002D201E" w:rsidRDefault="007A1FEC" w:rsidP="0016352B">
      <w:pPr>
        <w:pStyle w:val="ListParagraph"/>
        <w:numPr>
          <w:ilvl w:val="0"/>
          <w:numId w:val="1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rsidR="005100A8" w:rsidRDefault="005100A8" w:rsidP="007A1FEC">
      <w:pPr>
        <w:spacing w:line="360" w:lineRule="auto"/>
        <w:ind w:right="-32"/>
        <w:jc w:val="both"/>
        <w:rPr>
          <w:rFonts w:ascii="Calibri" w:hAnsi="Calibri" w:cs="Arial"/>
          <w:b/>
          <w:i/>
          <w:color w:val="000000" w:themeColor="text1"/>
          <w:sz w:val="22"/>
          <w:szCs w:val="22"/>
          <w:u w:val="single"/>
        </w:rPr>
      </w:pPr>
    </w:p>
    <w:p w:rsidR="00805C30" w:rsidRPr="000D2D07" w:rsidRDefault="007A1FEC" w:rsidP="00E6233C">
      <w:pPr>
        <w:spacing w:line="360" w:lineRule="auto"/>
        <w:ind w:right="-32"/>
        <w:jc w:val="both"/>
        <w:rPr>
          <w:rFonts w:asciiTheme="minorHAnsi" w:hAnsiTheme="minorHAnsi" w:cstheme="minorHAnsi"/>
          <w:b/>
          <w:i/>
          <w:color w:val="000000" w:themeColor="text1"/>
          <w:sz w:val="24"/>
          <w:szCs w:val="24"/>
          <w:u w:val="single"/>
        </w:rPr>
      </w:pPr>
      <w:r w:rsidRPr="000D2D07">
        <w:rPr>
          <w:rFonts w:asciiTheme="minorHAnsi" w:hAnsiTheme="minorHAnsi" w:cstheme="minorHAnsi"/>
          <w:b/>
          <w:i/>
          <w:color w:val="000000" w:themeColor="text1"/>
          <w:sz w:val="24"/>
          <w:szCs w:val="24"/>
          <w:u w:val="single"/>
        </w:rPr>
        <w:t>R</w:t>
      </w:r>
      <w:r w:rsidR="00805C30" w:rsidRPr="000D2D07">
        <w:rPr>
          <w:rFonts w:asciiTheme="minorHAnsi" w:hAnsiTheme="minorHAnsi" w:cstheme="minorHAnsi"/>
          <w:b/>
          <w:i/>
          <w:color w:val="000000" w:themeColor="text1"/>
          <w:sz w:val="24"/>
          <w:szCs w:val="24"/>
          <w:u w:val="single"/>
        </w:rPr>
        <w:t xml:space="preserve">emuneration: </w:t>
      </w:r>
    </w:p>
    <w:p w:rsidR="000C4777" w:rsidRPr="000D2D07" w:rsidRDefault="00690EB0" w:rsidP="00E6233C">
      <w:pPr>
        <w:spacing w:line="360" w:lineRule="auto"/>
        <w:ind w:right="-32"/>
        <w:jc w:val="both"/>
        <w:rPr>
          <w:rFonts w:asciiTheme="minorHAnsi" w:hAnsiTheme="minorHAnsi" w:cstheme="minorHAnsi"/>
          <w:color w:val="000000" w:themeColor="text1"/>
          <w:sz w:val="24"/>
          <w:szCs w:val="24"/>
        </w:rPr>
      </w:pPr>
      <w:r w:rsidRPr="000D2D07">
        <w:rPr>
          <w:rFonts w:asciiTheme="minorHAnsi" w:hAnsiTheme="minorHAnsi" w:cstheme="minorHAnsi"/>
          <w:b/>
          <w:i/>
          <w:color w:val="000000" w:themeColor="text1"/>
          <w:sz w:val="24"/>
          <w:szCs w:val="24"/>
        </w:rPr>
        <w:t>Salary Grade:</w:t>
      </w:r>
      <w:r w:rsidRPr="000D2D07">
        <w:rPr>
          <w:rFonts w:asciiTheme="minorHAnsi" w:hAnsiTheme="minorHAnsi" w:cstheme="minorHAnsi"/>
          <w:b/>
          <w:i/>
          <w:color w:val="000000" w:themeColor="text1"/>
          <w:sz w:val="24"/>
          <w:szCs w:val="24"/>
        </w:rPr>
        <w:tab/>
      </w:r>
      <w:r w:rsidRPr="000D2D07">
        <w:rPr>
          <w:rFonts w:asciiTheme="minorHAnsi" w:hAnsiTheme="minorHAnsi" w:cstheme="minorHAnsi"/>
          <w:b/>
          <w:i/>
          <w:color w:val="000000" w:themeColor="text1"/>
          <w:sz w:val="24"/>
          <w:szCs w:val="24"/>
        </w:rPr>
        <w:tab/>
      </w:r>
      <w:r w:rsidR="00F63274" w:rsidRPr="000D2D07">
        <w:rPr>
          <w:rFonts w:asciiTheme="minorHAnsi" w:hAnsiTheme="minorHAnsi" w:cstheme="minorHAnsi"/>
          <w:b/>
          <w:i/>
          <w:color w:val="000000" w:themeColor="text1"/>
          <w:sz w:val="24"/>
          <w:szCs w:val="24"/>
        </w:rPr>
        <w:tab/>
      </w:r>
      <w:r w:rsidR="000D2D07" w:rsidRPr="000D2D07">
        <w:rPr>
          <w:rFonts w:asciiTheme="minorHAnsi" w:hAnsiTheme="minorHAnsi" w:cstheme="minorHAnsi"/>
          <w:b/>
          <w:i/>
          <w:color w:val="000000" w:themeColor="text1"/>
          <w:sz w:val="24"/>
          <w:szCs w:val="24"/>
        </w:rPr>
        <w:t>Engineer Grade lll</w:t>
      </w:r>
    </w:p>
    <w:p w:rsidR="00A171F1" w:rsidRPr="000D2D07" w:rsidRDefault="00D8645F" w:rsidP="000D2D07">
      <w:pPr>
        <w:spacing w:line="360" w:lineRule="auto"/>
        <w:ind w:left="2880" w:right="-32" w:hanging="2880"/>
        <w:jc w:val="both"/>
        <w:rPr>
          <w:rFonts w:asciiTheme="minorHAnsi" w:hAnsiTheme="minorHAnsi" w:cstheme="minorHAnsi"/>
          <w:b/>
          <w:color w:val="000000" w:themeColor="text1"/>
          <w:sz w:val="24"/>
          <w:szCs w:val="24"/>
          <w:highlight w:val="yellow"/>
        </w:rPr>
      </w:pPr>
      <w:r w:rsidRPr="000D2D07">
        <w:rPr>
          <w:rFonts w:asciiTheme="minorHAnsi" w:hAnsiTheme="minorHAnsi" w:cstheme="minorHAnsi"/>
          <w:b/>
          <w:i/>
          <w:color w:val="000000" w:themeColor="text1"/>
          <w:sz w:val="24"/>
          <w:szCs w:val="24"/>
        </w:rPr>
        <w:t>Salary Scale</w:t>
      </w:r>
      <w:r w:rsidR="00CF7A81" w:rsidRPr="000D2D07">
        <w:rPr>
          <w:rFonts w:asciiTheme="minorHAnsi" w:hAnsiTheme="minorHAnsi" w:cstheme="minorHAnsi"/>
          <w:b/>
          <w:i/>
          <w:color w:val="000000" w:themeColor="text1"/>
          <w:sz w:val="24"/>
          <w:szCs w:val="24"/>
        </w:rPr>
        <w:t>:</w:t>
      </w:r>
      <w:r w:rsidR="00F63274" w:rsidRPr="000D2D07">
        <w:rPr>
          <w:rFonts w:asciiTheme="minorHAnsi" w:hAnsiTheme="minorHAnsi" w:cstheme="minorHAnsi"/>
          <w:b/>
          <w:i/>
          <w:color w:val="000000" w:themeColor="text1"/>
          <w:sz w:val="24"/>
          <w:szCs w:val="24"/>
        </w:rPr>
        <w:tab/>
      </w:r>
      <w:r w:rsidR="000D2D07" w:rsidRPr="000D2D07">
        <w:rPr>
          <w:rFonts w:asciiTheme="minorHAnsi" w:hAnsiTheme="minorHAnsi" w:cstheme="minorHAnsi"/>
          <w:color w:val="212529"/>
          <w:sz w:val="24"/>
          <w:szCs w:val="24"/>
          <w:shd w:val="clear" w:color="auto" w:fill="FFFFFF"/>
        </w:rPr>
        <w:t>36,086 – 38,558 – 39,220 – 42,519 – 45,829 – 49,139 – 52,479 – 54,575 – 56,683 – 58,807 – 60,918 – 63,036 – 65,154 – 67,264 – 69,393 – 71,745¹ – 74,094²</w:t>
      </w:r>
    </w:p>
    <w:p w:rsidR="00CA49BD" w:rsidRPr="000D2D07" w:rsidRDefault="00A171F1" w:rsidP="00AC77C9">
      <w:pPr>
        <w:spacing w:line="360" w:lineRule="auto"/>
        <w:ind w:left="2880" w:right="-32"/>
        <w:jc w:val="both"/>
        <w:rPr>
          <w:rFonts w:asciiTheme="minorHAnsi" w:hAnsiTheme="minorHAnsi" w:cstheme="minorHAnsi"/>
          <w:color w:val="000000" w:themeColor="text1"/>
          <w:sz w:val="24"/>
          <w:szCs w:val="24"/>
          <w:lang w:val="en-IE"/>
        </w:rPr>
      </w:pPr>
      <w:r w:rsidRPr="000D2D07">
        <w:rPr>
          <w:rFonts w:asciiTheme="minorHAnsi" w:hAnsiTheme="minorHAnsi" w:cstheme="minorHAnsi"/>
          <w:b/>
          <w:color w:val="000000" w:themeColor="text1"/>
          <w:sz w:val="24"/>
          <w:szCs w:val="24"/>
          <w:lang w:val="en-IE"/>
        </w:rPr>
        <w:t>Personal Pension Contribution (PPC) rate.</w:t>
      </w:r>
      <w:r w:rsidRPr="000D2D07">
        <w:rPr>
          <w:rFonts w:asciiTheme="minorHAnsi" w:hAnsiTheme="minorHAnsi" w:cstheme="minorHAnsi"/>
          <w:color w:val="000000" w:themeColor="text1"/>
          <w:sz w:val="24"/>
          <w:szCs w:val="24"/>
          <w:lang w:val="en-IE"/>
        </w:rPr>
        <w:t xml:space="preserve">  </w:t>
      </w:r>
      <w:r w:rsidRPr="000D2D07">
        <w:rPr>
          <w:rFonts w:asciiTheme="minorHAnsi" w:hAnsiTheme="minorHAnsi" w:cstheme="minorHAnsi"/>
          <w:i/>
          <w:color w:val="000000" w:themeColor="text1"/>
          <w:sz w:val="24"/>
          <w:szCs w:val="24"/>
          <w:lang w:val="en-IE"/>
        </w:rPr>
        <w:t>This salary is payable to an individual who is required to make a personal pension contribution (PPC) to their main pension (in general those persons whose initial appointment to the Public Service is on or after 6th April 1995).</w:t>
      </w:r>
    </w:p>
    <w:p w:rsidR="007A1FEC" w:rsidRPr="000D2D07" w:rsidRDefault="007A1FEC" w:rsidP="00E6233C">
      <w:pPr>
        <w:spacing w:line="360" w:lineRule="auto"/>
        <w:ind w:left="2880" w:right="-32"/>
        <w:jc w:val="both"/>
        <w:rPr>
          <w:rFonts w:asciiTheme="minorHAnsi" w:hAnsiTheme="minorHAnsi" w:cstheme="minorHAnsi"/>
          <w:b/>
          <w:color w:val="000000" w:themeColor="text1"/>
          <w:sz w:val="24"/>
          <w:szCs w:val="24"/>
          <w:highlight w:val="yellow"/>
        </w:rPr>
      </w:pPr>
    </w:p>
    <w:p w:rsidR="002332B4" w:rsidRPr="000D2D07" w:rsidRDefault="000D2D07" w:rsidP="00E6233C">
      <w:pPr>
        <w:spacing w:line="360" w:lineRule="auto"/>
        <w:ind w:left="2880" w:right="-32"/>
        <w:jc w:val="both"/>
        <w:rPr>
          <w:rFonts w:asciiTheme="minorHAnsi" w:hAnsiTheme="minorHAnsi" w:cstheme="minorHAnsi"/>
          <w:b/>
          <w:color w:val="000000" w:themeColor="text1"/>
          <w:sz w:val="24"/>
          <w:szCs w:val="24"/>
          <w:highlight w:val="yellow"/>
          <w:lang w:val="en-IE"/>
        </w:rPr>
      </w:pPr>
      <w:r w:rsidRPr="000D2D07">
        <w:rPr>
          <w:rFonts w:asciiTheme="minorHAnsi" w:hAnsiTheme="minorHAnsi" w:cstheme="minorHAnsi"/>
          <w:color w:val="212529"/>
          <w:sz w:val="24"/>
          <w:szCs w:val="24"/>
          <w:shd w:val="clear" w:color="auto" w:fill="FFFFFF"/>
        </w:rPr>
        <w:t>37,789 – 40,578 – 43,724 – 46,863 – 50,014 – 51,979 – 53,967 – 55,968 – 57,973 – 59,987 – 61,995 – 64,005 – 66,018 – 68,263¹ – 70,494²</w:t>
      </w:r>
      <w:r w:rsidR="002332B4" w:rsidRPr="000D2D07">
        <w:rPr>
          <w:rFonts w:asciiTheme="minorHAnsi" w:hAnsiTheme="minorHAnsi" w:cstheme="minorHAnsi"/>
          <w:b/>
          <w:color w:val="000000" w:themeColor="text1"/>
          <w:sz w:val="24"/>
          <w:szCs w:val="24"/>
          <w:highlight w:val="yellow"/>
          <w:lang w:val="en-IE"/>
        </w:rPr>
        <w:t xml:space="preserve"> </w:t>
      </w:r>
    </w:p>
    <w:p w:rsidR="008008DE" w:rsidRDefault="00A171F1" w:rsidP="00E6233C">
      <w:pPr>
        <w:spacing w:line="360" w:lineRule="auto"/>
        <w:ind w:left="2880" w:right="-32"/>
        <w:jc w:val="both"/>
        <w:rPr>
          <w:rFonts w:asciiTheme="minorHAnsi" w:hAnsiTheme="minorHAnsi" w:cstheme="minorHAnsi"/>
          <w:i/>
          <w:color w:val="000000" w:themeColor="text1"/>
          <w:sz w:val="24"/>
          <w:szCs w:val="24"/>
          <w:lang w:val="en-IE"/>
        </w:rPr>
      </w:pPr>
      <w:r w:rsidRPr="000D2D07">
        <w:rPr>
          <w:rFonts w:asciiTheme="minorHAnsi" w:hAnsiTheme="minorHAnsi" w:cstheme="minorHAnsi"/>
          <w:b/>
          <w:color w:val="000000" w:themeColor="text1"/>
          <w:sz w:val="24"/>
          <w:szCs w:val="24"/>
          <w:lang w:val="en-IE"/>
        </w:rPr>
        <w:t>Non Personal Pension Contribution (non-PPC) rate.</w:t>
      </w:r>
      <w:r w:rsidRPr="000D2D07">
        <w:rPr>
          <w:rFonts w:asciiTheme="minorHAnsi" w:hAnsiTheme="minorHAnsi" w:cstheme="minorHAnsi"/>
          <w:color w:val="000000" w:themeColor="text1"/>
          <w:sz w:val="24"/>
          <w:szCs w:val="24"/>
          <w:lang w:val="en-IE"/>
        </w:rPr>
        <w:t xml:space="preserve"> </w:t>
      </w:r>
      <w:r w:rsidRPr="000D2D07">
        <w:rPr>
          <w:rFonts w:asciiTheme="minorHAnsi" w:hAnsiTheme="minorHAnsi" w:cstheme="minorHAnsi"/>
          <w:i/>
          <w:color w:val="000000" w:themeColor="text1"/>
          <w:sz w:val="24"/>
          <w:szCs w:val="24"/>
          <w:lang w:val="en-IE"/>
        </w:rPr>
        <w:t>This salary is payable to an individual who is not required to make a personal pension contribution (PP</w:t>
      </w:r>
      <w:r w:rsidR="00DE468C" w:rsidRPr="000D2D07">
        <w:rPr>
          <w:rFonts w:asciiTheme="minorHAnsi" w:hAnsiTheme="minorHAnsi" w:cstheme="minorHAnsi"/>
          <w:i/>
          <w:color w:val="000000" w:themeColor="text1"/>
          <w:sz w:val="24"/>
          <w:szCs w:val="24"/>
          <w:lang w:val="en-IE"/>
        </w:rPr>
        <w:t>C) to their main pension scheme.</w:t>
      </w:r>
    </w:p>
    <w:p w:rsidR="00FA63C6" w:rsidRDefault="00FA63C6" w:rsidP="00E6233C">
      <w:pPr>
        <w:spacing w:line="360" w:lineRule="auto"/>
        <w:ind w:left="2880" w:right="-32"/>
        <w:jc w:val="both"/>
        <w:rPr>
          <w:rFonts w:asciiTheme="minorHAnsi" w:hAnsiTheme="minorHAnsi" w:cstheme="minorHAnsi"/>
          <w:i/>
          <w:color w:val="000000" w:themeColor="text1"/>
          <w:sz w:val="24"/>
          <w:szCs w:val="24"/>
          <w:lang w:val="en-IE"/>
        </w:rPr>
      </w:pPr>
    </w:p>
    <w:p w:rsidR="00FA63C6" w:rsidRPr="000D2D07" w:rsidRDefault="00FA63C6" w:rsidP="00FA63C6">
      <w:pPr>
        <w:spacing w:line="360" w:lineRule="auto"/>
        <w:ind w:left="2880" w:right="-32" w:hanging="2880"/>
        <w:jc w:val="both"/>
        <w:rPr>
          <w:rFonts w:asciiTheme="minorHAnsi" w:hAnsiTheme="minorHAnsi" w:cstheme="minorHAnsi"/>
          <w:i/>
          <w:color w:val="000000" w:themeColor="text1"/>
          <w:sz w:val="24"/>
          <w:szCs w:val="24"/>
          <w:lang w:val="en-IE"/>
        </w:rPr>
      </w:pPr>
      <w:r>
        <w:rPr>
          <w:rFonts w:ascii="Calibri" w:hAnsi="Calibri" w:cs="Arial"/>
          <w:b/>
          <w:i/>
          <w:color w:val="000000" w:themeColor="text1"/>
          <w:sz w:val="22"/>
          <w:szCs w:val="22"/>
        </w:rPr>
        <w:t>Hours of attendance</w:t>
      </w:r>
      <w:r w:rsidRPr="000D2D07">
        <w:rPr>
          <w:rFonts w:ascii="Calibri" w:hAnsi="Calibri" w:cs="Arial"/>
          <w:b/>
          <w:i/>
          <w:color w:val="000000" w:themeColor="text1"/>
          <w:sz w:val="22"/>
          <w:szCs w:val="22"/>
        </w:rPr>
        <w:t>:</w:t>
      </w:r>
      <w:r w:rsidRPr="000D2D07">
        <w:rPr>
          <w:rFonts w:ascii="Calibri" w:hAnsi="Calibri" w:cs="Arial"/>
          <w:b/>
          <w:i/>
          <w:color w:val="000000" w:themeColor="text1"/>
          <w:sz w:val="22"/>
          <w:szCs w:val="22"/>
        </w:rPr>
        <w:tab/>
      </w:r>
      <w:r>
        <w:rPr>
          <w:rFonts w:ascii="Calibri" w:hAnsi="Calibri" w:cs="Arial"/>
          <w:i/>
          <w:color w:val="000000" w:themeColor="text1"/>
          <w:sz w:val="22"/>
          <w:szCs w:val="22"/>
        </w:rPr>
        <w:t xml:space="preserve">Hours of attendance will be as fixed from time to time but will amount to on average not less than 35 hours net per week.  The position holder will be require to work a five day week.  The NTA has a flexible attendance scheme in place which allows staff flexibility around times of attendance. </w:t>
      </w:r>
    </w:p>
    <w:p w:rsidR="000C4777" w:rsidRPr="00DC4826" w:rsidRDefault="000C4777" w:rsidP="00E6233C">
      <w:pPr>
        <w:spacing w:line="360" w:lineRule="auto"/>
        <w:ind w:left="2880" w:right="-32"/>
        <w:jc w:val="both"/>
        <w:rPr>
          <w:rFonts w:ascii="Calibri" w:hAnsi="Calibri" w:cs="Arial"/>
          <w:b/>
          <w:i/>
          <w:color w:val="000000" w:themeColor="text1"/>
          <w:sz w:val="22"/>
          <w:szCs w:val="22"/>
        </w:rPr>
      </w:pPr>
    </w:p>
    <w:p w:rsidR="00355A1C" w:rsidRDefault="001D45B9" w:rsidP="00E6233C">
      <w:pPr>
        <w:spacing w:line="360" w:lineRule="auto"/>
        <w:ind w:left="2880" w:right="-32" w:hanging="2880"/>
        <w:jc w:val="both"/>
        <w:rPr>
          <w:rFonts w:ascii="Calibri" w:hAnsi="Calibri" w:cs="Arial"/>
          <w:color w:val="000000" w:themeColor="text1"/>
          <w:sz w:val="22"/>
          <w:szCs w:val="22"/>
        </w:rPr>
      </w:pPr>
      <w:r w:rsidRPr="000D2D07">
        <w:rPr>
          <w:rFonts w:ascii="Calibri" w:hAnsi="Calibri" w:cs="Arial"/>
          <w:b/>
          <w:i/>
          <w:color w:val="000000" w:themeColor="text1"/>
          <w:sz w:val="22"/>
          <w:szCs w:val="22"/>
        </w:rPr>
        <w:t>Annual Leave</w:t>
      </w:r>
      <w:r w:rsidR="007469D5" w:rsidRPr="000D2D07">
        <w:rPr>
          <w:rFonts w:ascii="Calibri" w:hAnsi="Calibri" w:cs="Arial"/>
          <w:b/>
          <w:i/>
          <w:color w:val="000000" w:themeColor="text1"/>
          <w:sz w:val="22"/>
          <w:szCs w:val="22"/>
        </w:rPr>
        <w:t>:</w:t>
      </w:r>
      <w:r w:rsidRPr="000D2D07">
        <w:rPr>
          <w:rFonts w:ascii="Calibri" w:hAnsi="Calibri" w:cs="Arial"/>
          <w:b/>
          <w:i/>
          <w:color w:val="000000" w:themeColor="text1"/>
          <w:sz w:val="22"/>
          <w:szCs w:val="22"/>
        </w:rPr>
        <w:tab/>
      </w:r>
      <w:r w:rsidR="000D2D07" w:rsidRPr="000D2D07">
        <w:rPr>
          <w:rFonts w:ascii="Calibri" w:hAnsi="Calibri" w:cs="Arial"/>
          <w:i/>
          <w:color w:val="000000" w:themeColor="text1"/>
          <w:sz w:val="22"/>
          <w:szCs w:val="22"/>
        </w:rPr>
        <w:t>25</w:t>
      </w:r>
      <w:r w:rsidR="002332B4" w:rsidRPr="000D2D07">
        <w:rPr>
          <w:rFonts w:ascii="Calibri" w:hAnsi="Calibri" w:cs="Arial"/>
          <w:color w:val="000000" w:themeColor="text1"/>
          <w:sz w:val="22"/>
          <w:szCs w:val="22"/>
        </w:rPr>
        <w:t xml:space="preserve"> </w:t>
      </w:r>
      <w:r w:rsidRPr="000D2D07">
        <w:rPr>
          <w:rFonts w:ascii="Calibri" w:hAnsi="Calibri" w:cs="Arial"/>
          <w:color w:val="000000" w:themeColor="text1"/>
          <w:sz w:val="22"/>
          <w:szCs w:val="22"/>
        </w:rPr>
        <w:t>days per annum. This leave is on the</w:t>
      </w:r>
      <w:r w:rsidRPr="00DC4826">
        <w:rPr>
          <w:rFonts w:ascii="Calibri" w:hAnsi="Calibri" w:cs="Arial"/>
          <w:color w:val="000000" w:themeColor="text1"/>
          <w:sz w:val="22"/>
          <w:szCs w:val="22"/>
        </w:rPr>
        <w:t xml:space="preserve"> basis of a five day week and is exclusiv</w:t>
      </w:r>
      <w:r w:rsidR="000C4777" w:rsidRPr="00DC4826">
        <w:rPr>
          <w:rFonts w:ascii="Calibri" w:hAnsi="Calibri" w:cs="Arial"/>
          <w:color w:val="000000" w:themeColor="text1"/>
          <w:sz w:val="22"/>
          <w:szCs w:val="22"/>
        </w:rPr>
        <w:t>e of the usual public holidays.</w:t>
      </w:r>
    </w:p>
    <w:p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rsidR="00DF3EFB" w:rsidRDefault="00DF3EFB" w:rsidP="00E6233C">
      <w:pPr>
        <w:spacing w:line="360" w:lineRule="auto"/>
        <w:ind w:right="-32"/>
        <w:jc w:val="both"/>
        <w:rPr>
          <w:rFonts w:ascii="Calibri" w:hAnsi="Calibri" w:cs="Arial"/>
          <w:b/>
          <w:i/>
          <w:color w:val="000000" w:themeColor="text1"/>
          <w:sz w:val="22"/>
          <w:szCs w:val="22"/>
        </w:rPr>
      </w:pPr>
    </w:p>
    <w:p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sidRPr="009B334D">
        <w:rPr>
          <w:rFonts w:ascii="Calibri" w:hAnsi="Calibri" w:cs="Arial"/>
          <w:color w:val="000000" w:themeColor="text1"/>
          <w:sz w:val="22"/>
          <w:szCs w:val="22"/>
        </w:rPr>
        <w:t xml:space="preserve">             </w:t>
      </w:r>
      <w:r w:rsidR="009B334D" w:rsidRPr="009B334D">
        <w:rPr>
          <w:rFonts w:ascii="Calibri" w:hAnsi="Calibri" w:cs="Arial"/>
          <w:color w:val="000000" w:themeColor="text1"/>
          <w:sz w:val="22"/>
          <w:szCs w:val="22"/>
        </w:rPr>
        <w:t>Contract duration 2 years</w:t>
      </w:r>
      <w:r w:rsidR="006A798A" w:rsidRPr="006A798A">
        <w:rPr>
          <w:rFonts w:ascii="Calibri" w:hAnsi="Calibri" w:cs="Arial"/>
          <w:color w:val="000000" w:themeColor="text1"/>
          <w:sz w:val="22"/>
          <w:szCs w:val="22"/>
        </w:rPr>
        <w:t xml:space="preserve"> </w:t>
      </w:r>
    </w:p>
    <w:p w:rsidR="00E45D09" w:rsidRDefault="00E45D09" w:rsidP="00E6233C">
      <w:pPr>
        <w:spacing w:line="360" w:lineRule="auto"/>
        <w:ind w:right="-32"/>
        <w:rPr>
          <w:rFonts w:ascii="Calibri" w:hAnsi="Calibri" w:cs="Arial"/>
          <w:color w:val="000000" w:themeColor="text1"/>
          <w:sz w:val="22"/>
          <w:szCs w:val="22"/>
        </w:rPr>
      </w:pPr>
    </w:p>
    <w:p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rsidR="00D87F60" w:rsidRDefault="00D87F60" w:rsidP="00E6233C">
      <w:pPr>
        <w:spacing w:line="360" w:lineRule="auto"/>
        <w:ind w:left="2127" w:right="-32" w:hanging="2127"/>
        <w:jc w:val="both"/>
      </w:pPr>
    </w:p>
    <w:p w:rsidR="00DC3982" w:rsidRDefault="00DC3982" w:rsidP="00E6233C">
      <w:pPr>
        <w:spacing w:line="360" w:lineRule="auto"/>
        <w:ind w:left="2127" w:right="-32" w:hanging="2127"/>
        <w:jc w:val="both"/>
        <w:rPr>
          <w:rFonts w:ascii="Calibri" w:hAnsi="Calibri"/>
          <w:b/>
          <w:i/>
          <w:color w:val="000000" w:themeColor="text1"/>
          <w:sz w:val="22"/>
          <w:szCs w:val="22"/>
          <w:u w:val="single"/>
        </w:rPr>
      </w:pPr>
    </w:p>
    <w:p w:rsidR="00F5320C" w:rsidRDefault="00F5320C" w:rsidP="00E6233C">
      <w:pPr>
        <w:spacing w:line="360" w:lineRule="auto"/>
        <w:ind w:left="2127" w:right="-32" w:hanging="2127"/>
        <w:jc w:val="both"/>
        <w:rPr>
          <w:rFonts w:ascii="Calibri" w:hAnsi="Calibri"/>
          <w:b/>
          <w:i/>
          <w:color w:val="000000" w:themeColor="text1"/>
          <w:sz w:val="22"/>
          <w:szCs w:val="22"/>
          <w:u w:val="single"/>
        </w:rPr>
      </w:pPr>
    </w:p>
    <w:p w:rsidR="00F5320C" w:rsidRDefault="00F5320C" w:rsidP="00E6233C">
      <w:pPr>
        <w:spacing w:line="360" w:lineRule="auto"/>
        <w:ind w:left="2127" w:right="-32" w:hanging="2127"/>
        <w:jc w:val="both"/>
        <w:rPr>
          <w:rFonts w:ascii="Calibri" w:hAnsi="Calibri"/>
          <w:b/>
          <w:i/>
          <w:color w:val="000000" w:themeColor="text1"/>
          <w:sz w:val="22"/>
          <w:szCs w:val="22"/>
          <w:u w:val="single"/>
        </w:rPr>
      </w:pPr>
    </w:p>
    <w:p w:rsidR="00F5320C" w:rsidRDefault="00F5320C" w:rsidP="00E6233C">
      <w:pPr>
        <w:spacing w:line="360" w:lineRule="auto"/>
        <w:ind w:left="2127" w:right="-32" w:hanging="2127"/>
        <w:jc w:val="both"/>
        <w:rPr>
          <w:rFonts w:ascii="Calibri" w:hAnsi="Calibri"/>
          <w:b/>
          <w:i/>
          <w:color w:val="000000" w:themeColor="text1"/>
          <w:sz w:val="22"/>
          <w:szCs w:val="22"/>
          <w:u w:val="single"/>
        </w:rPr>
      </w:pPr>
    </w:p>
    <w:p w:rsidR="00DC3982" w:rsidRDefault="00DC3982" w:rsidP="00E6233C">
      <w:pPr>
        <w:spacing w:line="360" w:lineRule="auto"/>
        <w:ind w:left="2127" w:right="-32" w:hanging="2127"/>
        <w:jc w:val="both"/>
        <w:rPr>
          <w:rFonts w:ascii="Calibri" w:hAnsi="Calibri"/>
          <w:b/>
          <w:i/>
          <w:color w:val="000000" w:themeColor="text1"/>
          <w:sz w:val="22"/>
          <w:szCs w:val="22"/>
          <w:u w:val="single"/>
        </w:rPr>
      </w:pPr>
    </w:p>
    <w:p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rsidR="001606F2" w:rsidRPr="00950BE1" w:rsidRDefault="00A34986" w:rsidP="00E6233C">
      <w:pPr>
        <w:spacing w:line="360" w:lineRule="auto"/>
        <w:ind w:right="-32"/>
        <w:jc w:val="both"/>
        <w:rPr>
          <w:rFonts w:ascii="Calibri" w:hAnsi="Calibri" w:cs="Arial"/>
          <w:iCs/>
          <w:color w:val="000000" w:themeColor="text1"/>
          <w:sz w:val="22"/>
          <w:szCs w:val="22"/>
        </w:rPr>
      </w:pPr>
      <w:hyperlink r:id="rId10"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rsidR="008A5935" w:rsidRDefault="008A5935" w:rsidP="00E6233C">
      <w:pPr>
        <w:spacing w:line="360" w:lineRule="auto"/>
        <w:ind w:right="-32"/>
        <w:jc w:val="both"/>
        <w:rPr>
          <w:rFonts w:ascii="Calibri" w:hAnsi="Calibri" w:cs="Arial"/>
          <w:b/>
          <w:i/>
          <w:color w:val="000000" w:themeColor="text1"/>
          <w:sz w:val="22"/>
          <w:szCs w:val="22"/>
          <w:u w:val="single"/>
          <w:lang w:val="en-IE"/>
        </w:rPr>
      </w:pPr>
    </w:p>
    <w:p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w:t>
      </w:r>
      <w:r w:rsidR="000D2D07">
        <w:rPr>
          <w:rFonts w:asciiTheme="minorHAnsi" w:hAnsiTheme="minorHAnsi" w:cstheme="minorHAnsi"/>
          <w:color w:val="000000" w:themeColor="text1"/>
          <w:sz w:val="22"/>
          <w:szCs w:val="22"/>
        </w:rPr>
        <w:t xml:space="preserve"> </w:t>
      </w:r>
      <w:r w:rsidR="000D2D07" w:rsidRPr="004B3FBD">
        <w:rPr>
          <w:rFonts w:asciiTheme="minorHAnsi" w:hAnsiTheme="minorHAnsi" w:cstheme="minorHAnsi"/>
          <w:b/>
          <w:color w:val="000000" w:themeColor="text1"/>
          <w:sz w:val="22"/>
          <w:szCs w:val="22"/>
        </w:rPr>
        <w:t>careers@nationaltransport.ie</w:t>
      </w:r>
      <w:r w:rsidR="0011621D" w:rsidRPr="002332B4">
        <w:rPr>
          <w:rFonts w:asciiTheme="minorHAnsi" w:hAnsiTheme="minorHAnsi" w:cstheme="minorHAnsi"/>
          <w:b/>
          <w:smallCaps/>
          <w:sz w:val="22"/>
          <w:szCs w:val="22"/>
          <w:lang w:val="en-IE"/>
        </w:rPr>
        <w:t xml:space="preserve"> </w:t>
      </w:r>
      <w:r w:rsidRPr="002332B4">
        <w:rPr>
          <w:rFonts w:asciiTheme="minorHAnsi" w:hAnsiTheme="minorHAnsi" w:cstheme="minorHAnsi"/>
          <w:color w:val="000000" w:themeColor="text1"/>
          <w:sz w:val="22"/>
          <w:szCs w:val="22"/>
        </w:rPr>
        <w:t>with the following:</w:t>
      </w:r>
    </w:p>
    <w:p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rsidR="00045BAB" w:rsidRPr="00B900DD" w:rsidRDefault="00045BAB" w:rsidP="0016352B">
      <w:pPr>
        <w:numPr>
          <w:ilvl w:val="0"/>
          <w:numId w:val="10"/>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w:t>
      </w:r>
      <w:r w:rsidR="003A4DA7">
        <w:rPr>
          <w:rFonts w:ascii="Calibri" w:hAnsi="Calibri" w:cs="Arial"/>
          <w:color w:val="000000" w:themeColor="text1"/>
          <w:sz w:val="22"/>
          <w:szCs w:val="22"/>
          <w:lang w:val="en-IE"/>
        </w:rPr>
        <w:t xml:space="preserve"> comprehensive</w:t>
      </w:r>
      <w:r w:rsidRPr="00B900DD">
        <w:rPr>
          <w:rFonts w:ascii="Calibri" w:hAnsi="Calibri" w:cs="Arial"/>
          <w:color w:val="000000" w:themeColor="text1"/>
          <w:sz w:val="22"/>
          <w:szCs w:val="22"/>
          <w:lang w:val="en-IE"/>
        </w:rPr>
        <w:t xml:space="preserve"> cover letter</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outlining why you wish to be considered for the post and where you believe your skills and experience meet the requirements for the role</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rsidR="00A323E0" w:rsidRPr="00B900DD" w:rsidRDefault="00A323E0" w:rsidP="0016352B">
      <w:pPr>
        <w:numPr>
          <w:ilvl w:val="0"/>
          <w:numId w:val="10"/>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rsidR="004433F2" w:rsidRPr="00B900DD" w:rsidRDefault="004433F2" w:rsidP="00E6233C">
      <w:pPr>
        <w:spacing w:line="360" w:lineRule="auto"/>
        <w:ind w:right="-32"/>
        <w:jc w:val="both"/>
        <w:rPr>
          <w:rFonts w:ascii="Calibri" w:hAnsi="Calibri" w:cs="Arial"/>
          <w:bCs/>
          <w:color w:val="000000" w:themeColor="text1"/>
          <w:sz w:val="22"/>
          <w:szCs w:val="22"/>
        </w:rPr>
      </w:pPr>
    </w:p>
    <w:p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982A1A">
        <w:rPr>
          <w:rFonts w:ascii="Calibri" w:hAnsi="Calibri" w:cs="Arial"/>
          <w:b/>
          <w:color w:val="000000" w:themeColor="text1"/>
          <w:sz w:val="22"/>
          <w:szCs w:val="22"/>
        </w:rPr>
        <w:t>19</w:t>
      </w:r>
      <w:r w:rsidR="00982A1A" w:rsidRPr="00982A1A">
        <w:rPr>
          <w:rFonts w:ascii="Calibri" w:hAnsi="Calibri" w:cs="Arial"/>
          <w:b/>
          <w:color w:val="000000" w:themeColor="text1"/>
          <w:sz w:val="22"/>
          <w:szCs w:val="22"/>
          <w:vertAlign w:val="superscript"/>
        </w:rPr>
        <w:t>th</w:t>
      </w:r>
      <w:r w:rsidR="00982A1A">
        <w:rPr>
          <w:rFonts w:ascii="Calibri" w:hAnsi="Calibri" w:cs="Arial"/>
          <w:b/>
          <w:color w:val="000000" w:themeColor="text1"/>
          <w:sz w:val="22"/>
          <w:szCs w:val="22"/>
        </w:rPr>
        <w:t xml:space="preserve"> April</w:t>
      </w:r>
      <w:r w:rsidR="004B3FBD">
        <w:rPr>
          <w:rFonts w:ascii="Calibri" w:hAnsi="Calibri" w:cs="Arial"/>
          <w:b/>
          <w:color w:val="000000" w:themeColor="text1"/>
          <w:sz w:val="22"/>
          <w:szCs w:val="22"/>
        </w:rPr>
        <w:t xml:space="preserve"> 2024</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rsidR="00067B7B" w:rsidRDefault="008F583D" w:rsidP="00E6233C">
      <w:pPr>
        <w:spacing w:line="360" w:lineRule="auto"/>
        <w:ind w:right="-32"/>
        <w:jc w:val="both"/>
        <w:rPr>
          <w:rFonts w:asciiTheme="minorHAnsi" w:hAnsiTheme="minorHAnsi" w:cstheme="minorHAnsi"/>
          <w:b/>
          <w:smallCaps/>
          <w:sz w:val="22"/>
          <w:szCs w:val="22"/>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0D2D07">
        <w:rPr>
          <w:rFonts w:asciiTheme="minorHAnsi" w:hAnsiTheme="minorHAnsi" w:cstheme="minorHAnsi"/>
          <w:i/>
          <w:color w:val="000000" w:themeColor="text1"/>
          <w:sz w:val="22"/>
          <w:szCs w:val="22"/>
          <w:lang w:val="en-IE"/>
        </w:rPr>
        <w:t xml:space="preserve"> careers@nationaltransport.ie</w:t>
      </w:r>
    </w:p>
    <w:p w:rsidR="005100A8" w:rsidRDefault="005100A8" w:rsidP="00E6233C">
      <w:pPr>
        <w:spacing w:line="360" w:lineRule="auto"/>
        <w:ind w:right="-32"/>
        <w:jc w:val="both"/>
        <w:rPr>
          <w:rFonts w:ascii="Calibri" w:hAnsi="Calibri" w:cs="Arial"/>
          <w:b/>
          <w:i/>
          <w:color w:val="000000" w:themeColor="text1"/>
          <w:sz w:val="22"/>
          <w:szCs w:val="22"/>
          <w:u w:val="single"/>
          <w:lang w:val="en-IE"/>
        </w:rPr>
      </w:pPr>
    </w:p>
    <w:p w:rsidR="005100A8" w:rsidRDefault="005100A8" w:rsidP="005100A8">
      <w:pPr>
        <w:spacing w:line="360" w:lineRule="auto"/>
        <w:ind w:right="-32"/>
        <w:rPr>
          <w:rFonts w:ascii="Calibri" w:hAnsi="Calibri"/>
          <w:b/>
          <w:bCs/>
          <w:i/>
          <w:iCs/>
          <w:color w:val="4472C4"/>
          <w:u w:val="single"/>
          <w:lang w:val="en-IE" w:eastAsia="en-US"/>
        </w:rPr>
      </w:pPr>
      <w:r w:rsidRPr="005100A8">
        <w:rPr>
          <w:rFonts w:ascii="Calibri" w:hAnsi="Calibri" w:cs="Arial"/>
          <w:b/>
          <w:i/>
          <w:color w:val="000000" w:themeColor="text1"/>
          <w:sz w:val="22"/>
          <w:szCs w:val="22"/>
          <w:u w:val="single"/>
        </w:rPr>
        <w:t>Candidates’ Obligations:</w:t>
      </w:r>
    </w:p>
    <w:p w:rsidR="005100A8" w:rsidRDefault="005100A8" w:rsidP="005100A8">
      <w:pPr>
        <w:rPr>
          <w:color w:val="4472C4"/>
        </w:rPr>
      </w:pPr>
    </w:p>
    <w:p w:rsidR="005100A8" w:rsidRDefault="005100A8" w:rsidP="005100A8">
      <w:pPr>
        <w:spacing w:line="360" w:lineRule="auto"/>
        <w:ind w:right="-32"/>
        <w:jc w:val="both"/>
        <w:rPr>
          <w:color w:val="4472C4"/>
        </w:rPr>
      </w:pPr>
      <w:r w:rsidRPr="005100A8">
        <w:rPr>
          <w:rFonts w:ascii="Calibri" w:hAnsi="Calibri" w:cs="Arial"/>
          <w:bCs/>
          <w:color w:val="000000" w:themeColor="text1"/>
          <w:sz w:val="22"/>
          <w:szCs w:val="22"/>
        </w:rPr>
        <w:t>Candidates must not:</w:t>
      </w:r>
    </w:p>
    <w:p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 xml:space="preserve">Knowingly or recklessly provide false information </w:t>
      </w:r>
    </w:p>
    <w:p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Canvass any person with or without inducements</w:t>
      </w:r>
    </w:p>
    <w:p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Impersonate a candidate at any stage of the process</w:t>
      </w:r>
    </w:p>
    <w:p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Interfere with or compromise the process in any way</w:t>
      </w:r>
    </w:p>
    <w:p w:rsidR="005100A8" w:rsidRDefault="005100A8" w:rsidP="005100A8">
      <w:pPr>
        <w:rPr>
          <w:color w:val="4472C4"/>
        </w:rPr>
      </w:pPr>
    </w:p>
    <w:p w:rsidR="005100A8" w:rsidRPr="005100A8" w:rsidRDefault="005100A8" w:rsidP="005100A8">
      <w:pPr>
        <w:spacing w:line="360" w:lineRule="auto"/>
        <w:ind w:right="-32"/>
        <w:jc w:val="both"/>
        <w:rPr>
          <w:rFonts w:ascii="Calibri" w:hAnsi="Calibri" w:cs="Arial"/>
          <w:bCs/>
          <w:sz w:val="22"/>
          <w:szCs w:val="22"/>
        </w:rPr>
      </w:pPr>
      <w:r w:rsidRPr="005100A8">
        <w:rPr>
          <w:rFonts w:ascii="Calibri" w:hAnsi="Calibri" w:cs="Arial"/>
          <w:bCs/>
          <w:color w:val="000000" w:themeColor="text1"/>
          <w:sz w:val="22"/>
          <w:szCs w:val="22"/>
        </w:rPr>
        <w:t xml:space="preserve">Where a candidate has canvassed, or is in breach of any of the above, they will be disqualified and excluded from the process. All communication in relation to this competition must be directed </w:t>
      </w:r>
      <w:r w:rsidRPr="005100A8">
        <w:rPr>
          <w:rFonts w:ascii="Calibri" w:hAnsi="Calibri" w:cs="Arial"/>
          <w:bCs/>
          <w:sz w:val="22"/>
          <w:szCs w:val="22"/>
        </w:rPr>
        <w:t>to</w:t>
      </w:r>
      <w:r w:rsidR="000D2D07">
        <w:rPr>
          <w:rFonts w:ascii="Calibri" w:hAnsi="Calibri" w:cs="Arial"/>
          <w:bCs/>
          <w:sz w:val="22"/>
          <w:szCs w:val="22"/>
        </w:rPr>
        <w:t xml:space="preserve"> careers@nationaltransport.ie</w:t>
      </w:r>
    </w:p>
    <w:p w:rsidR="000D2D07" w:rsidRDefault="000D2D07" w:rsidP="00E6233C">
      <w:pPr>
        <w:spacing w:line="360" w:lineRule="auto"/>
        <w:ind w:right="-32"/>
        <w:rPr>
          <w:rFonts w:ascii="Calibri" w:hAnsi="Calibri" w:cs="Arial"/>
          <w:b/>
          <w:i/>
          <w:color w:val="000000" w:themeColor="text1"/>
          <w:sz w:val="22"/>
          <w:szCs w:val="22"/>
          <w:u w:val="single"/>
        </w:rPr>
      </w:pPr>
    </w:p>
    <w:p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rsidR="002B6322" w:rsidRPr="00DC4826"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rsidR="002B6322" w:rsidRPr="00DC4826" w:rsidRDefault="00A87EA4"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rsidR="004F1B72"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rsidR="002D38FC" w:rsidRPr="002D38FC" w:rsidRDefault="002D38FC" w:rsidP="0016352B">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rsidR="002D38FC" w:rsidRPr="002D38FC" w:rsidRDefault="002D38FC" w:rsidP="0016352B">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rsidR="002D38FC" w:rsidRPr="002D38FC" w:rsidRDefault="002D38FC" w:rsidP="0016352B">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rsidR="002D38FC" w:rsidRPr="002D38FC" w:rsidRDefault="002D38FC" w:rsidP="0016352B">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rsidR="002D38FC" w:rsidRDefault="002D38FC" w:rsidP="0016352B">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rsidR="007A1FEC" w:rsidRDefault="007A1FEC" w:rsidP="00E6233C">
      <w:pPr>
        <w:spacing w:line="360" w:lineRule="auto"/>
        <w:ind w:right="-32"/>
        <w:jc w:val="both"/>
        <w:rPr>
          <w:rFonts w:ascii="Calibri" w:hAnsi="Calibri"/>
          <w:b/>
          <w:bCs/>
          <w:i/>
          <w:color w:val="000000" w:themeColor="text1"/>
          <w:sz w:val="22"/>
          <w:szCs w:val="22"/>
          <w:u w:val="single"/>
        </w:rPr>
      </w:pPr>
    </w:p>
    <w:p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rsidR="00BD5756" w:rsidRDefault="008F583D" w:rsidP="00710A98">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rsidR="00710A98" w:rsidRDefault="00710A98" w:rsidP="00710A98">
      <w:pPr>
        <w:tabs>
          <w:tab w:val="left" w:pos="8222"/>
        </w:tabs>
        <w:spacing w:line="360" w:lineRule="auto"/>
        <w:ind w:right="-32"/>
        <w:jc w:val="both"/>
        <w:rPr>
          <w:rFonts w:asciiTheme="minorHAnsi" w:eastAsiaTheme="minorHAnsi" w:hAnsiTheme="minorHAnsi" w:cstheme="minorHAnsi"/>
          <w:b/>
          <w:color w:val="000000" w:themeColor="text1"/>
          <w:sz w:val="24"/>
          <w:szCs w:val="24"/>
          <w:lang w:val="en-IE" w:eastAsia="en-US"/>
        </w:rPr>
      </w:pPr>
    </w:p>
    <w:p w:rsidR="00957213" w:rsidRDefault="00957213"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4B3FBD" w:rsidRDefault="004B3FBD"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4B3FBD" w:rsidRDefault="004B3FBD"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9B334D" w:rsidRDefault="009B334D"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9B334D" w:rsidRDefault="009B334D"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957213" w:rsidRDefault="00957213"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rsidR="00461D9C" w:rsidRPr="000B7AEF" w:rsidRDefault="00710A9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w:t>
      </w:r>
      <w:r w:rsidR="001E3256">
        <w:rPr>
          <w:rFonts w:asciiTheme="minorHAnsi" w:eastAsiaTheme="minorHAnsi" w:hAnsiTheme="minorHAnsi" w:cstheme="minorHAnsi"/>
          <w:color w:val="000000" w:themeColor="text1"/>
          <w:sz w:val="22"/>
          <w:szCs w:val="22"/>
          <w:lang w:val="en-IE" w:eastAsia="en-US"/>
        </w:rPr>
        <w:t xml:space="preserve"> </w:t>
      </w:r>
      <w:r w:rsidRPr="006B64F1">
        <w:rPr>
          <w:rFonts w:asciiTheme="minorHAnsi" w:eastAsiaTheme="minorHAnsi" w:hAnsiTheme="minorHAnsi" w:cstheme="minorHAnsi"/>
          <w:color w:val="000000" w:themeColor="text1"/>
          <w:sz w:val="22"/>
          <w:szCs w:val="22"/>
          <w:lang w:val="en-IE" w:eastAsia="en-US"/>
        </w:rPr>
        <w:t>CV</w:t>
      </w:r>
      <w:r w:rsidR="006B64F1">
        <w:rPr>
          <w:rFonts w:asciiTheme="minorHAnsi" w:eastAsiaTheme="minorHAnsi" w:hAnsiTheme="minorHAnsi" w:cstheme="minorHAnsi"/>
          <w:color w:val="000000" w:themeColor="text1"/>
          <w:sz w:val="22"/>
          <w:szCs w:val="22"/>
          <w:lang w:val="en-IE" w:eastAsia="en-US"/>
        </w:rPr>
        <w:t xml:space="preserve"> and c</w:t>
      </w:r>
      <w:r w:rsidRPr="006B64F1">
        <w:rPr>
          <w:rFonts w:asciiTheme="minorHAnsi" w:eastAsiaTheme="minorHAnsi" w:hAnsiTheme="minorHAnsi" w:cstheme="minorHAnsi"/>
          <w:color w:val="000000" w:themeColor="text1"/>
          <w:sz w:val="22"/>
          <w:szCs w:val="22"/>
          <w:lang w:val="en-IE" w:eastAsia="en-US"/>
        </w:rPr>
        <w:t>over Letter  for</w:t>
      </w:r>
      <w:r w:rsidRPr="000B7AEF">
        <w:rPr>
          <w:rFonts w:asciiTheme="minorHAnsi" w:eastAsiaTheme="minorHAnsi" w:hAnsiTheme="minorHAnsi" w:cstheme="minorHAnsi"/>
          <w:color w:val="000000" w:themeColor="text1"/>
          <w:sz w:val="22"/>
          <w:szCs w:val="22"/>
          <w:lang w:val="en-IE" w:eastAsia="en-US"/>
        </w:rPr>
        <w:t xml:space="preserve">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rsidR="00461D9C" w:rsidRPr="000B7AEF" w:rsidRDefault="00461D9C" w:rsidP="0016352B">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rsidR="00461D9C" w:rsidRDefault="00461D9C" w:rsidP="0016352B">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rsidTr="00DE5494">
        <w:tc>
          <w:tcPr>
            <w:tcW w:w="1668" w:type="dxa"/>
            <w:shd w:val="clear" w:color="auto" w:fill="7030A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rsidTr="00DE5494">
        <w:tc>
          <w:tcPr>
            <w:tcW w:w="1668" w:type="dxa"/>
            <w:shd w:val="clear" w:color="auto" w:fill="7030A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DE5494" w:rsidRPr="00DE5494">
        <w:rPr>
          <w:rFonts w:asciiTheme="minorHAnsi" w:eastAsiaTheme="minorHAnsi" w:hAnsiTheme="minorHAnsi" w:cstheme="minorHAnsi"/>
          <w:color w:val="000000" w:themeColor="text1"/>
          <w:sz w:val="22"/>
          <w:szCs w:val="22"/>
          <w:lang w:val="en-IE" w:eastAsia="en-US"/>
        </w:rPr>
        <w:t>Gerard Cuddihy</w:t>
      </w:r>
      <w:r w:rsidR="00DE5494">
        <w:rPr>
          <w:rFonts w:asciiTheme="minorHAnsi" w:eastAsiaTheme="minorHAnsi" w:hAnsiTheme="minorHAnsi" w:cstheme="minorHAnsi"/>
          <w:b/>
          <w:color w:val="000000" w:themeColor="text1"/>
          <w:sz w:val="22"/>
          <w:szCs w:val="22"/>
          <w:lang w:val="en-IE" w:eastAsia="en-US"/>
        </w:rPr>
        <w:t xml:space="preserve"> - </w:t>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1"/>
      <w:footerReference w:type="even" r:id="rId12"/>
      <w:footerReference w:type="default" r:id="rId13"/>
      <w:type w:val="continuous"/>
      <w:pgSz w:w="11920" w:h="16840"/>
      <w:pgMar w:top="1440" w:right="1440" w:bottom="1440" w:left="1440" w:header="720" w:footer="720" w:gutter="0"/>
      <w:cols w:space="953"/>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1B4" w16cex:dateUtc="2021-05-06T09:21:00Z"/>
  <w16cex:commentExtensible w16cex:durableId="241B038F" w16cex:dateUtc="2021-04-09T15:47:00Z"/>
  <w16cex:commentExtensible w16cex:durableId="241AFD8B" w16cex:dateUtc="2021-04-09T15:21:00Z"/>
  <w16cex:commentExtensible w16cex:durableId="241AFEB6" w16cex:dateUtc="2021-04-09T15:26:00Z"/>
  <w16cex:commentExtensible w16cex:durableId="241AFFF1" w16cex:dateUtc="2021-04-09T15:31:00Z"/>
  <w16cex:commentExtensible w16cex:durableId="241B0073" w16cex:dateUtc="2021-04-09T15:33:00Z"/>
  <w16cex:commentExtensible w16cex:durableId="243F9BA5" w16cex:dateUtc="2021-05-07T09:57:00Z"/>
  <w16cex:commentExtensible w16cex:durableId="241B00D0" w16cex:dateUtc="2021-04-09T15:35:00Z"/>
  <w16cex:commentExtensible w16cex:durableId="243F9BC4" w16cex:dateUtc="2021-05-07T09:58:00Z"/>
  <w16cex:commentExtensible w16cex:durableId="243F9BE5" w16cex:dateUtc="2021-05-07T09:58:00Z"/>
  <w16cex:commentExtensible w16cex:durableId="243F9C16" w16cex:dateUtc="2021-05-07T09:59:00Z"/>
  <w16cex:commentExtensible w16cex:durableId="241B01B5" w16cex:dateUtc="2021-04-09T15:39:00Z"/>
  <w16cex:commentExtensible w16cex:durableId="241B01F0" w16cex:dateUtc="2021-04-09T15:40:00Z"/>
  <w16cex:commentExtensible w16cex:durableId="241B0278" w16cex:dateUtc="2021-04-09T15:42:00Z"/>
  <w16cex:commentExtensible w16cex:durableId="241B029F" w16cex:dateUtc="2021-04-09T15:43:00Z"/>
  <w16cex:commentExtensible w16cex:durableId="241B02C0" w16cex:dateUtc="2021-04-09T15:43:00Z"/>
  <w16cex:commentExtensible w16cex:durableId="243E4348" w16cex:dateUtc="2021-05-0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D0A8B" w16cid:durableId="243F99A8"/>
  <w16cid:commentId w16cid:paraId="07AB8FBD" w16cid:durableId="243E41B4"/>
  <w16cid:commentId w16cid:paraId="5400015D" w16cid:durableId="243F99AA"/>
  <w16cid:commentId w16cid:paraId="067CC305" w16cid:durableId="243F99AB"/>
  <w16cid:commentId w16cid:paraId="14EF2B8A" w16cid:durableId="241B038F"/>
  <w16cid:commentId w16cid:paraId="2D60A14D" w16cid:durableId="243F99AD"/>
  <w16cid:commentId w16cid:paraId="1AE291A3" w16cid:durableId="243F99AE"/>
  <w16cid:commentId w16cid:paraId="6C68B4E9" w16cid:durableId="243F99AF"/>
  <w16cid:commentId w16cid:paraId="04C3FE7C" w16cid:durableId="241AFD8B"/>
  <w16cid:commentId w16cid:paraId="08F3DC72" w16cid:durableId="241AFEB6"/>
  <w16cid:commentId w16cid:paraId="76C2D135" w16cid:durableId="241AFFF1"/>
  <w16cid:commentId w16cid:paraId="020FC1F6" w16cid:durableId="241B0073"/>
  <w16cid:commentId w16cid:paraId="599D27E6" w16cid:durableId="243F9BA5"/>
  <w16cid:commentId w16cid:paraId="755235FD" w16cid:durableId="241B00D0"/>
  <w16cid:commentId w16cid:paraId="7F1A9A1F" w16cid:durableId="243F9BC4"/>
  <w16cid:commentId w16cid:paraId="20A200E6" w16cid:durableId="243F9BE5"/>
  <w16cid:commentId w16cid:paraId="25DE0B41" w16cid:durableId="243F9C16"/>
  <w16cid:commentId w16cid:paraId="3B960A39" w16cid:durableId="241B01B5"/>
  <w16cid:commentId w16cid:paraId="156F8EA9" w16cid:durableId="241B01F0"/>
  <w16cid:commentId w16cid:paraId="044FA851" w16cid:durableId="241B0278"/>
  <w16cid:commentId w16cid:paraId="69CC2612" w16cid:durableId="241B029F"/>
  <w16cid:commentId w16cid:paraId="14C3444D" w16cid:durableId="241B02C0"/>
  <w16cid:commentId w16cid:paraId="37083618" w16cid:durableId="243E4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E1" w:rsidRDefault="00515DE1">
      <w:r>
        <w:separator/>
      </w:r>
    </w:p>
  </w:endnote>
  <w:endnote w:type="continuationSeparator" w:id="0">
    <w:p w:rsidR="00515DE1" w:rsidRDefault="0051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79" w:rsidRPr="006B64F1" w:rsidRDefault="00C941B2" w:rsidP="00584379">
    <w:pPr>
      <w:jc w:val="center"/>
      <w:rPr>
        <w:b/>
        <w:spacing w:val="-2"/>
        <w:sz w:val="16"/>
        <w:szCs w:val="16"/>
        <w:lang w:val="en-IE"/>
      </w:rPr>
    </w:pPr>
    <w:r w:rsidRPr="006B64F1">
      <w:rPr>
        <w:b/>
        <w:spacing w:val="-2"/>
        <w:sz w:val="16"/>
        <w:szCs w:val="16"/>
        <w:lang w:val="en-IE"/>
      </w:rPr>
      <w:t>Graduate Executive</w:t>
    </w:r>
  </w:p>
  <w:p w:rsidR="00B67903" w:rsidRPr="00001C32" w:rsidRDefault="00584379" w:rsidP="00584379">
    <w:pPr>
      <w:jc w:val="center"/>
      <w:rPr>
        <w:b/>
        <w:sz w:val="16"/>
        <w:szCs w:val="16"/>
        <w:lang w:val="en-IE"/>
      </w:rPr>
    </w:pPr>
    <w:r w:rsidRPr="006B64F1">
      <w:rPr>
        <w:b/>
        <w:spacing w:val="-2"/>
        <w:sz w:val="16"/>
        <w:szCs w:val="16"/>
        <w:lang w:val="en-IE"/>
      </w:rPr>
      <w:t xml:space="preserve">National </w:t>
    </w:r>
    <w:r w:rsidR="00B67903" w:rsidRPr="006B64F1">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E1" w:rsidRDefault="00515DE1">
      <w:r>
        <w:separator/>
      </w:r>
    </w:p>
  </w:footnote>
  <w:footnote w:type="continuationSeparator" w:id="0">
    <w:p w:rsidR="00515DE1" w:rsidRDefault="0051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03" w:rsidRDefault="00B67903">
    <w:pPr>
      <w:pStyle w:val="Header"/>
      <w:jc w:val="right"/>
    </w:pPr>
    <w:r>
      <w:fldChar w:fldCharType="begin"/>
    </w:r>
    <w:r>
      <w:instrText xml:space="preserve"> PAGE   \* MERGEFORMAT </w:instrText>
    </w:r>
    <w:r>
      <w:fldChar w:fldCharType="separate"/>
    </w:r>
    <w:r w:rsidR="00A34986">
      <w:rPr>
        <w:noProof/>
      </w:rPr>
      <w:t>2</w:t>
    </w:r>
    <w:r>
      <w:rPr>
        <w:noProof/>
      </w:rPr>
      <w:fldChar w:fldCharType="end"/>
    </w:r>
  </w:p>
  <w:p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C7A"/>
    <w:multiLevelType w:val="hybridMultilevel"/>
    <w:tmpl w:val="9CFCF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5"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C4A41E4"/>
    <w:multiLevelType w:val="hybridMultilevel"/>
    <w:tmpl w:val="93F00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DC2291"/>
    <w:multiLevelType w:val="hybridMultilevel"/>
    <w:tmpl w:val="A22CF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EB133F"/>
    <w:multiLevelType w:val="hybridMultilevel"/>
    <w:tmpl w:val="183E5B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02C41B8"/>
    <w:multiLevelType w:val="hybridMultilevel"/>
    <w:tmpl w:val="849244E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3308759E"/>
    <w:multiLevelType w:val="hybridMultilevel"/>
    <w:tmpl w:val="11FC368A"/>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15"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7"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0434563"/>
    <w:multiLevelType w:val="hybridMultilevel"/>
    <w:tmpl w:val="C1F8D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2A3F1C"/>
    <w:multiLevelType w:val="hybridMultilevel"/>
    <w:tmpl w:val="B97A0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0C1557"/>
    <w:multiLevelType w:val="hybridMultilevel"/>
    <w:tmpl w:val="0A48E8C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4C5F51"/>
    <w:multiLevelType w:val="hybridMultilevel"/>
    <w:tmpl w:val="07BC01D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5"/>
  </w:num>
  <w:num w:numId="2">
    <w:abstractNumId w:val="1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2"/>
  </w:num>
  <w:num w:numId="7">
    <w:abstractNumId w:val="4"/>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5"/>
  </w:num>
  <w:num w:numId="13">
    <w:abstractNumId w:val="7"/>
  </w:num>
  <w:num w:numId="14">
    <w:abstractNumId w:val="20"/>
  </w:num>
  <w:num w:numId="15">
    <w:abstractNumId w:val="9"/>
  </w:num>
  <w:num w:numId="16">
    <w:abstractNumId w:val="8"/>
  </w:num>
  <w:num w:numId="17">
    <w:abstractNumId w:val="21"/>
  </w:num>
  <w:num w:numId="18">
    <w:abstractNumId w:val="19"/>
  </w:num>
  <w:num w:numId="19">
    <w:abstractNumId w:val="14"/>
  </w:num>
  <w:num w:numId="20">
    <w:abstractNumId w:val="10"/>
  </w:num>
  <w:num w:numId="21">
    <w:abstractNumId w:val="0"/>
  </w:num>
  <w:num w:numId="22">
    <w:abstractNumId w:val="18"/>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3EFA"/>
    <w:rsid w:val="000340BF"/>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650E"/>
    <w:rsid w:val="00086640"/>
    <w:rsid w:val="00092C7D"/>
    <w:rsid w:val="00095112"/>
    <w:rsid w:val="00096FE9"/>
    <w:rsid w:val="000A3B44"/>
    <w:rsid w:val="000B124C"/>
    <w:rsid w:val="000B359F"/>
    <w:rsid w:val="000B7AEF"/>
    <w:rsid w:val="000C4777"/>
    <w:rsid w:val="000D24F8"/>
    <w:rsid w:val="000D2D07"/>
    <w:rsid w:val="000D3AF4"/>
    <w:rsid w:val="000D3C44"/>
    <w:rsid w:val="000E3729"/>
    <w:rsid w:val="000F11D0"/>
    <w:rsid w:val="000F56FD"/>
    <w:rsid w:val="000F792B"/>
    <w:rsid w:val="0010173C"/>
    <w:rsid w:val="00101F05"/>
    <w:rsid w:val="00102DF6"/>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352B"/>
    <w:rsid w:val="00165EDA"/>
    <w:rsid w:val="00167B18"/>
    <w:rsid w:val="00174E10"/>
    <w:rsid w:val="0018007E"/>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539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07E"/>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0067"/>
    <w:rsid w:val="003959B0"/>
    <w:rsid w:val="00397073"/>
    <w:rsid w:val="00397540"/>
    <w:rsid w:val="003A1AAE"/>
    <w:rsid w:val="003A22F0"/>
    <w:rsid w:val="003A282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1E84"/>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B3FBD"/>
    <w:rsid w:val="004B51F9"/>
    <w:rsid w:val="004B6F76"/>
    <w:rsid w:val="004C230C"/>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5DE1"/>
    <w:rsid w:val="005160E6"/>
    <w:rsid w:val="005239AF"/>
    <w:rsid w:val="00523FF1"/>
    <w:rsid w:val="00524FA7"/>
    <w:rsid w:val="00525BE1"/>
    <w:rsid w:val="00526230"/>
    <w:rsid w:val="00535887"/>
    <w:rsid w:val="00540EDA"/>
    <w:rsid w:val="00545127"/>
    <w:rsid w:val="00550832"/>
    <w:rsid w:val="00550926"/>
    <w:rsid w:val="0055419C"/>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A358A"/>
    <w:rsid w:val="005B3342"/>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5F698D"/>
    <w:rsid w:val="0060026F"/>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124"/>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64F1"/>
    <w:rsid w:val="006B7BA9"/>
    <w:rsid w:val="006C015D"/>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1B24"/>
    <w:rsid w:val="006F2FAC"/>
    <w:rsid w:val="006F3894"/>
    <w:rsid w:val="006F69A7"/>
    <w:rsid w:val="00701754"/>
    <w:rsid w:val="00705B11"/>
    <w:rsid w:val="007068C0"/>
    <w:rsid w:val="00710A98"/>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02AB"/>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B7E62"/>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4290B"/>
    <w:rsid w:val="00946BAF"/>
    <w:rsid w:val="00946E03"/>
    <w:rsid w:val="00950BE1"/>
    <w:rsid w:val="00951702"/>
    <w:rsid w:val="00957213"/>
    <w:rsid w:val="00960A6F"/>
    <w:rsid w:val="0096636D"/>
    <w:rsid w:val="009707D1"/>
    <w:rsid w:val="0098064A"/>
    <w:rsid w:val="00982A1A"/>
    <w:rsid w:val="00982D04"/>
    <w:rsid w:val="00983801"/>
    <w:rsid w:val="00983873"/>
    <w:rsid w:val="00984480"/>
    <w:rsid w:val="009851BA"/>
    <w:rsid w:val="00985C0F"/>
    <w:rsid w:val="00990BED"/>
    <w:rsid w:val="00993CD1"/>
    <w:rsid w:val="009A116B"/>
    <w:rsid w:val="009A2A50"/>
    <w:rsid w:val="009A3203"/>
    <w:rsid w:val="009A32C9"/>
    <w:rsid w:val="009A5BB2"/>
    <w:rsid w:val="009B334D"/>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3279"/>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4986"/>
    <w:rsid w:val="00A35A52"/>
    <w:rsid w:val="00A37CAF"/>
    <w:rsid w:val="00A37F0A"/>
    <w:rsid w:val="00A4024D"/>
    <w:rsid w:val="00A40422"/>
    <w:rsid w:val="00A408BC"/>
    <w:rsid w:val="00A450CF"/>
    <w:rsid w:val="00A474F2"/>
    <w:rsid w:val="00A50368"/>
    <w:rsid w:val="00A526EC"/>
    <w:rsid w:val="00A57325"/>
    <w:rsid w:val="00A57986"/>
    <w:rsid w:val="00A63526"/>
    <w:rsid w:val="00A73BC9"/>
    <w:rsid w:val="00A75131"/>
    <w:rsid w:val="00A76D2D"/>
    <w:rsid w:val="00A76FB6"/>
    <w:rsid w:val="00A77665"/>
    <w:rsid w:val="00A83504"/>
    <w:rsid w:val="00A83A4B"/>
    <w:rsid w:val="00A87B02"/>
    <w:rsid w:val="00A87EA4"/>
    <w:rsid w:val="00A92789"/>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507"/>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41B2"/>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3F9A"/>
    <w:rsid w:val="00D84FF8"/>
    <w:rsid w:val="00D8645F"/>
    <w:rsid w:val="00D8704B"/>
    <w:rsid w:val="00D87F3F"/>
    <w:rsid w:val="00D87F60"/>
    <w:rsid w:val="00D90389"/>
    <w:rsid w:val="00D920FE"/>
    <w:rsid w:val="00D934AE"/>
    <w:rsid w:val="00D937D2"/>
    <w:rsid w:val="00D9473A"/>
    <w:rsid w:val="00D975E2"/>
    <w:rsid w:val="00DA6805"/>
    <w:rsid w:val="00DA72A7"/>
    <w:rsid w:val="00DB44F1"/>
    <w:rsid w:val="00DC3982"/>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60D2"/>
    <w:rsid w:val="00EB71AA"/>
    <w:rsid w:val="00EC3678"/>
    <w:rsid w:val="00EC3BF6"/>
    <w:rsid w:val="00EC420E"/>
    <w:rsid w:val="00EC460D"/>
    <w:rsid w:val="00EC46CA"/>
    <w:rsid w:val="00EC79A3"/>
    <w:rsid w:val="00ED185A"/>
    <w:rsid w:val="00ED1C1D"/>
    <w:rsid w:val="00ED3646"/>
    <w:rsid w:val="00ED6EC8"/>
    <w:rsid w:val="00ED7B36"/>
    <w:rsid w:val="00EE3F20"/>
    <w:rsid w:val="00EE5487"/>
    <w:rsid w:val="00EF24D3"/>
    <w:rsid w:val="00EF5729"/>
    <w:rsid w:val="00EF5C32"/>
    <w:rsid w:val="00EF62E8"/>
    <w:rsid w:val="00EF64D2"/>
    <w:rsid w:val="00EF69B1"/>
    <w:rsid w:val="00EF7F06"/>
    <w:rsid w:val="00F042D0"/>
    <w:rsid w:val="00F04BA4"/>
    <w:rsid w:val="00F0563F"/>
    <w:rsid w:val="00F06319"/>
    <w:rsid w:val="00F101FC"/>
    <w:rsid w:val="00F10B11"/>
    <w:rsid w:val="00F165DA"/>
    <w:rsid w:val="00F275C0"/>
    <w:rsid w:val="00F30796"/>
    <w:rsid w:val="00F33315"/>
    <w:rsid w:val="00F33562"/>
    <w:rsid w:val="00F35B2F"/>
    <w:rsid w:val="00F372CD"/>
    <w:rsid w:val="00F4119C"/>
    <w:rsid w:val="00F4356B"/>
    <w:rsid w:val="00F44545"/>
    <w:rsid w:val="00F46C48"/>
    <w:rsid w:val="00F46C50"/>
    <w:rsid w:val="00F506B0"/>
    <w:rsid w:val="00F518B2"/>
    <w:rsid w:val="00F53190"/>
    <w:rsid w:val="00F5320C"/>
    <w:rsid w:val="00F53AC5"/>
    <w:rsid w:val="00F553B5"/>
    <w:rsid w:val="00F63274"/>
    <w:rsid w:val="00F65790"/>
    <w:rsid w:val="00F65E7D"/>
    <w:rsid w:val="00F67F91"/>
    <w:rsid w:val="00F70DB2"/>
    <w:rsid w:val="00F750DC"/>
    <w:rsid w:val="00F75D40"/>
    <w:rsid w:val="00F775AF"/>
    <w:rsid w:val="00F8759D"/>
    <w:rsid w:val="00F900DF"/>
    <w:rsid w:val="00F97AB3"/>
    <w:rsid w:val="00F97B7A"/>
    <w:rsid w:val="00FA5E94"/>
    <w:rsid w:val="00FA63C6"/>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customStyle="1" w:styleId="job-content">
    <w:name w:val="job-content"/>
    <w:basedOn w:val="DefaultParagraphFont"/>
    <w:rsid w:val="003A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ishstatutebook.ie/2012/en/act/pub/0037/index.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orporateservices@nationaltranspor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89F5-D72C-494F-BEF5-63B0FA45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2634</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18189</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Aine Mersseman</cp:lastModifiedBy>
  <cp:revision>2</cp:revision>
  <cp:lastPrinted>2024-03-26T09:45:00Z</cp:lastPrinted>
  <dcterms:created xsi:type="dcterms:W3CDTF">2024-03-26T14:17:00Z</dcterms:created>
  <dcterms:modified xsi:type="dcterms:W3CDTF">2024-03-26T14:17:00Z</dcterms:modified>
</cp:coreProperties>
</file>