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65F51" w14:textId="77777777" w:rsidR="00BE3C48" w:rsidRDefault="00BE3C48">
      <w:pPr>
        <w:spacing w:before="7" w:line="100" w:lineRule="exact"/>
        <w:rPr>
          <w:sz w:val="10"/>
          <w:szCs w:val="10"/>
        </w:rPr>
      </w:pPr>
    </w:p>
    <w:p w14:paraId="44935D59" w14:textId="73EAD78E" w:rsidR="00BE3C48" w:rsidRDefault="005D6F3F">
      <w:pPr>
        <w:ind w:left="3635"/>
      </w:pPr>
      <w:r>
        <w:pict w14:anchorId="1DBCB3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icture contains the logo of the National Transport Authority." style="width:118.5pt;height:68.25pt">
            <v:imagedata r:id="rId5" o:title=""/>
          </v:shape>
        </w:pict>
      </w:r>
    </w:p>
    <w:p w14:paraId="6470FEA4" w14:textId="77777777" w:rsidR="00BE3C48" w:rsidRDefault="00BE3C48">
      <w:pPr>
        <w:spacing w:before="8" w:line="160" w:lineRule="exact"/>
        <w:rPr>
          <w:sz w:val="17"/>
          <w:szCs w:val="17"/>
        </w:rPr>
      </w:pPr>
    </w:p>
    <w:p w14:paraId="5DE5B537" w14:textId="7A697807" w:rsidR="00BE3C48" w:rsidRDefault="004D3063" w:rsidP="002E398A">
      <w:pPr>
        <w:spacing w:line="340" w:lineRule="exact"/>
        <w:ind w:left="2127" w:right="2466"/>
        <w:jc w:val="center"/>
        <w:rPr>
          <w:rFonts w:ascii="Calibri" w:eastAsia="Calibri" w:hAnsi="Calibri" w:cs="Calibri"/>
          <w:sz w:val="28"/>
          <w:szCs w:val="28"/>
        </w:rPr>
      </w:pPr>
      <w:r>
        <w:rPr>
          <w:rFonts w:ascii="Calibri" w:eastAsia="Calibri" w:hAnsi="Calibri" w:cs="Calibri"/>
          <w:b/>
          <w:color w:val="6F2F9F"/>
          <w:sz w:val="28"/>
          <w:szCs w:val="28"/>
        </w:rPr>
        <w:t xml:space="preserve">Information </w:t>
      </w:r>
      <w:r w:rsidR="005D6F3F">
        <w:rPr>
          <w:rFonts w:ascii="Calibri" w:eastAsia="Calibri" w:hAnsi="Calibri" w:cs="Calibri"/>
          <w:b/>
          <w:color w:val="6F2F9F"/>
          <w:sz w:val="28"/>
          <w:szCs w:val="28"/>
        </w:rPr>
        <w:t>N</w:t>
      </w:r>
      <w:r>
        <w:rPr>
          <w:rFonts w:ascii="Calibri" w:eastAsia="Calibri" w:hAnsi="Calibri" w:cs="Calibri"/>
          <w:b/>
          <w:color w:val="6F2F9F"/>
          <w:sz w:val="28"/>
          <w:szCs w:val="28"/>
        </w:rPr>
        <w:t xml:space="preserve">ote on the Proposed </w:t>
      </w:r>
      <w:r w:rsidRPr="00195582">
        <w:rPr>
          <w:rFonts w:ascii="Calibri" w:eastAsia="Calibri" w:hAnsi="Calibri" w:cs="Calibri"/>
          <w:b/>
          <w:color w:val="6F2F9F"/>
          <w:sz w:val="28"/>
          <w:szCs w:val="28"/>
        </w:rPr>
        <w:t xml:space="preserve">Taxi </w:t>
      </w:r>
      <w:r w:rsidR="00195582" w:rsidRPr="00195582">
        <w:rPr>
          <w:rFonts w:ascii="Calibri" w:eastAsia="Calibri" w:hAnsi="Calibri" w:cs="Calibri"/>
          <w:b/>
          <w:color w:val="6F2F9F"/>
          <w:sz w:val="28"/>
          <w:szCs w:val="28"/>
        </w:rPr>
        <w:t xml:space="preserve">Regulation </w:t>
      </w:r>
      <w:r w:rsidRPr="00195582">
        <w:rPr>
          <w:rFonts w:ascii="Calibri" w:eastAsia="Calibri" w:hAnsi="Calibri" w:cs="Calibri"/>
          <w:b/>
          <w:color w:val="6F2F9F"/>
          <w:sz w:val="28"/>
          <w:szCs w:val="28"/>
        </w:rPr>
        <w:t>(</w:t>
      </w:r>
      <w:r w:rsidR="00195582" w:rsidRPr="00195582">
        <w:rPr>
          <w:rFonts w:ascii="Calibri" w:eastAsia="Calibri" w:hAnsi="Calibri" w:cs="Calibri"/>
          <w:b/>
          <w:color w:val="6F2F9F"/>
          <w:sz w:val="28"/>
          <w:szCs w:val="28"/>
        </w:rPr>
        <w:t xml:space="preserve">Taxi </w:t>
      </w:r>
      <w:r w:rsidRPr="00195582">
        <w:rPr>
          <w:rFonts w:ascii="Calibri" w:eastAsia="Calibri" w:hAnsi="Calibri" w:cs="Calibri"/>
          <w:b/>
          <w:color w:val="6F2F9F"/>
          <w:sz w:val="28"/>
          <w:szCs w:val="28"/>
        </w:rPr>
        <w:t>Maximum Permissible Age) Regulations 2025</w:t>
      </w:r>
      <w:r w:rsidR="002E398A">
        <w:rPr>
          <w:rFonts w:ascii="Calibri" w:eastAsia="Calibri" w:hAnsi="Calibri" w:cs="Calibri"/>
          <w:b/>
          <w:color w:val="6F2F9F"/>
          <w:sz w:val="28"/>
          <w:szCs w:val="28"/>
        </w:rPr>
        <w:t xml:space="preserve"> </w:t>
      </w:r>
    </w:p>
    <w:p w14:paraId="5065DE70" w14:textId="77777777" w:rsidR="00BE3C48" w:rsidRDefault="00BE3C48">
      <w:pPr>
        <w:spacing w:line="200" w:lineRule="exact"/>
      </w:pPr>
    </w:p>
    <w:p w14:paraId="542DD98E" w14:textId="18D5A7EC" w:rsidR="00BE3C48" w:rsidRDefault="004D3063" w:rsidP="004D3063">
      <w:pPr>
        <w:rPr>
          <w:rFonts w:ascii="Calibri" w:eastAsia="Calibri" w:hAnsi="Calibri" w:cs="Calibri"/>
          <w:sz w:val="24"/>
          <w:szCs w:val="24"/>
        </w:rPr>
      </w:pPr>
      <w:bookmarkStart w:id="0" w:name="_Hlk170980343"/>
      <w:r>
        <w:rPr>
          <w:rFonts w:ascii="Calibri" w:eastAsia="Calibri" w:hAnsi="Calibri" w:cs="Calibri"/>
          <w:b/>
          <w:color w:val="6F2F9F"/>
          <w:sz w:val="24"/>
          <w:szCs w:val="24"/>
        </w:rPr>
        <w:t>Background</w:t>
      </w:r>
    </w:p>
    <w:bookmarkEnd w:id="0"/>
    <w:p w14:paraId="7E0006E8" w14:textId="77777777" w:rsidR="00BE3C48" w:rsidRDefault="00BE3C48">
      <w:pPr>
        <w:spacing w:before="2" w:line="240" w:lineRule="exact"/>
        <w:rPr>
          <w:sz w:val="24"/>
          <w:szCs w:val="24"/>
        </w:rPr>
      </w:pPr>
    </w:p>
    <w:p w14:paraId="16052976" w14:textId="5433AE40" w:rsidR="00CE1385" w:rsidRDefault="004D3063" w:rsidP="004D3063">
      <w:pPr>
        <w:spacing w:before="12" w:line="360" w:lineRule="auto"/>
        <w:ind w:right="188"/>
        <w:jc w:val="both"/>
        <w:rPr>
          <w:rFonts w:ascii="Calibri" w:eastAsia="Calibri" w:hAnsi="Calibri" w:cs="Calibri"/>
          <w:spacing w:val="-2"/>
          <w:sz w:val="22"/>
          <w:szCs w:val="22"/>
        </w:rPr>
      </w:pPr>
      <w:r w:rsidRPr="004D3063">
        <w:rPr>
          <w:rFonts w:ascii="Calibri" w:eastAsia="Calibri" w:hAnsi="Calibri" w:cs="Calibri"/>
          <w:sz w:val="22"/>
          <w:szCs w:val="22"/>
        </w:rPr>
        <w:t>The</w:t>
      </w:r>
      <w:r w:rsidRPr="004D3063">
        <w:rPr>
          <w:rFonts w:ascii="Calibri" w:eastAsia="Calibri" w:hAnsi="Calibri" w:cs="Calibri"/>
          <w:spacing w:val="1"/>
          <w:sz w:val="22"/>
          <w:szCs w:val="22"/>
        </w:rPr>
        <w:t xml:space="preserve"> </w:t>
      </w:r>
      <w:r w:rsidRPr="004D3063">
        <w:rPr>
          <w:rFonts w:ascii="Calibri" w:eastAsia="Calibri" w:hAnsi="Calibri" w:cs="Calibri"/>
          <w:spacing w:val="-1"/>
          <w:sz w:val="22"/>
          <w:szCs w:val="22"/>
        </w:rPr>
        <w:t>N</w:t>
      </w:r>
      <w:r w:rsidRPr="004D3063">
        <w:rPr>
          <w:rFonts w:ascii="Calibri" w:eastAsia="Calibri" w:hAnsi="Calibri" w:cs="Calibri"/>
          <w:sz w:val="22"/>
          <w:szCs w:val="22"/>
        </w:rPr>
        <w:t>at</w:t>
      </w:r>
      <w:r w:rsidRPr="004D3063">
        <w:rPr>
          <w:rFonts w:ascii="Calibri" w:eastAsia="Calibri" w:hAnsi="Calibri" w:cs="Calibri"/>
          <w:spacing w:val="-2"/>
          <w:sz w:val="22"/>
          <w:szCs w:val="22"/>
        </w:rPr>
        <w:t>i</w:t>
      </w:r>
      <w:r w:rsidRPr="004D3063">
        <w:rPr>
          <w:rFonts w:ascii="Calibri" w:eastAsia="Calibri" w:hAnsi="Calibri" w:cs="Calibri"/>
          <w:spacing w:val="1"/>
          <w:sz w:val="22"/>
          <w:szCs w:val="22"/>
        </w:rPr>
        <w:t>o</w:t>
      </w:r>
      <w:r w:rsidRPr="004D3063">
        <w:rPr>
          <w:rFonts w:ascii="Calibri" w:eastAsia="Calibri" w:hAnsi="Calibri" w:cs="Calibri"/>
          <w:spacing w:val="-1"/>
          <w:sz w:val="22"/>
          <w:szCs w:val="22"/>
        </w:rPr>
        <w:t>n</w:t>
      </w:r>
      <w:r w:rsidRPr="004D3063">
        <w:rPr>
          <w:rFonts w:ascii="Calibri" w:eastAsia="Calibri" w:hAnsi="Calibri" w:cs="Calibri"/>
          <w:sz w:val="22"/>
          <w:szCs w:val="22"/>
        </w:rPr>
        <w:t>al Tra</w:t>
      </w:r>
      <w:r w:rsidRPr="004D3063">
        <w:rPr>
          <w:rFonts w:ascii="Calibri" w:eastAsia="Calibri" w:hAnsi="Calibri" w:cs="Calibri"/>
          <w:spacing w:val="-1"/>
          <w:sz w:val="22"/>
          <w:szCs w:val="22"/>
        </w:rPr>
        <w:t>n</w:t>
      </w:r>
      <w:r w:rsidRPr="004D3063">
        <w:rPr>
          <w:rFonts w:ascii="Calibri" w:eastAsia="Calibri" w:hAnsi="Calibri" w:cs="Calibri"/>
          <w:sz w:val="22"/>
          <w:szCs w:val="22"/>
        </w:rPr>
        <w:t>s</w:t>
      </w:r>
      <w:r w:rsidRPr="004D3063">
        <w:rPr>
          <w:rFonts w:ascii="Calibri" w:eastAsia="Calibri" w:hAnsi="Calibri" w:cs="Calibri"/>
          <w:spacing w:val="-3"/>
          <w:sz w:val="22"/>
          <w:szCs w:val="22"/>
        </w:rPr>
        <w:t>p</w:t>
      </w:r>
      <w:r w:rsidRPr="004D3063">
        <w:rPr>
          <w:rFonts w:ascii="Calibri" w:eastAsia="Calibri" w:hAnsi="Calibri" w:cs="Calibri"/>
          <w:spacing w:val="1"/>
          <w:sz w:val="22"/>
          <w:szCs w:val="22"/>
        </w:rPr>
        <w:t>o</w:t>
      </w:r>
      <w:r w:rsidRPr="004D3063">
        <w:rPr>
          <w:rFonts w:ascii="Calibri" w:eastAsia="Calibri" w:hAnsi="Calibri" w:cs="Calibri"/>
          <w:sz w:val="22"/>
          <w:szCs w:val="22"/>
        </w:rPr>
        <w:t>rt</w:t>
      </w:r>
      <w:r w:rsidRPr="004D3063">
        <w:rPr>
          <w:rFonts w:ascii="Calibri" w:eastAsia="Calibri" w:hAnsi="Calibri" w:cs="Calibri"/>
          <w:spacing w:val="1"/>
          <w:sz w:val="22"/>
          <w:szCs w:val="22"/>
        </w:rPr>
        <w:t xml:space="preserve"> </w:t>
      </w:r>
      <w:r w:rsidRPr="004D3063">
        <w:rPr>
          <w:rFonts w:ascii="Calibri" w:eastAsia="Calibri" w:hAnsi="Calibri" w:cs="Calibri"/>
          <w:sz w:val="22"/>
          <w:szCs w:val="22"/>
        </w:rPr>
        <w:t>A</w:t>
      </w:r>
      <w:r w:rsidRPr="004D3063">
        <w:rPr>
          <w:rFonts w:ascii="Calibri" w:eastAsia="Calibri" w:hAnsi="Calibri" w:cs="Calibri"/>
          <w:spacing w:val="-1"/>
          <w:sz w:val="22"/>
          <w:szCs w:val="22"/>
        </w:rPr>
        <w:t>u</w:t>
      </w:r>
      <w:r w:rsidRPr="004D3063">
        <w:rPr>
          <w:rFonts w:ascii="Calibri" w:eastAsia="Calibri" w:hAnsi="Calibri" w:cs="Calibri"/>
          <w:spacing w:val="-2"/>
          <w:sz w:val="22"/>
          <w:szCs w:val="22"/>
        </w:rPr>
        <w:t>t</w:t>
      </w:r>
      <w:r w:rsidRPr="004D3063">
        <w:rPr>
          <w:rFonts w:ascii="Calibri" w:eastAsia="Calibri" w:hAnsi="Calibri" w:cs="Calibri"/>
          <w:spacing w:val="-1"/>
          <w:sz w:val="22"/>
          <w:szCs w:val="22"/>
        </w:rPr>
        <w:t>h</w:t>
      </w:r>
      <w:r w:rsidRPr="004D3063">
        <w:rPr>
          <w:rFonts w:ascii="Calibri" w:eastAsia="Calibri" w:hAnsi="Calibri" w:cs="Calibri"/>
          <w:spacing w:val="1"/>
          <w:sz w:val="22"/>
          <w:szCs w:val="22"/>
        </w:rPr>
        <w:t>o</w:t>
      </w:r>
      <w:r w:rsidRPr="004D3063">
        <w:rPr>
          <w:rFonts w:ascii="Calibri" w:eastAsia="Calibri" w:hAnsi="Calibri" w:cs="Calibri"/>
          <w:sz w:val="22"/>
          <w:szCs w:val="22"/>
        </w:rPr>
        <w:t>rity</w:t>
      </w:r>
      <w:r w:rsidRPr="004D3063">
        <w:rPr>
          <w:rFonts w:ascii="Calibri" w:eastAsia="Calibri" w:hAnsi="Calibri" w:cs="Calibri"/>
          <w:spacing w:val="-1"/>
          <w:sz w:val="22"/>
          <w:szCs w:val="22"/>
        </w:rPr>
        <w:t xml:space="preserve"> </w:t>
      </w:r>
      <w:r w:rsidRPr="004D3063">
        <w:rPr>
          <w:rFonts w:ascii="Calibri" w:eastAsia="Calibri" w:hAnsi="Calibri" w:cs="Calibri"/>
          <w:spacing w:val="1"/>
          <w:sz w:val="22"/>
          <w:szCs w:val="22"/>
        </w:rPr>
        <w:t>(</w:t>
      </w:r>
      <w:r w:rsidRPr="004D3063">
        <w:rPr>
          <w:rFonts w:ascii="Calibri" w:eastAsia="Calibri" w:hAnsi="Calibri" w:cs="Calibri"/>
          <w:spacing w:val="-1"/>
          <w:sz w:val="22"/>
          <w:szCs w:val="22"/>
        </w:rPr>
        <w:t>N</w:t>
      </w:r>
      <w:r w:rsidRPr="004D3063">
        <w:rPr>
          <w:rFonts w:ascii="Calibri" w:eastAsia="Calibri" w:hAnsi="Calibri" w:cs="Calibri"/>
          <w:sz w:val="22"/>
          <w:szCs w:val="22"/>
        </w:rPr>
        <w:t>TA) is</w:t>
      </w:r>
      <w:r w:rsidRPr="004D3063">
        <w:rPr>
          <w:rFonts w:ascii="Calibri" w:eastAsia="Calibri" w:hAnsi="Calibri" w:cs="Calibri"/>
          <w:spacing w:val="-4"/>
          <w:sz w:val="22"/>
          <w:szCs w:val="22"/>
        </w:rPr>
        <w:t xml:space="preserve"> </w:t>
      </w:r>
      <w:r w:rsidRPr="004D3063">
        <w:rPr>
          <w:rFonts w:ascii="Calibri" w:eastAsia="Calibri" w:hAnsi="Calibri" w:cs="Calibri"/>
          <w:sz w:val="22"/>
          <w:szCs w:val="22"/>
        </w:rPr>
        <w:t>res</w:t>
      </w:r>
      <w:r w:rsidRPr="004D3063">
        <w:rPr>
          <w:rFonts w:ascii="Calibri" w:eastAsia="Calibri" w:hAnsi="Calibri" w:cs="Calibri"/>
          <w:spacing w:val="-3"/>
          <w:sz w:val="22"/>
          <w:szCs w:val="22"/>
        </w:rPr>
        <w:t>p</w:t>
      </w:r>
      <w:r w:rsidRPr="004D3063">
        <w:rPr>
          <w:rFonts w:ascii="Calibri" w:eastAsia="Calibri" w:hAnsi="Calibri" w:cs="Calibri"/>
          <w:spacing w:val="1"/>
          <w:sz w:val="22"/>
          <w:szCs w:val="22"/>
        </w:rPr>
        <w:t>o</w:t>
      </w:r>
      <w:r w:rsidRPr="004D3063">
        <w:rPr>
          <w:rFonts w:ascii="Calibri" w:eastAsia="Calibri" w:hAnsi="Calibri" w:cs="Calibri"/>
          <w:spacing w:val="-1"/>
          <w:sz w:val="22"/>
          <w:szCs w:val="22"/>
        </w:rPr>
        <w:t>n</w:t>
      </w:r>
      <w:r w:rsidRPr="004D3063">
        <w:rPr>
          <w:rFonts w:ascii="Calibri" w:eastAsia="Calibri" w:hAnsi="Calibri" w:cs="Calibri"/>
          <w:sz w:val="22"/>
          <w:szCs w:val="22"/>
        </w:rPr>
        <w:t>si</w:t>
      </w:r>
      <w:r w:rsidRPr="004D3063">
        <w:rPr>
          <w:rFonts w:ascii="Calibri" w:eastAsia="Calibri" w:hAnsi="Calibri" w:cs="Calibri"/>
          <w:spacing w:val="-1"/>
          <w:sz w:val="22"/>
          <w:szCs w:val="22"/>
        </w:rPr>
        <w:t>b</w:t>
      </w:r>
      <w:r w:rsidRPr="004D3063">
        <w:rPr>
          <w:rFonts w:ascii="Calibri" w:eastAsia="Calibri" w:hAnsi="Calibri" w:cs="Calibri"/>
          <w:sz w:val="22"/>
          <w:szCs w:val="22"/>
        </w:rPr>
        <w:t>le</w:t>
      </w:r>
      <w:r w:rsidRPr="004D3063">
        <w:rPr>
          <w:rFonts w:ascii="Calibri" w:eastAsia="Calibri" w:hAnsi="Calibri" w:cs="Calibri"/>
          <w:spacing w:val="-1"/>
          <w:sz w:val="22"/>
          <w:szCs w:val="22"/>
        </w:rPr>
        <w:t xml:space="preserve"> </w:t>
      </w:r>
      <w:r w:rsidRPr="004D3063">
        <w:rPr>
          <w:rFonts w:ascii="Calibri" w:eastAsia="Calibri" w:hAnsi="Calibri" w:cs="Calibri"/>
          <w:spacing w:val="-3"/>
          <w:sz w:val="22"/>
          <w:szCs w:val="22"/>
        </w:rPr>
        <w:t>f</w:t>
      </w:r>
      <w:r w:rsidRPr="004D3063">
        <w:rPr>
          <w:rFonts w:ascii="Calibri" w:eastAsia="Calibri" w:hAnsi="Calibri" w:cs="Calibri"/>
          <w:spacing w:val="1"/>
          <w:sz w:val="22"/>
          <w:szCs w:val="22"/>
        </w:rPr>
        <w:t>o</w:t>
      </w:r>
      <w:r w:rsidRPr="004D3063">
        <w:rPr>
          <w:rFonts w:ascii="Calibri" w:eastAsia="Calibri" w:hAnsi="Calibri" w:cs="Calibri"/>
          <w:sz w:val="22"/>
          <w:szCs w:val="22"/>
        </w:rPr>
        <w:t>r</w:t>
      </w:r>
      <w:r w:rsidRPr="004D3063">
        <w:rPr>
          <w:rFonts w:ascii="Calibri" w:eastAsia="Calibri" w:hAnsi="Calibri" w:cs="Calibri"/>
          <w:spacing w:val="-4"/>
          <w:sz w:val="22"/>
          <w:szCs w:val="22"/>
        </w:rPr>
        <w:t xml:space="preserve"> </w:t>
      </w:r>
      <w:r w:rsidR="005D6F3F">
        <w:rPr>
          <w:rFonts w:ascii="Calibri" w:eastAsia="Calibri" w:hAnsi="Calibri" w:cs="Calibri"/>
          <w:spacing w:val="-4"/>
          <w:sz w:val="22"/>
          <w:szCs w:val="22"/>
        </w:rPr>
        <w:t xml:space="preserve">the </w:t>
      </w:r>
      <w:r w:rsidRPr="004D3063">
        <w:rPr>
          <w:rFonts w:ascii="Calibri" w:eastAsia="Calibri" w:hAnsi="Calibri" w:cs="Calibri"/>
          <w:sz w:val="22"/>
          <w:szCs w:val="22"/>
        </w:rPr>
        <w:t>reg</w:t>
      </w:r>
      <w:r w:rsidRPr="004D3063">
        <w:rPr>
          <w:rFonts w:ascii="Calibri" w:eastAsia="Calibri" w:hAnsi="Calibri" w:cs="Calibri"/>
          <w:spacing w:val="-1"/>
          <w:sz w:val="22"/>
          <w:szCs w:val="22"/>
        </w:rPr>
        <w:t>u</w:t>
      </w:r>
      <w:r w:rsidRPr="004D3063">
        <w:rPr>
          <w:rFonts w:ascii="Calibri" w:eastAsia="Calibri" w:hAnsi="Calibri" w:cs="Calibri"/>
          <w:spacing w:val="-3"/>
          <w:sz w:val="22"/>
          <w:szCs w:val="22"/>
        </w:rPr>
        <w:t>l</w:t>
      </w:r>
      <w:r w:rsidRPr="004D3063">
        <w:rPr>
          <w:rFonts w:ascii="Calibri" w:eastAsia="Calibri" w:hAnsi="Calibri" w:cs="Calibri"/>
          <w:sz w:val="22"/>
          <w:szCs w:val="22"/>
        </w:rPr>
        <w:t>ati</w:t>
      </w:r>
      <w:r w:rsidRPr="004D3063">
        <w:rPr>
          <w:rFonts w:ascii="Calibri" w:eastAsia="Calibri" w:hAnsi="Calibri" w:cs="Calibri"/>
          <w:spacing w:val="1"/>
          <w:sz w:val="22"/>
          <w:szCs w:val="22"/>
        </w:rPr>
        <w:t>o</w:t>
      </w:r>
      <w:r w:rsidRPr="004D3063">
        <w:rPr>
          <w:rFonts w:ascii="Calibri" w:eastAsia="Calibri" w:hAnsi="Calibri" w:cs="Calibri"/>
          <w:sz w:val="22"/>
          <w:szCs w:val="22"/>
        </w:rPr>
        <w:t>n</w:t>
      </w:r>
      <w:r w:rsidRPr="004D3063">
        <w:rPr>
          <w:rFonts w:ascii="Calibri" w:eastAsia="Calibri" w:hAnsi="Calibri" w:cs="Calibri"/>
          <w:spacing w:val="-5"/>
          <w:sz w:val="22"/>
          <w:szCs w:val="22"/>
        </w:rPr>
        <w:t xml:space="preserve"> </w:t>
      </w:r>
      <w:r w:rsidRPr="004D3063">
        <w:rPr>
          <w:rFonts w:ascii="Calibri" w:eastAsia="Calibri" w:hAnsi="Calibri" w:cs="Calibri"/>
          <w:spacing w:val="1"/>
          <w:sz w:val="22"/>
          <w:szCs w:val="22"/>
        </w:rPr>
        <w:t>o</w:t>
      </w:r>
      <w:r w:rsidRPr="004D3063">
        <w:rPr>
          <w:rFonts w:ascii="Calibri" w:eastAsia="Calibri" w:hAnsi="Calibri" w:cs="Calibri"/>
          <w:sz w:val="22"/>
          <w:szCs w:val="22"/>
        </w:rPr>
        <w:t>f</w:t>
      </w:r>
      <w:r w:rsidRPr="004D3063">
        <w:rPr>
          <w:rFonts w:ascii="Calibri" w:eastAsia="Calibri" w:hAnsi="Calibri" w:cs="Calibri"/>
          <w:spacing w:val="-4"/>
          <w:sz w:val="22"/>
          <w:szCs w:val="22"/>
        </w:rPr>
        <w:t xml:space="preserve"> </w:t>
      </w:r>
      <w:r w:rsidRPr="004D3063">
        <w:rPr>
          <w:rFonts w:ascii="Calibri" w:eastAsia="Calibri" w:hAnsi="Calibri" w:cs="Calibri"/>
          <w:sz w:val="22"/>
          <w:szCs w:val="22"/>
        </w:rPr>
        <w:t>the</w:t>
      </w:r>
      <w:r w:rsidRPr="004D3063">
        <w:rPr>
          <w:rFonts w:ascii="Calibri" w:eastAsia="Calibri" w:hAnsi="Calibri" w:cs="Calibri"/>
          <w:spacing w:val="-4"/>
          <w:sz w:val="22"/>
          <w:szCs w:val="22"/>
        </w:rPr>
        <w:t xml:space="preserve"> </w:t>
      </w:r>
      <w:r w:rsidRPr="004D3063">
        <w:rPr>
          <w:rFonts w:ascii="Calibri" w:eastAsia="Calibri" w:hAnsi="Calibri" w:cs="Calibri"/>
          <w:spacing w:val="-2"/>
          <w:sz w:val="22"/>
          <w:szCs w:val="22"/>
        </w:rPr>
        <w:t>s</w:t>
      </w:r>
      <w:r w:rsidRPr="004D3063">
        <w:rPr>
          <w:rFonts w:ascii="Calibri" w:eastAsia="Calibri" w:hAnsi="Calibri" w:cs="Calibri"/>
          <w:spacing w:val="1"/>
          <w:sz w:val="22"/>
          <w:szCs w:val="22"/>
        </w:rPr>
        <w:t>m</w:t>
      </w:r>
      <w:r w:rsidRPr="004D3063">
        <w:rPr>
          <w:rFonts w:ascii="Calibri" w:eastAsia="Calibri" w:hAnsi="Calibri" w:cs="Calibri"/>
          <w:sz w:val="22"/>
          <w:szCs w:val="22"/>
        </w:rPr>
        <w:t>all</w:t>
      </w:r>
      <w:r w:rsidRPr="004D3063">
        <w:rPr>
          <w:rFonts w:ascii="Calibri" w:eastAsia="Calibri" w:hAnsi="Calibri" w:cs="Calibri"/>
          <w:spacing w:val="-5"/>
          <w:sz w:val="22"/>
          <w:szCs w:val="22"/>
        </w:rPr>
        <w:t xml:space="preserve"> </w:t>
      </w:r>
      <w:r w:rsidRPr="004D3063">
        <w:rPr>
          <w:rFonts w:ascii="Calibri" w:eastAsia="Calibri" w:hAnsi="Calibri" w:cs="Calibri"/>
          <w:spacing w:val="-1"/>
          <w:sz w:val="22"/>
          <w:szCs w:val="22"/>
        </w:rPr>
        <w:t>pub</w:t>
      </w:r>
      <w:r w:rsidRPr="004D3063">
        <w:rPr>
          <w:rFonts w:ascii="Calibri" w:eastAsia="Calibri" w:hAnsi="Calibri" w:cs="Calibri"/>
          <w:sz w:val="22"/>
          <w:szCs w:val="22"/>
        </w:rPr>
        <w:t>lic</w:t>
      </w:r>
      <w:r w:rsidRPr="004D3063">
        <w:rPr>
          <w:rFonts w:ascii="Calibri" w:eastAsia="Calibri" w:hAnsi="Calibri" w:cs="Calibri"/>
          <w:spacing w:val="-2"/>
          <w:sz w:val="22"/>
          <w:szCs w:val="22"/>
        </w:rPr>
        <w:t xml:space="preserve"> s</w:t>
      </w:r>
      <w:r w:rsidRPr="004D3063">
        <w:rPr>
          <w:rFonts w:ascii="Calibri" w:eastAsia="Calibri" w:hAnsi="Calibri" w:cs="Calibri"/>
          <w:sz w:val="22"/>
          <w:szCs w:val="22"/>
        </w:rPr>
        <w:t>e</w:t>
      </w:r>
      <w:r w:rsidRPr="004D3063">
        <w:rPr>
          <w:rFonts w:ascii="Calibri" w:eastAsia="Calibri" w:hAnsi="Calibri" w:cs="Calibri"/>
          <w:spacing w:val="-2"/>
          <w:sz w:val="22"/>
          <w:szCs w:val="22"/>
        </w:rPr>
        <w:t>r</w:t>
      </w:r>
      <w:r w:rsidRPr="004D3063">
        <w:rPr>
          <w:rFonts w:ascii="Calibri" w:eastAsia="Calibri" w:hAnsi="Calibri" w:cs="Calibri"/>
          <w:spacing w:val="1"/>
          <w:sz w:val="22"/>
          <w:szCs w:val="22"/>
        </w:rPr>
        <w:t>v</w:t>
      </w:r>
      <w:r w:rsidRPr="004D3063">
        <w:rPr>
          <w:rFonts w:ascii="Calibri" w:eastAsia="Calibri" w:hAnsi="Calibri" w:cs="Calibri"/>
          <w:sz w:val="22"/>
          <w:szCs w:val="22"/>
        </w:rPr>
        <w:t>ice</w:t>
      </w:r>
      <w:r w:rsidRPr="004D3063">
        <w:rPr>
          <w:rFonts w:ascii="Calibri" w:eastAsia="Calibri" w:hAnsi="Calibri" w:cs="Calibri"/>
          <w:spacing w:val="-4"/>
          <w:sz w:val="22"/>
          <w:szCs w:val="22"/>
        </w:rPr>
        <w:t xml:space="preserve"> </w:t>
      </w:r>
      <w:r w:rsidRPr="004D3063">
        <w:rPr>
          <w:rFonts w:ascii="Calibri" w:eastAsia="Calibri" w:hAnsi="Calibri" w:cs="Calibri"/>
          <w:spacing w:val="-1"/>
          <w:sz w:val="22"/>
          <w:szCs w:val="22"/>
        </w:rPr>
        <w:t>v</w:t>
      </w:r>
      <w:r w:rsidRPr="004D3063">
        <w:rPr>
          <w:rFonts w:ascii="Calibri" w:eastAsia="Calibri" w:hAnsi="Calibri" w:cs="Calibri"/>
          <w:sz w:val="22"/>
          <w:szCs w:val="22"/>
        </w:rPr>
        <w:t>eh</w:t>
      </w:r>
      <w:r w:rsidRPr="004D3063">
        <w:rPr>
          <w:rFonts w:ascii="Calibri" w:eastAsia="Calibri" w:hAnsi="Calibri" w:cs="Calibri"/>
          <w:spacing w:val="2"/>
          <w:sz w:val="22"/>
          <w:szCs w:val="22"/>
        </w:rPr>
        <w:t>i</w:t>
      </w:r>
      <w:r w:rsidRPr="004D3063">
        <w:rPr>
          <w:rFonts w:ascii="Calibri" w:eastAsia="Calibri" w:hAnsi="Calibri" w:cs="Calibri"/>
          <w:sz w:val="22"/>
          <w:szCs w:val="22"/>
        </w:rPr>
        <w:t>cle</w:t>
      </w:r>
      <w:r w:rsidRPr="004D3063">
        <w:rPr>
          <w:rFonts w:ascii="Calibri" w:eastAsia="Calibri" w:hAnsi="Calibri" w:cs="Calibri"/>
          <w:spacing w:val="-4"/>
          <w:sz w:val="22"/>
          <w:szCs w:val="22"/>
        </w:rPr>
        <w:t xml:space="preserve"> </w:t>
      </w:r>
      <w:r w:rsidRPr="004D3063">
        <w:rPr>
          <w:rFonts w:ascii="Calibri" w:eastAsia="Calibri" w:hAnsi="Calibri" w:cs="Calibri"/>
          <w:sz w:val="22"/>
          <w:szCs w:val="22"/>
        </w:rPr>
        <w:t>(</w:t>
      </w:r>
      <w:r w:rsidRPr="004D3063">
        <w:rPr>
          <w:rFonts w:ascii="Calibri" w:eastAsia="Calibri" w:hAnsi="Calibri" w:cs="Calibri"/>
          <w:spacing w:val="-3"/>
          <w:sz w:val="22"/>
          <w:szCs w:val="22"/>
        </w:rPr>
        <w:t>S</w:t>
      </w:r>
      <w:r w:rsidRPr="004D3063">
        <w:rPr>
          <w:rFonts w:ascii="Calibri" w:eastAsia="Calibri" w:hAnsi="Calibri" w:cs="Calibri"/>
          <w:spacing w:val="1"/>
          <w:sz w:val="22"/>
          <w:szCs w:val="22"/>
        </w:rPr>
        <w:t>P</w:t>
      </w:r>
      <w:r w:rsidRPr="004D3063">
        <w:rPr>
          <w:rFonts w:ascii="Calibri" w:eastAsia="Calibri" w:hAnsi="Calibri" w:cs="Calibri"/>
          <w:sz w:val="22"/>
          <w:szCs w:val="22"/>
        </w:rPr>
        <w:t>S</w:t>
      </w:r>
      <w:r w:rsidRPr="004D3063">
        <w:rPr>
          <w:rFonts w:ascii="Calibri" w:eastAsia="Calibri" w:hAnsi="Calibri" w:cs="Calibri"/>
          <w:spacing w:val="-1"/>
          <w:sz w:val="22"/>
          <w:szCs w:val="22"/>
        </w:rPr>
        <w:t>V</w:t>
      </w:r>
      <w:r w:rsidRPr="004D3063">
        <w:rPr>
          <w:rFonts w:ascii="Calibri" w:eastAsia="Calibri" w:hAnsi="Calibri" w:cs="Calibri"/>
          <w:sz w:val="22"/>
          <w:szCs w:val="22"/>
        </w:rPr>
        <w:t>)</w:t>
      </w:r>
      <w:r w:rsidRPr="004D3063">
        <w:rPr>
          <w:rFonts w:ascii="Calibri" w:eastAsia="Calibri" w:hAnsi="Calibri" w:cs="Calibri"/>
          <w:spacing w:val="-1"/>
          <w:sz w:val="22"/>
          <w:szCs w:val="22"/>
        </w:rPr>
        <w:t xml:space="preserve"> </w:t>
      </w:r>
      <w:r w:rsidRPr="004D3063">
        <w:rPr>
          <w:rFonts w:ascii="Calibri" w:eastAsia="Calibri" w:hAnsi="Calibri" w:cs="Calibri"/>
          <w:sz w:val="22"/>
          <w:szCs w:val="22"/>
        </w:rPr>
        <w:t>i</w:t>
      </w:r>
      <w:r w:rsidRPr="004D3063">
        <w:rPr>
          <w:rFonts w:ascii="Calibri" w:eastAsia="Calibri" w:hAnsi="Calibri" w:cs="Calibri"/>
          <w:spacing w:val="-1"/>
          <w:sz w:val="22"/>
          <w:szCs w:val="22"/>
        </w:rPr>
        <w:t>ndu</w:t>
      </w:r>
      <w:r w:rsidRPr="004D3063">
        <w:rPr>
          <w:rFonts w:ascii="Calibri" w:eastAsia="Calibri" w:hAnsi="Calibri" w:cs="Calibri"/>
          <w:sz w:val="22"/>
          <w:szCs w:val="22"/>
        </w:rPr>
        <w:t>st</w:t>
      </w:r>
      <w:r w:rsidRPr="004D3063">
        <w:rPr>
          <w:rFonts w:ascii="Calibri" w:eastAsia="Calibri" w:hAnsi="Calibri" w:cs="Calibri"/>
          <w:spacing w:val="-2"/>
          <w:sz w:val="22"/>
          <w:szCs w:val="22"/>
        </w:rPr>
        <w:t>r</w:t>
      </w:r>
      <w:r w:rsidRPr="004D3063">
        <w:rPr>
          <w:rFonts w:ascii="Calibri" w:eastAsia="Calibri" w:hAnsi="Calibri" w:cs="Calibri"/>
          <w:sz w:val="22"/>
          <w:szCs w:val="22"/>
        </w:rPr>
        <w:t>y</w:t>
      </w:r>
      <w:r w:rsidRPr="004D3063">
        <w:rPr>
          <w:rFonts w:ascii="Calibri" w:eastAsia="Calibri" w:hAnsi="Calibri" w:cs="Calibri"/>
          <w:spacing w:val="-3"/>
          <w:sz w:val="22"/>
          <w:szCs w:val="22"/>
        </w:rPr>
        <w:t xml:space="preserve"> </w:t>
      </w:r>
      <w:r w:rsidRPr="004D3063">
        <w:rPr>
          <w:rFonts w:ascii="Calibri" w:eastAsia="Calibri" w:hAnsi="Calibri" w:cs="Calibri"/>
          <w:sz w:val="22"/>
          <w:szCs w:val="22"/>
        </w:rPr>
        <w:t>in</w:t>
      </w:r>
      <w:r w:rsidRPr="004D3063">
        <w:rPr>
          <w:rFonts w:ascii="Calibri" w:eastAsia="Calibri" w:hAnsi="Calibri" w:cs="Calibri"/>
          <w:spacing w:val="-3"/>
          <w:sz w:val="22"/>
          <w:szCs w:val="22"/>
        </w:rPr>
        <w:t xml:space="preserve"> </w:t>
      </w:r>
      <w:r w:rsidRPr="004D3063">
        <w:rPr>
          <w:rFonts w:ascii="Calibri" w:eastAsia="Calibri" w:hAnsi="Calibri" w:cs="Calibri"/>
          <w:sz w:val="22"/>
          <w:szCs w:val="22"/>
        </w:rPr>
        <w:t>I</w:t>
      </w:r>
      <w:r w:rsidRPr="004D3063">
        <w:rPr>
          <w:rFonts w:ascii="Calibri" w:eastAsia="Calibri" w:hAnsi="Calibri" w:cs="Calibri"/>
          <w:spacing w:val="-1"/>
          <w:sz w:val="22"/>
          <w:szCs w:val="22"/>
        </w:rPr>
        <w:t>r</w:t>
      </w:r>
      <w:r w:rsidRPr="004D3063">
        <w:rPr>
          <w:rFonts w:ascii="Calibri" w:eastAsia="Calibri" w:hAnsi="Calibri" w:cs="Calibri"/>
          <w:sz w:val="22"/>
          <w:szCs w:val="22"/>
        </w:rPr>
        <w:t>e</w:t>
      </w:r>
      <w:r w:rsidRPr="004D3063">
        <w:rPr>
          <w:rFonts w:ascii="Calibri" w:eastAsia="Calibri" w:hAnsi="Calibri" w:cs="Calibri"/>
          <w:spacing w:val="-2"/>
          <w:sz w:val="22"/>
          <w:szCs w:val="22"/>
        </w:rPr>
        <w:t>l</w:t>
      </w:r>
      <w:r w:rsidRPr="004D3063">
        <w:rPr>
          <w:rFonts w:ascii="Calibri" w:eastAsia="Calibri" w:hAnsi="Calibri" w:cs="Calibri"/>
          <w:sz w:val="22"/>
          <w:szCs w:val="22"/>
        </w:rPr>
        <w:t>a</w:t>
      </w:r>
      <w:r w:rsidRPr="004D3063">
        <w:rPr>
          <w:rFonts w:ascii="Calibri" w:eastAsia="Calibri" w:hAnsi="Calibri" w:cs="Calibri"/>
          <w:spacing w:val="-1"/>
          <w:sz w:val="22"/>
          <w:szCs w:val="22"/>
        </w:rPr>
        <w:t>n</w:t>
      </w:r>
      <w:r w:rsidRPr="004D3063">
        <w:rPr>
          <w:rFonts w:ascii="Calibri" w:eastAsia="Calibri" w:hAnsi="Calibri" w:cs="Calibri"/>
          <w:sz w:val="22"/>
          <w:szCs w:val="22"/>
        </w:rPr>
        <w:t>d.</w:t>
      </w:r>
      <w:r w:rsidRPr="004D3063">
        <w:rPr>
          <w:rFonts w:ascii="Calibri" w:eastAsia="Calibri" w:hAnsi="Calibri" w:cs="Calibri"/>
          <w:spacing w:val="-2"/>
          <w:sz w:val="22"/>
          <w:szCs w:val="22"/>
        </w:rPr>
        <w:t xml:space="preserve"> </w:t>
      </w:r>
    </w:p>
    <w:p w14:paraId="29971A68" w14:textId="77777777" w:rsidR="00CE1385" w:rsidRPr="00CE1385" w:rsidRDefault="00CE1385" w:rsidP="004D3063">
      <w:pPr>
        <w:spacing w:before="12" w:line="360" w:lineRule="auto"/>
        <w:ind w:right="188"/>
        <w:jc w:val="both"/>
        <w:rPr>
          <w:rFonts w:ascii="Calibri" w:eastAsia="Calibri" w:hAnsi="Calibri" w:cs="Calibri"/>
          <w:spacing w:val="-2"/>
          <w:sz w:val="14"/>
          <w:szCs w:val="14"/>
        </w:rPr>
      </w:pPr>
    </w:p>
    <w:p w14:paraId="651FC8F1" w14:textId="45225520" w:rsidR="004D3063" w:rsidRDefault="004D3063" w:rsidP="004D3063">
      <w:pPr>
        <w:spacing w:before="12" w:line="360" w:lineRule="auto"/>
        <w:ind w:right="188"/>
        <w:jc w:val="both"/>
        <w:rPr>
          <w:rFonts w:ascii="Calibri" w:eastAsia="Calibri" w:hAnsi="Calibri" w:cs="Calibri"/>
          <w:sz w:val="22"/>
          <w:szCs w:val="22"/>
        </w:rPr>
      </w:pPr>
      <w:r w:rsidRPr="004D3063">
        <w:rPr>
          <w:rFonts w:ascii="Calibri" w:eastAsia="Calibri" w:hAnsi="Calibri" w:cs="Calibri"/>
          <w:sz w:val="22"/>
          <w:szCs w:val="22"/>
        </w:rPr>
        <w:t>As</w:t>
      </w:r>
      <w:r w:rsidRPr="004D3063">
        <w:rPr>
          <w:rFonts w:ascii="Calibri" w:eastAsia="Calibri" w:hAnsi="Calibri" w:cs="Calibri"/>
          <w:spacing w:val="14"/>
          <w:sz w:val="22"/>
          <w:szCs w:val="22"/>
        </w:rPr>
        <w:t xml:space="preserve"> </w:t>
      </w:r>
      <w:r w:rsidRPr="004D3063">
        <w:rPr>
          <w:rFonts w:ascii="Calibri" w:eastAsia="Calibri" w:hAnsi="Calibri" w:cs="Calibri"/>
          <w:spacing w:val="-1"/>
          <w:sz w:val="22"/>
          <w:szCs w:val="22"/>
        </w:rPr>
        <w:t>p</w:t>
      </w:r>
      <w:r w:rsidRPr="004D3063">
        <w:rPr>
          <w:rFonts w:ascii="Calibri" w:eastAsia="Calibri" w:hAnsi="Calibri" w:cs="Calibri"/>
          <w:sz w:val="22"/>
          <w:szCs w:val="22"/>
        </w:rPr>
        <w:t>art</w:t>
      </w:r>
      <w:r w:rsidRPr="004D3063">
        <w:rPr>
          <w:rFonts w:ascii="Calibri" w:eastAsia="Calibri" w:hAnsi="Calibri" w:cs="Calibri"/>
          <w:spacing w:val="13"/>
          <w:sz w:val="22"/>
          <w:szCs w:val="22"/>
        </w:rPr>
        <w:t xml:space="preserve"> </w:t>
      </w:r>
      <w:r w:rsidRPr="004D3063">
        <w:rPr>
          <w:rFonts w:ascii="Calibri" w:eastAsia="Calibri" w:hAnsi="Calibri" w:cs="Calibri"/>
          <w:spacing w:val="1"/>
          <w:sz w:val="22"/>
          <w:szCs w:val="22"/>
        </w:rPr>
        <w:t>o</w:t>
      </w:r>
      <w:r w:rsidRPr="004D3063">
        <w:rPr>
          <w:rFonts w:ascii="Calibri" w:eastAsia="Calibri" w:hAnsi="Calibri" w:cs="Calibri"/>
          <w:sz w:val="22"/>
          <w:szCs w:val="22"/>
        </w:rPr>
        <w:t>f</w:t>
      </w:r>
      <w:r w:rsidRPr="004D3063">
        <w:rPr>
          <w:rFonts w:ascii="Calibri" w:eastAsia="Calibri" w:hAnsi="Calibri" w:cs="Calibri"/>
          <w:spacing w:val="15"/>
          <w:sz w:val="22"/>
          <w:szCs w:val="22"/>
        </w:rPr>
        <w:t xml:space="preserve"> </w:t>
      </w:r>
      <w:r w:rsidRPr="004D3063">
        <w:rPr>
          <w:rFonts w:ascii="Calibri" w:eastAsia="Calibri" w:hAnsi="Calibri" w:cs="Calibri"/>
          <w:spacing w:val="-1"/>
          <w:sz w:val="22"/>
          <w:szCs w:val="22"/>
        </w:rPr>
        <w:t>N</w:t>
      </w:r>
      <w:r w:rsidRPr="004D3063">
        <w:rPr>
          <w:rFonts w:ascii="Calibri" w:eastAsia="Calibri" w:hAnsi="Calibri" w:cs="Calibri"/>
          <w:sz w:val="22"/>
          <w:szCs w:val="22"/>
        </w:rPr>
        <w:t>TA’s</w:t>
      </w:r>
      <w:r w:rsidRPr="004D3063">
        <w:rPr>
          <w:rFonts w:ascii="Calibri" w:eastAsia="Calibri" w:hAnsi="Calibri" w:cs="Calibri"/>
          <w:spacing w:val="12"/>
          <w:sz w:val="22"/>
          <w:szCs w:val="22"/>
        </w:rPr>
        <w:t xml:space="preserve"> </w:t>
      </w:r>
      <w:r w:rsidRPr="004D3063">
        <w:rPr>
          <w:rFonts w:ascii="Calibri" w:eastAsia="Calibri" w:hAnsi="Calibri" w:cs="Calibri"/>
          <w:sz w:val="22"/>
          <w:szCs w:val="22"/>
        </w:rPr>
        <w:t>reg</w:t>
      </w:r>
      <w:r w:rsidRPr="004D3063">
        <w:rPr>
          <w:rFonts w:ascii="Calibri" w:eastAsia="Calibri" w:hAnsi="Calibri" w:cs="Calibri"/>
          <w:spacing w:val="-1"/>
          <w:sz w:val="22"/>
          <w:szCs w:val="22"/>
        </w:rPr>
        <w:t>u</w:t>
      </w:r>
      <w:r w:rsidRPr="004D3063">
        <w:rPr>
          <w:rFonts w:ascii="Calibri" w:eastAsia="Calibri" w:hAnsi="Calibri" w:cs="Calibri"/>
          <w:sz w:val="22"/>
          <w:szCs w:val="22"/>
        </w:rPr>
        <w:t>la</w:t>
      </w:r>
      <w:r w:rsidRPr="004D3063">
        <w:rPr>
          <w:rFonts w:ascii="Calibri" w:eastAsia="Calibri" w:hAnsi="Calibri" w:cs="Calibri"/>
          <w:spacing w:val="-2"/>
          <w:sz w:val="22"/>
          <w:szCs w:val="22"/>
        </w:rPr>
        <w:t>t</w:t>
      </w:r>
      <w:r w:rsidRPr="004D3063">
        <w:rPr>
          <w:rFonts w:ascii="Calibri" w:eastAsia="Calibri" w:hAnsi="Calibri" w:cs="Calibri"/>
          <w:spacing w:val="1"/>
          <w:sz w:val="22"/>
          <w:szCs w:val="22"/>
        </w:rPr>
        <w:t>o</w:t>
      </w:r>
      <w:r w:rsidRPr="004D3063">
        <w:rPr>
          <w:rFonts w:ascii="Calibri" w:eastAsia="Calibri" w:hAnsi="Calibri" w:cs="Calibri"/>
          <w:spacing w:val="-3"/>
          <w:sz w:val="22"/>
          <w:szCs w:val="22"/>
        </w:rPr>
        <w:t>r</w:t>
      </w:r>
      <w:r w:rsidRPr="004D3063">
        <w:rPr>
          <w:rFonts w:ascii="Calibri" w:eastAsia="Calibri" w:hAnsi="Calibri" w:cs="Calibri"/>
          <w:sz w:val="22"/>
          <w:szCs w:val="22"/>
        </w:rPr>
        <w:t>y</w:t>
      </w:r>
      <w:r w:rsidRPr="004D3063">
        <w:rPr>
          <w:rFonts w:ascii="Calibri" w:eastAsia="Calibri" w:hAnsi="Calibri" w:cs="Calibri"/>
          <w:spacing w:val="15"/>
          <w:sz w:val="22"/>
          <w:szCs w:val="22"/>
        </w:rPr>
        <w:t xml:space="preserve"> </w:t>
      </w:r>
      <w:r w:rsidRPr="004D3063">
        <w:rPr>
          <w:rFonts w:ascii="Calibri" w:eastAsia="Calibri" w:hAnsi="Calibri" w:cs="Calibri"/>
          <w:sz w:val="22"/>
          <w:szCs w:val="22"/>
        </w:rPr>
        <w:t>f</w:t>
      </w:r>
      <w:r w:rsidRPr="004D3063">
        <w:rPr>
          <w:rFonts w:ascii="Calibri" w:eastAsia="Calibri" w:hAnsi="Calibri" w:cs="Calibri"/>
          <w:spacing w:val="-1"/>
          <w:sz w:val="22"/>
          <w:szCs w:val="22"/>
        </w:rPr>
        <w:t>un</w:t>
      </w:r>
      <w:r w:rsidRPr="004D3063">
        <w:rPr>
          <w:rFonts w:ascii="Calibri" w:eastAsia="Calibri" w:hAnsi="Calibri" w:cs="Calibri"/>
          <w:sz w:val="22"/>
          <w:szCs w:val="22"/>
        </w:rPr>
        <w:t>ct</w:t>
      </w:r>
      <w:r w:rsidRPr="004D3063">
        <w:rPr>
          <w:rFonts w:ascii="Calibri" w:eastAsia="Calibri" w:hAnsi="Calibri" w:cs="Calibri"/>
          <w:spacing w:val="-2"/>
          <w:sz w:val="22"/>
          <w:szCs w:val="22"/>
        </w:rPr>
        <w:t>i</w:t>
      </w:r>
      <w:r w:rsidRPr="004D3063">
        <w:rPr>
          <w:rFonts w:ascii="Calibri" w:eastAsia="Calibri" w:hAnsi="Calibri" w:cs="Calibri"/>
          <w:spacing w:val="1"/>
          <w:sz w:val="22"/>
          <w:szCs w:val="22"/>
        </w:rPr>
        <w:t>o</w:t>
      </w:r>
      <w:r w:rsidRPr="004D3063">
        <w:rPr>
          <w:rFonts w:ascii="Calibri" w:eastAsia="Calibri" w:hAnsi="Calibri" w:cs="Calibri"/>
          <w:spacing w:val="-1"/>
          <w:sz w:val="22"/>
          <w:szCs w:val="22"/>
        </w:rPr>
        <w:t>n</w:t>
      </w:r>
      <w:r w:rsidRPr="004D3063">
        <w:rPr>
          <w:rFonts w:ascii="Calibri" w:eastAsia="Calibri" w:hAnsi="Calibri" w:cs="Calibri"/>
          <w:sz w:val="22"/>
          <w:szCs w:val="22"/>
        </w:rPr>
        <w:t>,</w:t>
      </w:r>
      <w:r w:rsidRPr="004D3063">
        <w:rPr>
          <w:rFonts w:ascii="Calibri" w:eastAsia="Calibri" w:hAnsi="Calibri" w:cs="Calibri"/>
          <w:spacing w:val="15"/>
          <w:sz w:val="22"/>
          <w:szCs w:val="22"/>
        </w:rPr>
        <w:t xml:space="preserve"> </w:t>
      </w:r>
      <w:r w:rsidRPr="004D3063">
        <w:rPr>
          <w:rFonts w:ascii="Calibri" w:eastAsia="Calibri" w:hAnsi="Calibri" w:cs="Calibri"/>
          <w:sz w:val="22"/>
          <w:szCs w:val="22"/>
        </w:rPr>
        <w:t>a</w:t>
      </w:r>
      <w:r w:rsidRPr="004D3063">
        <w:rPr>
          <w:rFonts w:ascii="Calibri" w:eastAsia="Calibri" w:hAnsi="Calibri" w:cs="Calibri"/>
          <w:spacing w:val="-1"/>
          <w:sz w:val="22"/>
          <w:szCs w:val="22"/>
        </w:rPr>
        <w:t>n</w:t>
      </w:r>
      <w:r w:rsidRPr="004D3063">
        <w:rPr>
          <w:rFonts w:ascii="Calibri" w:eastAsia="Calibri" w:hAnsi="Calibri" w:cs="Calibri"/>
          <w:sz w:val="22"/>
          <w:szCs w:val="22"/>
        </w:rPr>
        <w:t>d</w:t>
      </w:r>
      <w:r w:rsidRPr="004D3063">
        <w:rPr>
          <w:rFonts w:ascii="Calibri" w:eastAsia="Calibri" w:hAnsi="Calibri" w:cs="Calibri"/>
          <w:spacing w:val="14"/>
          <w:sz w:val="22"/>
          <w:szCs w:val="22"/>
        </w:rPr>
        <w:t xml:space="preserve"> </w:t>
      </w:r>
      <w:r w:rsidRPr="004D3063">
        <w:rPr>
          <w:rFonts w:ascii="Calibri" w:eastAsia="Calibri" w:hAnsi="Calibri" w:cs="Calibri"/>
          <w:sz w:val="22"/>
          <w:szCs w:val="22"/>
        </w:rPr>
        <w:t>in</w:t>
      </w:r>
      <w:r w:rsidRPr="004D3063">
        <w:rPr>
          <w:rFonts w:ascii="Calibri" w:eastAsia="Calibri" w:hAnsi="Calibri" w:cs="Calibri"/>
          <w:spacing w:val="14"/>
          <w:sz w:val="22"/>
          <w:szCs w:val="22"/>
        </w:rPr>
        <w:t xml:space="preserve"> </w:t>
      </w:r>
      <w:r w:rsidRPr="004D3063">
        <w:rPr>
          <w:rFonts w:ascii="Calibri" w:eastAsia="Calibri" w:hAnsi="Calibri" w:cs="Calibri"/>
          <w:sz w:val="22"/>
          <w:szCs w:val="22"/>
        </w:rPr>
        <w:t>a</w:t>
      </w:r>
      <w:r w:rsidRPr="004D3063">
        <w:rPr>
          <w:rFonts w:ascii="Calibri" w:eastAsia="Calibri" w:hAnsi="Calibri" w:cs="Calibri"/>
          <w:spacing w:val="-2"/>
          <w:sz w:val="22"/>
          <w:szCs w:val="22"/>
        </w:rPr>
        <w:t>c</w:t>
      </w:r>
      <w:r w:rsidRPr="004D3063">
        <w:rPr>
          <w:rFonts w:ascii="Calibri" w:eastAsia="Calibri" w:hAnsi="Calibri" w:cs="Calibri"/>
          <w:sz w:val="22"/>
          <w:szCs w:val="22"/>
        </w:rPr>
        <w:t>c</w:t>
      </w:r>
      <w:r w:rsidRPr="004D3063">
        <w:rPr>
          <w:rFonts w:ascii="Calibri" w:eastAsia="Calibri" w:hAnsi="Calibri" w:cs="Calibri"/>
          <w:spacing w:val="1"/>
          <w:sz w:val="22"/>
          <w:szCs w:val="22"/>
        </w:rPr>
        <w:t>o</w:t>
      </w:r>
      <w:r w:rsidRPr="004D3063">
        <w:rPr>
          <w:rFonts w:ascii="Calibri" w:eastAsia="Calibri" w:hAnsi="Calibri" w:cs="Calibri"/>
          <w:sz w:val="22"/>
          <w:szCs w:val="22"/>
        </w:rPr>
        <w:t>r</w:t>
      </w:r>
      <w:r w:rsidRPr="004D3063">
        <w:rPr>
          <w:rFonts w:ascii="Calibri" w:eastAsia="Calibri" w:hAnsi="Calibri" w:cs="Calibri"/>
          <w:spacing w:val="-1"/>
          <w:sz w:val="22"/>
          <w:szCs w:val="22"/>
        </w:rPr>
        <w:t>d</w:t>
      </w:r>
      <w:r w:rsidRPr="004D3063">
        <w:rPr>
          <w:rFonts w:ascii="Calibri" w:eastAsia="Calibri" w:hAnsi="Calibri" w:cs="Calibri"/>
          <w:spacing w:val="-3"/>
          <w:sz w:val="22"/>
          <w:szCs w:val="22"/>
        </w:rPr>
        <w:t>a</w:t>
      </w:r>
      <w:r w:rsidRPr="004D3063">
        <w:rPr>
          <w:rFonts w:ascii="Calibri" w:eastAsia="Calibri" w:hAnsi="Calibri" w:cs="Calibri"/>
          <w:spacing w:val="-1"/>
          <w:sz w:val="22"/>
          <w:szCs w:val="22"/>
        </w:rPr>
        <w:t>n</w:t>
      </w:r>
      <w:r w:rsidRPr="004D3063">
        <w:rPr>
          <w:rFonts w:ascii="Calibri" w:eastAsia="Calibri" w:hAnsi="Calibri" w:cs="Calibri"/>
          <w:sz w:val="22"/>
          <w:szCs w:val="22"/>
        </w:rPr>
        <w:t>ce</w:t>
      </w:r>
      <w:r w:rsidRPr="004D3063">
        <w:rPr>
          <w:rFonts w:ascii="Calibri" w:eastAsia="Calibri" w:hAnsi="Calibri" w:cs="Calibri"/>
          <w:spacing w:val="16"/>
          <w:sz w:val="22"/>
          <w:szCs w:val="22"/>
        </w:rPr>
        <w:t xml:space="preserve"> </w:t>
      </w:r>
      <w:r w:rsidRPr="004D3063">
        <w:rPr>
          <w:rFonts w:ascii="Calibri" w:eastAsia="Calibri" w:hAnsi="Calibri" w:cs="Calibri"/>
          <w:sz w:val="22"/>
          <w:szCs w:val="22"/>
        </w:rPr>
        <w:t>with</w:t>
      </w:r>
      <w:r w:rsidRPr="004D3063">
        <w:rPr>
          <w:rFonts w:ascii="Calibri" w:eastAsia="Calibri" w:hAnsi="Calibri" w:cs="Calibri"/>
          <w:spacing w:val="12"/>
          <w:sz w:val="22"/>
          <w:szCs w:val="22"/>
        </w:rPr>
        <w:t xml:space="preserve"> </w:t>
      </w:r>
      <w:r w:rsidRPr="004D3063">
        <w:rPr>
          <w:rFonts w:ascii="Calibri" w:eastAsia="Calibri" w:hAnsi="Calibri" w:cs="Calibri"/>
          <w:sz w:val="22"/>
          <w:szCs w:val="22"/>
        </w:rPr>
        <w:t>Sect</w:t>
      </w:r>
      <w:r w:rsidRPr="004D3063">
        <w:rPr>
          <w:rFonts w:ascii="Calibri" w:eastAsia="Calibri" w:hAnsi="Calibri" w:cs="Calibri"/>
          <w:spacing w:val="-2"/>
          <w:sz w:val="22"/>
          <w:szCs w:val="22"/>
        </w:rPr>
        <w:t>i</w:t>
      </w:r>
      <w:r w:rsidRPr="004D3063">
        <w:rPr>
          <w:rFonts w:ascii="Calibri" w:eastAsia="Calibri" w:hAnsi="Calibri" w:cs="Calibri"/>
          <w:spacing w:val="1"/>
          <w:sz w:val="22"/>
          <w:szCs w:val="22"/>
        </w:rPr>
        <w:t>o</w:t>
      </w:r>
      <w:r w:rsidRPr="004D3063">
        <w:rPr>
          <w:rFonts w:ascii="Calibri" w:eastAsia="Calibri" w:hAnsi="Calibri" w:cs="Calibri"/>
          <w:sz w:val="22"/>
          <w:szCs w:val="22"/>
        </w:rPr>
        <w:t>n</w:t>
      </w:r>
      <w:r w:rsidRPr="004D3063">
        <w:rPr>
          <w:rFonts w:ascii="Calibri" w:eastAsia="Calibri" w:hAnsi="Calibri" w:cs="Calibri"/>
          <w:spacing w:val="12"/>
          <w:sz w:val="22"/>
          <w:szCs w:val="22"/>
        </w:rPr>
        <w:t xml:space="preserve"> </w:t>
      </w:r>
      <w:r w:rsidRPr="004D3063">
        <w:rPr>
          <w:rFonts w:ascii="Calibri" w:eastAsia="Calibri" w:hAnsi="Calibri" w:cs="Calibri"/>
          <w:spacing w:val="1"/>
          <w:sz w:val="22"/>
          <w:szCs w:val="22"/>
        </w:rPr>
        <w:t>2</w:t>
      </w:r>
      <w:r w:rsidRPr="004D3063">
        <w:rPr>
          <w:rFonts w:ascii="Calibri" w:eastAsia="Calibri" w:hAnsi="Calibri" w:cs="Calibri"/>
          <w:sz w:val="22"/>
          <w:szCs w:val="22"/>
        </w:rPr>
        <w:t>0</w:t>
      </w:r>
      <w:r w:rsidRPr="004D3063">
        <w:rPr>
          <w:rFonts w:ascii="Calibri" w:eastAsia="Calibri" w:hAnsi="Calibri" w:cs="Calibri"/>
          <w:spacing w:val="13"/>
          <w:sz w:val="22"/>
          <w:szCs w:val="22"/>
        </w:rPr>
        <w:t xml:space="preserve"> </w:t>
      </w:r>
      <w:r w:rsidRPr="004D3063">
        <w:rPr>
          <w:rFonts w:ascii="Calibri" w:eastAsia="Calibri" w:hAnsi="Calibri" w:cs="Calibri"/>
          <w:spacing w:val="1"/>
          <w:sz w:val="22"/>
          <w:szCs w:val="22"/>
        </w:rPr>
        <w:t>o</w:t>
      </w:r>
      <w:r w:rsidRPr="004D3063">
        <w:rPr>
          <w:rFonts w:ascii="Calibri" w:eastAsia="Calibri" w:hAnsi="Calibri" w:cs="Calibri"/>
          <w:sz w:val="22"/>
          <w:szCs w:val="22"/>
        </w:rPr>
        <w:t>f</w:t>
      </w:r>
      <w:r w:rsidRPr="004D3063">
        <w:rPr>
          <w:rFonts w:ascii="Calibri" w:eastAsia="Calibri" w:hAnsi="Calibri" w:cs="Calibri"/>
          <w:spacing w:val="12"/>
          <w:sz w:val="22"/>
          <w:szCs w:val="22"/>
        </w:rPr>
        <w:t xml:space="preserve"> </w:t>
      </w:r>
      <w:r w:rsidRPr="004D3063">
        <w:rPr>
          <w:rFonts w:ascii="Calibri" w:eastAsia="Calibri" w:hAnsi="Calibri" w:cs="Calibri"/>
          <w:sz w:val="22"/>
          <w:szCs w:val="22"/>
        </w:rPr>
        <w:t>the</w:t>
      </w:r>
      <w:r w:rsidRPr="004D3063">
        <w:rPr>
          <w:rFonts w:ascii="Calibri" w:eastAsia="Calibri" w:hAnsi="Calibri" w:cs="Calibri"/>
          <w:spacing w:val="13"/>
          <w:sz w:val="22"/>
          <w:szCs w:val="22"/>
        </w:rPr>
        <w:t xml:space="preserve"> </w:t>
      </w:r>
      <w:r w:rsidRPr="004D3063">
        <w:rPr>
          <w:rFonts w:ascii="Calibri" w:eastAsia="Calibri" w:hAnsi="Calibri" w:cs="Calibri"/>
          <w:sz w:val="22"/>
          <w:szCs w:val="22"/>
        </w:rPr>
        <w:t>Taxi</w:t>
      </w:r>
      <w:r w:rsidRPr="004D3063">
        <w:rPr>
          <w:rFonts w:ascii="Calibri" w:eastAsia="Calibri" w:hAnsi="Calibri" w:cs="Calibri"/>
          <w:spacing w:val="15"/>
          <w:sz w:val="22"/>
          <w:szCs w:val="22"/>
        </w:rPr>
        <w:t xml:space="preserve"> </w:t>
      </w:r>
      <w:r w:rsidRPr="004D3063">
        <w:rPr>
          <w:rFonts w:ascii="Calibri" w:eastAsia="Calibri" w:hAnsi="Calibri" w:cs="Calibri"/>
          <w:spacing w:val="-2"/>
          <w:sz w:val="22"/>
          <w:szCs w:val="22"/>
        </w:rPr>
        <w:t>R</w:t>
      </w:r>
      <w:r w:rsidRPr="004D3063">
        <w:rPr>
          <w:rFonts w:ascii="Calibri" w:eastAsia="Calibri" w:hAnsi="Calibri" w:cs="Calibri"/>
          <w:sz w:val="22"/>
          <w:szCs w:val="22"/>
        </w:rPr>
        <w:t>eg</w:t>
      </w:r>
      <w:r w:rsidRPr="004D3063">
        <w:rPr>
          <w:rFonts w:ascii="Calibri" w:eastAsia="Calibri" w:hAnsi="Calibri" w:cs="Calibri"/>
          <w:spacing w:val="-1"/>
          <w:sz w:val="22"/>
          <w:szCs w:val="22"/>
        </w:rPr>
        <w:t>u</w:t>
      </w:r>
      <w:r w:rsidRPr="004D3063">
        <w:rPr>
          <w:rFonts w:ascii="Calibri" w:eastAsia="Calibri" w:hAnsi="Calibri" w:cs="Calibri"/>
          <w:sz w:val="22"/>
          <w:szCs w:val="22"/>
        </w:rPr>
        <w:t>lati</w:t>
      </w:r>
      <w:r w:rsidRPr="004D3063">
        <w:rPr>
          <w:rFonts w:ascii="Calibri" w:eastAsia="Calibri" w:hAnsi="Calibri" w:cs="Calibri"/>
          <w:spacing w:val="1"/>
          <w:sz w:val="22"/>
          <w:szCs w:val="22"/>
        </w:rPr>
        <w:t>o</w:t>
      </w:r>
      <w:r w:rsidRPr="004D3063">
        <w:rPr>
          <w:rFonts w:ascii="Calibri" w:eastAsia="Calibri" w:hAnsi="Calibri" w:cs="Calibri"/>
          <w:sz w:val="22"/>
          <w:szCs w:val="22"/>
        </w:rPr>
        <w:t>n</w:t>
      </w:r>
      <w:r w:rsidRPr="004D3063">
        <w:rPr>
          <w:rFonts w:ascii="Calibri" w:eastAsia="Calibri" w:hAnsi="Calibri" w:cs="Calibri"/>
          <w:spacing w:val="12"/>
          <w:sz w:val="22"/>
          <w:szCs w:val="22"/>
        </w:rPr>
        <w:t xml:space="preserve"> </w:t>
      </w:r>
      <w:r w:rsidRPr="004D3063">
        <w:rPr>
          <w:rFonts w:ascii="Calibri" w:eastAsia="Calibri" w:hAnsi="Calibri" w:cs="Calibri"/>
          <w:sz w:val="22"/>
          <w:szCs w:val="22"/>
        </w:rPr>
        <w:t xml:space="preserve">Acts </w:t>
      </w:r>
      <w:r w:rsidRPr="004D3063">
        <w:rPr>
          <w:rFonts w:ascii="Calibri" w:eastAsia="Calibri" w:hAnsi="Calibri" w:cs="Calibri"/>
          <w:spacing w:val="1"/>
          <w:sz w:val="22"/>
          <w:szCs w:val="22"/>
        </w:rPr>
        <w:t>2</w:t>
      </w:r>
      <w:r w:rsidRPr="004D3063">
        <w:rPr>
          <w:rFonts w:ascii="Calibri" w:eastAsia="Calibri" w:hAnsi="Calibri" w:cs="Calibri"/>
          <w:spacing w:val="-2"/>
          <w:sz w:val="22"/>
          <w:szCs w:val="22"/>
        </w:rPr>
        <w:t>0</w:t>
      </w:r>
      <w:r w:rsidRPr="004D3063">
        <w:rPr>
          <w:rFonts w:ascii="Calibri" w:eastAsia="Calibri" w:hAnsi="Calibri" w:cs="Calibri"/>
          <w:spacing w:val="1"/>
          <w:sz w:val="22"/>
          <w:szCs w:val="22"/>
        </w:rPr>
        <w:t>1</w:t>
      </w:r>
      <w:r w:rsidRPr="004D3063">
        <w:rPr>
          <w:rFonts w:ascii="Calibri" w:eastAsia="Calibri" w:hAnsi="Calibri" w:cs="Calibri"/>
          <w:sz w:val="22"/>
          <w:szCs w:val="22"/>
        </w:rPr>
        <w:t>3</w:t>
      </w:r>
      <w:r w:rsidRPr="004D3063">
        <w:rPr>
          <w:rFonts w:ascii="Calibri" w:eastAsia="Calibri" w:hAnsi="Calibri" w:cs="Calibri"/>
          <w:spacing w:val="-8"/>
          <w:sz w:val="22"/>
          <w:szCs w:val="22"/>
        </w:rPr>
        <w:t xml:space="preserve"> </w:t>
      </w:r>
      <w:r w:rsidRPr="004D3063">
        <w:rPr>
          <w:rFonts w:ascii="Calibri" w:eastAsia="Calibri" w:hAnsi="Calibri" w:cs="Calibri"/>
          <w:sz w:val="22"/>
          <w:szCs w:val="22"/>
        </w:rPr>
        <w:t>&amp;</w:t>
      </w:r>
      <w:r w:rsidRPr="004D3063">
        <w:rPr>
          <w:rFonts w:ascii="Calibri" w:eastAsia="Calibri" w:hAnsi="Calibri" w:cs="Calibri"/>
          <w:spacing w:val="-8"/>
          <w:sz w:val="22"/>
          <w:szCs w:val="22"/>
        </w:rPr>
        <w:t xml:space="preserve"> </w:t>
      </w:r>
      <w:r w:rsidRPr="004D3063">
        <w:rPr>
          <w:rFonts w:ascii="Calibri" w:eastAsia="Calibri" w:hAnsi="Calibri" w:cs="Calibri"/>
          <w:spacing w:val="-2"/>
          <w:sz w:val="22"/>
          <w:szCs w:val="22"/>
        </w:rPr>
        <w:t>20</w:t>
      </w:r>
      <w:r w:rsidRPr="004D3063">
        <w:rPr>
          <w:rFonts w:ascii="Calibri" w:eastAsia="Calibri" w:hAnsi="Calibri" w:cs="Calibri"/>
          <w:spacing w:val="1"/>
          <w:sz w:val="22"/>
          <w:szCs w:val="22"/>
        </w:rPr>
        <w:t>16</w:t>
      </w:r>
      <w:r w:rsidR="0096378F">
        <w:rPr>
          <w:rFonts w:ascii="Calibri" w:eastAsia="Calibri" w:hAnsi="Calibri" w:cs="Calibri"/>
          <w:spacing w:val="1"/>
          <w:sz w:val="22"/>
          <w:szCs w:val="22"/>
        </w:rPr>
        <w:t xml:space="preserve"> (the Act)</w:t>
      </w:r>
      <w:r w:rsidRPr="004D3063">
        <w:rPr>
          <w:rFonts w:ascii="Calibri" w:eastAsia="Calibri" w:hAnsi="Calibri" w:cs="Calibri"/>
          <w:sz w:val="22"/>
          <w:szCs w:val="22"/>
        </w:rPr>
        <w:t>,</w:t>
      </w:r>
      <w:r w:rsidRPr="004D3063">
        <w:rPr>
          <w:rFonts w:ascii="Calibri" w:eastAsia="Calibri" w:hAnsi="Calibri" w:cs="Calibri"/>
          <w:spacing w:val="-9"/>
          <w:sz w:val="22"/>
          <w:szCs w:val="22"/>
        </w:rPr>
        <w:t xml:space="preserve"> </w:t>
      </w:r>
      <w:r w:rsidRPr="004D3063">
        <w:rPr>
          <w:rFonts w:ascii="Calibri" w:eastAsia="Calibri" w:hAnsi="Calibri" w:cs="Calibri"/>
          <w:spacing w:val="-1"/>
          <w:sz w:val="22"/>
          <w:szCs w:val="22"/>
        </w:rPr>
        <w:t>N</w:t>
      </w:r>
      <w:r w:rsidRPr="004D3063">
        <w:rPr>
          <w:rFonts w:ascii="Calibri" w:eastAsia="Calibri" w:hAnsi="Calibri" w:cs="Calibri"/>
          <w:sz w:val="22"/>
          <w:szCs w:val="22"/>
        </w:rPr>
        <w:t>TA</w:t>
      </w:r>
      <w:r w:rsidRPr="004D3063">
        <w:rPr>
          <w:rFonts w:ascii="Calibri" w:eastAsia="Calibri" w:hAnsi="Calibri" w:cs="Calibri"/>
          <w:spacing w:val="-9"/>
          <w:sz w:val="22"/>
          <w:szCs w:val="22"/>
        </w:rPr>
        <w:t xml:space="preserve"> </w:t>
      </w:r>
      <w:r w:rsidRPr="004D3063">
        <w:rPr>
          <w:rFonts w:ascii="Calibri" w:eastAsia="Calibri" w:hAnsi="Calibri" w:cs="Calibri"/>
          <w:spacing w:val="1"/>
          <w:sz w:val="22"/>
          <w:szCs w:val="22"/>
        </w:rPr>
        <w:t>m</w:t>
      </w:r>
      <w:r w:rsidRPr="004D3063">
        <w:rPr>
          <w:rFonts w:ascii="Calibri" w:eastAsia="Calibri" w:hAnsi="Calibri" w:cs="Calibri"/>
          <w:spacing w:val="-3"/>
          <w:sz w:val="22"/>
          <w:szCs w:val="22"/>
        </w:rPr>
        <w:t>a</w:t>
      </w:r>
      <w:r w:rsidRPr="004D3063">
        <w:rPr>
          <w:rFonts w:ascii="Calibri" w:eastAsia="Calibri" w:hAnsi="Calibri" w:cs="Calibri"/>
          <w:sz w:val="22"/>
          <w:szCs w:val="22"/>
        </w:rPr>
        <w:t>y</w:t>
      </w:r>
      <w:r w:rsidRPr="004D3063">
        <w:rPr>
          <w:rFonts w:ascii="Calibri" w:eastAsia="Calibri" w:hAnsi="Calibri" w:cs="Calibri"/>
          <w:spacing w:val="-8"/>
          <w:sz w:val="22"/>
          <w:szCs w:val="22"/>
        </w:rPr>
        <w:t xml:space="preserve"> </w:t>
      </w:r>
      <w:r w:rsidRPr="004D3063">
        <w:rPr>
          <w:rFonts w:ascii="Calibri" w:eastAsia="Calibri" w:hAnsi="Calibri" w:cs="Calibri"/>
          <w:spacing w:val="-1"/>
          <w:sz w:val="22"/>
          <w:szCs w:val="22"/>
        </w:rPr>
        <w:t>m</w:t>
      </w:r>
      <w:r w:rsidRPr="004D3063">
        <w:rPr>
          <w:rFonts w:ascii="Calibri" w:eastAsia="Calibri" w:hAnsi="Calibri" w:cs="Calibri"/>
          <w:sz w:val="22"/>
          <w:szCs w:val="22"/>
        </w:rPr>
        <w:t>a</w:t>
      </w:r>
      <w:r w:rsidRPr="004D3063">
        <w:rPr>
          <w:rFonts w:ascii="Calibri" w:eastAsia="Calibri" w:hAnsi="Calibri" w:cs="Calibri"/>
          <w:spacing w:val="-2"/>
          <w:sz w:val="22"/>
          <w:szCs w:val="22"/>
        </w:rPr>
        <w:t>k</w:t>
      </w:r>
      <w:r w:rsidRPr="004D3063">
        <w:rPr>
          <w:rFonts w:ascii="Calibri" w:eastAsia="Calibri" w:hAnsi="Calibri" w:cs="Calibri"/>
          <w:sz w:val="22"/>
          <w:szCs w:val="22"/>
        </w:rPr>
        <w:t>e</w:t>
      </w:r>
      <w:r w:rsidRPr="004D3063">
        <w:rPr>
          <w:rFonts w:ascii="Calibri" w:eastAsia="Calibri" w:hAnsi="Calibri" w:cs="Calibri"/>
          <w:spacing w:val="-6"/>
          <w:sz w:val="22"/>
          <w:szCs w:val="22"/>
        </w:rPr>
        <w:t xml:space="preserve"> </w:t>
      </w:r>
      <w:r w:rsidRPr="004D3063">
        <w:rPr>
          <w:rFonts w:ascii="Calibri" w:eastAsia="Calibri" w:hAnsi="Calibri" w:cs="Calibri"/>
          <w:sz w:val="22"/>
          <w:szCs w:val="22"/>
        </w:rPr>
        <w:t>reg</w:t>
      </w:r>
      <w:r w:rsidRPr="004D3063">
        <w:rPr>
          <w:rFonts w:ascii="Calibri" w:eastAsia="Calibri" w:hAnsi="Calibri" w:cs="Calibri"/>
          <w:spacing w:val="-1"/>
          <w:sz w:val="22"/>
          <w:szCs w:val="22"/>
        </w:rPr>
        <w:t>u</w:t>
      </w:r>
      <w:r w:rsidRPr="004D3063">
        <w:rPr>
          <w:rFonts w:ascii="Calibri" w:eastAsia="Calibri" w:hAnsi="Calibri" w:cs="Calibri"/>
          <w:sz w:val="22"/>
          <w:szCs w:val="22"/>
        </w:rPr>
        <w:t>l</w:t>
      </w:r>
      <w:r w:rsidRPr="004D3063">
        <w:rPr>
          <w:rFonts w:ascii="Calibri" w:eastAsia="Calibri" w:hAnsi="Calibri" w:cs="Calibri"/>
          <w:spacing w:val="-3"/>
          <w:sz w:val="22"/>
          <w:szCs w:val="22"/>
        </w:rPr>
        <w:t>a</w:t>
      </w:r>
      <w:r w:rsidRPr="004D3063">
        <w:rPr>
          <w:rFonts w:ascii="Calibri" w:eastAsia="Calibri" w:hAnsi="Calibri" w:cs="Calibri"/>
          <w:sz w:val="22"/>
          <w:szCs w:val="22"/>
        </w:rPr>
        <w:t>ti</w:t>
      </w:r>
      <w:r w:rsidRPr="004D3063">
        <w:rPr>
          <w:rFonts w:ascii="Calibri" w:eastAsia="Calibri" w:hAnsi="Calibri" w:cs="Calibri"/>
          <w:spacing w:val="1"/>
          <w:sz w:val="22"/>
          <w:szCs w:val="22"/>
        </w:rPr>
        <w:t>o</w:t>
      </w:r>
      <w:r w:rsidRPr="004D3063">
        <w:rPr>
          <w:rFonts w:ascii="Calibri" w:eastAsia="Calibri" w:hAnsi="Calibri" w:cs="Calibri"/>
          <w:spacing w:val="-1"/>
          <w:sz w:val="22"/>
          <w:szCs w:val="22"/>
        </w:rPr>
        <w:t>n</w:t>
      </w:r>
      <w:r w:rsidRPr="004D3063">
        <w:rPr>
          <w:rFonts w:ascii="Calibri" w:eastAsia="Calibri" w:hAnsi="Calibri" w:cs="Calibri"/>
          <w:sz w:val="22"/>
          <w:szCs w:val="22"/>
        </w:rPr>
        <w:t>s</w:t>
      </w:r>
      <w:r w:rsidRPr="004D3063">
        <w:rPr>
          <w:rFonts w:ascii="Calibri" w:eastAsia="Calibri" w:hAnsi="Calibri" w:cs="Calibri"/>
          <w:spacing w:val="-9"/>
          <w:sz w:val="22"/>
          <w:szCs w:val="22"/>
        </w:rPr>
        <w:t xml:space="preserve"> </w:t>
      </w:r>
      <w:r w:rsidRPr="004D3063">
        <w:rPr>
          <w:rFonts w:ascii="Calibri" w:eastAsia="Calibri" w:hAnsi="Calibri" w:cs="Calibri"/>
          <w:sz w:val="22"/>
          <w:szCs w:val="22"/>
        </w:rPr>
        <w:t>in</w:t>
      </w:r>
      <w:r w:rsidRPr="004D3063">
        <w:rPr>
          <w:rFonts w:ascii="Calibri" w:eastAsia="Calibri" w:hAnsi="Calibri" w:cs="Calibri"/>
          <w:spacing w:val="-8"/>
          <w:sz w:val="22"/>
          <w:szCs w:val="22"/>
        </w:rPr>
        <w:t xml:space="preserve"> </w:t>
      </w:r>
      <w:r w:rsidRPr="004D3063">
        <w:rPr>
          <w:rFonts w:ascii="Calibri" w:eastAsia="Calibri" w:hAnsi="Calibri" w:cs="Calibri"/>
          <w:spacing w:val="-3"/>
          <w:sz w:val="22"/>
          <w:szCs w:val="22"/>
        </w:rPr>
        <w:t>r</w:t>
      </w:r>
      <w:r w:rsidRPr="004D3063">
        <w:rPr>
          <w:rFonts w:ascii="Calibri" w:eastAsia="Calibri" w:hAnsi="Calibri" w:cs="Calibri"/>
          <w:sz w:val="22"/>
          <w:szCs w:val="22"/>
        </w:rPr>
        <w:t>espe</w:t>
      </w:r>
      <w:r w:rsidRPr="004D3063">
        <w:rPr>
          <w:rFonts w:ascii="Calibri" w:eastAsia="Calibri" w:hAnsi="Calibri" w:cs="Calibri"/>
          <w:spacing w:val="-2"/>
          <w:sz w:val="22"/>
          <w:szCs w:val="22"/>
        </w:rPr>
        <w:t>c</w:t>
      </w:r>
      <w:r w:rsidRPr="004D3063">
        <w:rPr>
          <w:rFonts w:ascii="Calibri" w:eastAsia="Calibri" w:hAnsi="Calibri" w:cs="Calibri"/>
          <w:sz w:val="22"/>
          <w:szCs w:val="22"/>
        </w:rPr>
        <w:t>t</w:t>
      </w:r>
      <w:r w:rsidRPr="004D3063">
        <w:rPr>
          <w:rFonts w:ascii="Calibri" w:eastAsia="Calibri" w:hAnsi="Calibri" w:cs="Calibri"/>
          <w:spacing w:val="-8"/>
          <w:sz w:val="22"/>
          <w:szCs w:val="22"/>
        </w:rPr>
        <w:t xml:space="preserve"> </w:t>
      </w:r>
      <w:r w:rsidRPr="004D3063">
        <w:rPr>
          <w:rFonts w:ascii="Calibri" w:eastAsia="Calibri" w:hAnsi="Calibri" w:cs="Calibri"/>
          <w:spacing w:val="1"/>
          <w:sz w:val="22"/>
          <w:szCs w:val="22"/>
        </w:rPr>
        <w:t>o</w:t>
      </w:r>
      <w:r w:rsidRPr="004D3063">
        <w:rPr>
          <w:rFonts w:ascii="Calibri" w:eastAsia="Calibri" w:hAnsi="Calibri" w:cs="Calibri"/>
          <w:sz w:val="22"/>
          <w:szCs w:val="22"/>
        </w:rPr>
        <w:t>f</w:t>
      </w:r>
      <w:r w:rsidRPr="004D3063">
        <w:rPr>
          <w:rFonts w:ascii="Calibri" w:eastAsia="Calibri" w:hAnsi="Calibri" w:cs="Calibri"/>
          <w:spacing w:val="-9"/>
          <w:sz w:val="22"/>
          <w:szCs w:val="22"/>
        </w:rPr>
        <w:t xml:space="preserve"> </w:t>
      </w:r>
      <w:r w:rsidRPr="004D3063">
        <w:rPr>
          <w:rFonts w:ascii="Calibri" w:eastAsia="Calibri" w:hAnsi="Calibri" w:cs="Calibri"/>
          <w:spacing w:val="-2"/>
          <w:sz w:val="22"/>
          <w:szCs w:val="22"/>
        </w:rPr>
        <w:t>t</w:t>
      </w:r>
      <w:r w:rsidRPr="004D3063">
        <w:rPr>
          <w:rFonts w:ascii="Calibri" w:eastAsia="Calibri" w:hAnsi="Calibri" w:cs="Calibri"/>
          <w:spacing w:val="-1"/>
          <w:sz w:val="22"/>
          <w:szCs w:val="22"/>
        </w:rPr>
        <w:t>h</w:t>
      </w:r>
      <w:r w:rsidRPr="004D3063">
        <w:rPr>
          <w:rFonts w:ascii="Calibri" w:eastAsia="Calibri" w:hAnsi="Calibri" w:cs="Calibri"/>
          <w:sz w:val="22"/>
          <w:szCs w:val="22"/>
        </w:rPr>
        <w:t>e</w:t>
      </w:r>
      <w:r w:rsidRPr="004D3063">
        <w:rPr>
          <w:rFonts w:ascii="Calibri" w:eastAsia="Calibri" w:hAnsi="Calibri" w:cs="Calibri"/>
          <w:spacing w:val="-6"/>
          <w:sz w:val="22"/>
          <w:szCs w:val="22"/>
        </w:rPr>
        <w:t xml:space="preserve"> </w:t>
      </w:r>
      <w:r w:rsidRPr="004D3063">
        <w:rPr>
          <w:rFonts w:ascii="Calibri" w:eastAsia="Calibri" w:hAnsi="Calibri" w:cs="Calibri"/>
          <w:spacing w:val="-2"/>
          <w:sz w:val="22"/>
          <w:szCs w:val="22"/>
        </w:rPr>
        <w:t>t</w:t>
      </w:r>
      <w:r w:rsidRPr="004D3063">
        <w:rPr>
          <w:rFonts w:ascii="Calibri" w:eastAsia="Calibri" w:hAnsi="Calibri" w:cs="Calibri"/>
          <w:spacing w:val="1"/>
          <w:sz w:val="22"/>
          <w:szCs w:val="22"/>
        </w:rPr>
        <w:t>y</w:t>
      </w:r>
      <w:r w:rsidRPr="004D3063">
        <w:rPr>
          <w:rFonts w:ascii="Calibri" w:eastAsia="Calibri" w:hAnsi="Calibri" w:cs="Calibri"/>
          <w:spacing w:val="-1"/>
          <w:sz w:val="22"/>
          <w:szCs w:val="22"/>
        </w:rPr>
        <w:t>p</w:t>
      </w:r>
      <w:r w:rsidRPr="004D3063">
        <w:rPr>
          <w:rFonts w:ascii="Calibri" w:eastAsia="Calibri" w:hAnsi="Calibri" w:cs="Calibri"/>
          <w:sz w:val="22"/>
          <w:szCs w:val="22"/>
        </w:rPr>
        <w:t>e</w:t>
      </w:r>
      <w:r w:rsidRPr="004D3063">
        <w:rPr>
          <w:rFonts w:ascii="Calibri" w:eastAsia="Calibri" w:hAnsi="Calibri" w:cs="Calibri"/>
          <w:spacing w:val="-8"/>
          <w:sz w:val="22"/>
          <w:szCs w:val="22"/>
        </w:rPr>
        <w:t xml:space="preserve"> </w:t>
      </w:r>
      <w:r w:rsidRPr="004D3063">
        <w:rPr>
          <w:rFonts w:ascii="Calibri" w:eastAsia="Calibri" w:hAnsi="Calibri" w:cs="Calibri"/>
          <w:sz w:val="22"/>
          <w:szCs w:val="22"/>
        </w:rPr>
        <w:t>a</w:t>
      </w:r>
      <w:r w:rsidRPr="004D3063">
        <w:rPr>
          <w:rFonts w:ascii="Calibri" w:eastAsia="Calibri" w:hAnsi="Calibri" w:cs="Calibri"/>
          <w:spacing w:val="-1"/>
          <w:sz w:val="22"/>
          <w:szCs w:val="22"/>
        </w:rPr>
        <w:t>n</w:t>
      </w:r>
      <w:r w:rsidRPr="004D3063">
        <w:rPr>
          <w:rFonts w:ascii="Calibri" w:eastAsia="Calibri" w:hAnsi="Calibri" w:cs="Calibri"/>
          <w:sz w:val="22"/>
          <w:szCs w:val="22"/>
        </w:rPr>
        <w:t>d</w:t>
      </w:r>
      <w:r w:rsidRPr="004D3063">
        <w:rPr>
          <w:rFonts w:ascii="Calibri" w:eastAsia="Calibri" w:hAnsi="Calibri" w:cs="Calibri"/>
          <w:spacing w:val="-7"/>
          <w:sz w:val="22"/>
          <w:szCs w:val="22"/>
        </w:rPr>
        <w:t xml:space="preserve"> </w:t>
      </w:r>
      <w:r w:rsidRPr="004D3063">
        <w:rPr>
          <w:rFonts w:ascii="Calibri" w:eastAsia="Calibri" w:hAnsi="Calibri" w:cs="Calibri"/>
          <w:sz w:val="22"/>
          <w:szCs w:val="22"/>
        </w:rPr>
        <w:t>a</w:t>
      </w:r>
      <w:r w:rsidRPr="004D3063">
        <w:rPr>
          <w:rFonts w:ascii="Calibri" w:eastAsia="Calibri" w:hAnsi="Calibri" w:cs="Calibri"/>
          <w:spacing w:val="-1"/>
          <w:sz w:val="22"/>
          <w:szCs w:val="22"/>
        </w:rPr>
        <w:t>g</w:t>
      </w:r>
      <w:r w:rsidRPr="004D3063">
        <w:rPr>
          <w:rFonts w:ascii="Calibri" w:eastAsia="Calibri" w:hAnsi="Calibri" w:cs="Calibri"/>
          <w:sz w:val="22"/>
          <w:szCs w:val="22"/>
        </w:rPr>
        <w:t>e</w:t>
      </w:r>
      <w:r w:rsidRPr="004D3063">
        <w:rPr>
          <w:rFonts w:ascii="Calibri" w:eastAsia="Calibri" w:hAnsi="Calibri" w:cs="Calibri"/>
          <w:spacing w:val="-11"/>
          <w:sz w:val="22"/>
          <w:szCs w:val="22"/>
        </w:rPr>
        <w:t xml:space="preserve"> </w:t>
      </w:r>
      <w:r w:rsidRPr="004D3063">
        <w:rPr>
          <w:rFonts w:ascii="Calibri" w:eastAsia="Calibri" w:hAnsi="Calibri" w:cs="Calibri"/>
          <w:spacing w:val="1"/>
          <w:sz w:val="22"/>
          <w:szCs w:val="22"/>
        </w:rPr>
        <w:t>o</w:t>
      </w:r>
      <w:r w:rsidRPr="004D3063">
        <w:rPr>
          <w:rFonts w:ascii="Calibri" w:eastAsia="Calibri" w:hAnsi="Calibri" w:cs="Calibri"/>
          <w:sz w:val="22"/>
          <w:szCs w:val="22"/>
        </w:rPr>
        <w:t>f</w:t>
      </w:r>
      <w:r w:rsidRPr="004D3063">
        <w:rPr>
          <w:rFonts w:ascii="Calibri" w:eastAsia="Calibri" w:hAnsi="Calibri" w:cs="Calibri"/>
          <w:spacing w:val="-7"/>
          <w:sz w:val="22"/>
          <w:szCs w:val="22"/>
        </w:rPr>
        <w:t xml:space="preserve"> </w:t>
      </w:r>
      <w:r w:rsidRPr="004D3063">
        <w:rPr>
          <w:rFonts w:ascii="Calibri" w:eastAsia="Calibri" w:hAnsi="Calibri" w:cs="Calibri"/>
          <w:sz w:val="22"/>
          <w:szCs w:val="22"/>
        </w:rPr>
        <w:t>a</w:t>
      </w:r>
      <w:r w:rsidRPr="004D3063">
        <w:rPr>
          <w:rFonts w:ascii="Calibri" w:eastAsia="Calibri" w:hAnsi="Calibri" w:cs="Calibri"/>
          <w:spacing w:val="-12"/>
          <w:sz w:val="22"/>
          <w:szCs w:val="22"/>
        </w:rPr>
        <w:t xml:space="preserve"> </w:t>
      </w:r>
      <w:r w:rsidRPr="004D3063">
        <w:rPr>
          <w:rFonts w:ascii="Calibri" w:eastAsia="Calibri" w:hAnsi="Calibri" w:cs="Calibri"/>
          <w:spacing w:val="1"/>
          <w:sz w:val="22"/>
          <w:szCs w:val="22"/>
        </w:rPr>
        <w:t>v</w:t>
      </w:r>
      <w:r w:rsidRPr="004D3063">
        <w:rPr>
          <w:rFonts w:ascii="Calibri" w:eastAsia="Calibri" w:hAnsi="Calibri" w:cs="Calibri"/>
          <w:sz w:val="22"/>
          <w:szCs w:val="22"/>
        </w:rPr>
        <w:t>eh</w:t>
      </w:r>
      <w:r w:rsidRPr="004D3063">
        <w:rPr>
          <w:rFonts w:ascii="Calibri" w:eastAsia="Calibri" w:hAnsi="Calibri" w:cs="Calibri"/>
          <w:spacing w:val="-1"/>
          <w:sz w:val="22"/>
          <w:szCs w:val="22"/>
        </w:rPr>
        <w:t>i</w:t>
      </w:r>
      <w:r w:rsidRPr="004D3063">
        <w:rPr>
          <w:rFonts w:ascii="Calibri" w:eastAsia="Calibri" w:hAnsi="Calibri" w:cs="Calibri"/>
          <w:sz w:val="22"/>
          <w:szCs w:val="22"/>
        </w:rPr>
        <w:t>cle</w:t>
      </w:r>
      <w:r w:rsidRPr="004D3063">
        <w:rPr>
          <w:rFonts w:ascii="Calibri" w:eastAsia="Calibri" w:hAnsi="Calibri" w:cs="Calibri"/>
          <w:spacing w:val="-8"/>
          <w:sz w:val="22"/>
          <w:szCs w:val="22"/>
        </w:rPr>
        <w:t xml:space="preserve"> </w:t>
      </w:r>
      <w:r w:rsidR="00CE1385">
        <w:rPr>
          <w:rFonts w:ascii="Calibri" w:eastAsia="Calibri" w:hAnsi="Calibri" w:cs="Calibri"/>
          <w:sz w:val="22"/>
          <w:szCs w:val="22"/>
        </w:rPr>
        <w:t xml:space="preserve">that </w:t>
      </w:r>
      <w:r w:rsidRPr="004D3063">
        <w:rPr>
          <w:rFonts w:ascii="Calibri" w:eastAsia="Calibri" w:hAnsi="Calibri" w:cs="Calibri"/>
          <w:spacing w:val="-1"/>
          <w:sz w:val="22"/>
          <w:szCs w:val="22"/>
        </w:rPr>
        <w:t>m</w:t>
      </w:r>
      <w:r w:rsidRPr="004D3063">
        <w:rPr>
          <w:rFonts w:ascii="Calibri" w:eastAsia="Calibri" w:hAnsi="Calibri" w:cs="Calibri"/>
          <w:sz w:val="22"/>
          <w:szCs w:val="22"/>
        </w:rPr>
        <w:t>ay</w:t>
      </w:r>
      <w:r w:rsidRPr="004D3063">
        <w:rPr>
          <w:rFonts w:ascii="Calibri" w:eastAsia="Calibri" w:hAnsi="Calibri" w:cs="Calibri"/>
          <w:spacing w:val="-8"/>
          <w:sz w:val="22"/>
          <w:szCs w:val="22"/>
        </w:rPr>
        <w:t xml:space="preserve"> </w:t>
      </w:r>
      <w:r w:rsidRPr="004D3063">
        <w:rPr>
          <w:rFonts w:ascii="Calibri" w:eastAsia="Calibri" w:hAnsi="Calibri" w:cs="Calibri"/>
          <w:spacing w:val="-1"/>
          <w:sz w:val="22"/>
          <w:szCs w:val="22"/>
        </w:rPr>
        <w:t>b</w:t>
      </w:r>
      <w:r w:rsidRPr="004D3063">
        <w:rPr>
          <w:rFonts w:ascii="Calibri" w:eastAsia="Calibri" w:hAnsi="Calibri" w:cs="Calibri"/>
          <w:sz w:val="22"/>
          <w:szCs w:val="22"/>
        </w:rPr>
        <w:t>e</w:t>
      </w:r>
      <w:r w:rsidRPr="004D3063">
        <w:rPr>
          <w:rFonts w:ascii="Calibri" w:eastAsia="Calibri" w:hAnsi="Calibri" w:cs="Calibri"/>
          <w:spacing w:val="-8"/>
          <w:sz w:val="22"/>
          <w:szCs w:val="22"/>
        </w:rPr>
        <w:t xml:space="preserve"> </w:t>
      </w:r>
      <w:r w:rsidRPr="004D3063">
        <w:rPr>
          <w:rFonts w:ascii="Calibri" w:eastAsia="Calibri" w:hAnsi="Calibri" w:cs="Calibri"/>
          <w:spacing w:val="-1"/>
          <w:sz w:val="22"/>
          <w:szCs w:val="22"/>
        </w:rPr>
        <w:t>u</w:t>
      </w:r>
      <w:r w:rsidRPr="004D3063">
        <w:rPr>
          <w:rFonts w:ascii="Calibri" w:eastAsia="Calibri" w:hAnsi="Calibri" w:cs="Calibri"/>
          <w:sz w:val="22"/>
          <w:szCs w:val="22"/>
        </w:rPr>
        <w:t>sed as</w:t>
      </w:r>
      <w:r w:rsidRPr="004D3063">
        <w:rPr>
          <w:rFonts w:ascii="Calibri" w:eastAsia="Calibri" w:hAnsi="Calibri" w:cs="Calibri"/>
          <w:spacing w:val="4"/>
          <w:sz w:val="22"/>
          <w:szCs w:val="22"/>
        </w:rPr>
        <w:t xml:space="preserve"> </w:t>
      </w:r>
      <w:r w:rsidRPr="004D3063">
        <w:rPr>
          <w:rFonts w:ascii="Calibri" w:eastAsia="Calibri" w:hAnsi="Calibri" w:cs="Calibri"/>
          <w:sz w:val="22"/>
          <w:szCs w:val="22"/>
        </w:rPr>
        <w:t>an</w:t>
      </w:r>
      <w:r w:rsidRPr="004D3063">
        <w:rPr>
          <w:rFonts w:ascii="Calibri" w:eastAsia="Calibri" w:hAnsi="Calibri" w:cs="Calibri"/>
          <w:spacing w:val="3"/>
          <w:sz w:val="22"/>
          <w:szCs w:val="22"/>
        </w:rPr>
        <w:t xml:space="preserve"> </w:t>
      </w:r>
      <w:r w:rsidRPr="004D3063">
        <w:rPr>
          <w:rFonts w:ascii="Calibri" w:eastAsia="Calibri" w:hAnsi="Calibri" w:cs="Calibri"/>
          <w:spacing w:val="-3"/>
          <w:sz w:val="22"/>
          <w:szCs w:val="22"/>
        </w:rPr>
        <w:t>S</w:t>
      </w:r>
      <w:r w:rsidRPr="004D3063">
        <w:rPr>
          <w:rFonts w:ascii="Calibri" w:eastAsia="Calibri" w:hAnsi="Calibri" w:cs="Calibri"/>
          <w:spacing w:val="1"/>
          <w:sz w:val="22"/>
          <w:szCs w:val="22"/>
        </w:rPr>
        <w:t>P</w:t>
      </w:r>
      <w:r w:rsidRPr="004D3063">
        <w:rPr>
          <w:rFonts w:ascii="Calibri" w:eastAsia="Calibri" w:hAnsi="Calibri" w:cs="Calibri"/>
          <w:sz w:val="22"/>
          <w:szCs w:val="22"/>
        </w:rPr>
        <w:t>S</w:t>
      </w:r>
      <w:r w:rsidRPr="004D3063">
        <w:rPr>
          <w:rFonts w:ascii="Calibri" w:eastAsia="Calibri" w:hAnsi="Calibri" w:cs="Calibri"/>
          <w:spacing w:val="-1"/>
          <w:sz w:val="22"/>
          <w:szCs w:val="22"/>
        </w:rPr>
        <w:t>V</w:t>
      </w:r>
      <w:r w:rsidRPr="004D3063">
        <w:rPr>
          <w:rFonts w:ascii="Calibri" w:eastAsia="Calibri" w:hAnsi="Calibri" w:cs="Calibri"/>
          <w:sz w:val="22"/>
          <w:szCs w:val="22"/>
        </w:rPr>
        <w:t>.</w:t>
      </w:r>
      <w:r w:rsidRPr="004D3063">
        <w:rPr>
          <w:rFonts w:ascii="Calibri" w:eastAsia="Calibri" w:hAnsi="Calibri" w:cs="Calibri"/>
          <w:spacing w:val="3"/>
          <w:sz w:val="22"/>
          <w:szCs w:val="22"/>
        </w:rPr>
        <w:t xml:space="preserve"> </w:t>
      </w:r>
      <w:r w:rsidRPr="004D3063">
        <w:rPr>
          <w:rFonts w:ascii="Calibri" w:eastAsia="Calibri" w:hAnsi="Calibri" w:cs="Calibri"/>
          <w:sz w:val="22"/>
          <w:szCs w:val="22"/>
        </w:rPr>
        <w:t>Reg</w:t>
      </w:r>
      <w:r w:rsidRPr="004D3063">
        <w:rPr>
          <w:rFonts w:ascii="Calibri" w:eastAsia="Calibri" w:hAnsi="Calibri" w:cs="Calibri"/>
          <w:spacing w:val="-1"/>
          <w:sz w:val="22"/>
          <w:szCs w:val="22"/>
        </w:rPr>
        <w:t>u</w:t>
      </w:r>
      <w:r w:rsidRPr="004D3063">
        <w:rPr>
          <w:rFonts w:ascii="Calibri" w:eastAsia="Calibri" w:hAnsi="Calibri" w:cs="Calibri"/>
          <w:sz w:val="22"/>
          <w:szCs w:val="22"/>
        </w:rPr>
        <w:t>lat</w:t>
      </w:r>
      <w:r w:rsidRPr="004D3063">
        <w:rPr>
          <w:rFonts w:ascii="Calibri" w:eastAsia="Calibri" w:hAnsi="Calibri" w:cs="Calibri"/>
          <w:spacing w:val="-3"/>
          <w:sz w:val="22"/>
          <w:szCs w:val="22"/>
        </w:rPr>
        <w:t>i</w:t>
      </w:r>
      <w:r w:rsidRPr="004D3063">
        <w:rPr>
          <w:rFonts w:ascii="Calibri" w:eastAsia="Calibri" w:hAnsi="Calibri" w:cs="Calibri"/>
          <w:spacing w:val="1"/>
          <w:sz w:val="22"/>
          <w:szCs w:val="22"/>
        </w:rPr>
        <w:t>o</w:t>
      </w:r>
      <w:r w:rsidRPr="004D3063">
        <w:rPr>
          <w:rFonts w:ascii="Calibri" w:eastAsia="Calibri" w:hAnsi="Calibri" w:cs="Calibri"/>
          <w:sz w:val="22"/>
          <w:szCs w:val="22"/>
        </w:rPr>
        <w:t xml:space="preserve">n </w:t>
      </w:r>
      <w:r w:rsidRPr="004D3063">
        <w:rPr>
          <w:rFonts w:ascii="Calibri" w:eastAsia="Calibri" w:hAnsi="Calibri" w:cs="Calibri"/>
          <w:spacing w:val="1"/>
          <w:sz w:val="22"/>
          <w:szCs w:val="22"/>
        </w:rPr>
        <w:t>3</w:t>
      </w:r>
      <w:r w:rsidRPr="004D3063">
        <w:rPr>
          <w:rFonts w:ascii="Calibri" w:eastAsia="Calibri" w:hAnsi="Calibri" w:cs="Calibri"/>
          <w:sz w:val="22"/>
          <w:szCs w:val="22"/>
        </w:rPr>
        <w:t>1</w:t>
      </w:r>
      <w:r w:rsidRPr="004D3063">
        <w:rPr>
          <w:rFonts w:ascii="Calibri" w:eastAsia="Calibri" w:hAnsi="Calibri" w:cs="Calibri"/>
          <w:spacing w:val="2"/>
          <w:sz w:val="22"/>
          <w:szCs w:val="22"/>
        </w:rPr>
        <w:t xml:space="preserve"> </w:t>
      </w:r>
      <w:r w:rsidRPr="004D3063">
        <w:rPr>
          <w:rFonts w:ascii="Calibri" w:eastAsia="Calibri" w:hAnsi="Calibri" w:cs="Calibri"/>
          <w:spacing w:val="1"/>
          <w:sz w:val="22"/>
          <w:szCs w:val="22"/>
        </w:rPr>
        <w:t>o</w:t>
      </w:r>
      <w:r w:rsidRPr="004D3063">
        <w:rPr>
          <w:rFonts w:ascii="Calibri" w:eastAsia="Calibri" w:hAnsi="Calibri" w:cs="Calibri"/>
          <w:sz w:val="22"/>
          <w:szCs w:val="22"/>
        </w:rPr>
        <w:t>f</w:t>
      </w:r>
      <w:r w:rsidRPr="004D3063">
        <w:rPr>
          <w:rFonts w:ascii="Calibri" w:eastAsia="Calibri" w:hAnsi="Calibri" w:cs="Calibri"/>
          <w:spacing w:val="1"/>
          <w:sz w:val="22"/>
          <w:szCs w:val="22"/>
        </w:rPr>
        <w:t xml:space="preserve"> </w:t>
      </w:r>
      <w:r w:rsidRPr="004D3063">
        <w:rPr>
          <w:rFonts w:ascii="Calibri" w:eastAsia="Calibri" w:hAnsi="Calibri" w:cs="Calibri"/>
          <w:sz w:val="22"/>
          <w:szCs w:val="22"/>
        </w:rPr>
        <w:t>the</w:t>
      </w:r>
      <w:r w:rsidRPr="004D3063">
        <w:rPr>
          <w:rFonts w:ascii="Calibri" w:eastAsia="Calibri" w:hAnsi="Calibri" w:cs="Calibri"/>
          <w:spacing w:val="1"/>
          <w:sz w:val="22"/>
          <w:szCs w:val="22"/>
        </w:rPr>
        <w:t xml:space="preserve"> </w:t>
      </w:r>
      <w:r w:rsidRPr="004D3063">
        <w:rPr>
          <w:rFonts w:ascii="Calibri" w:eastAsia="Calibri" w:hAnsi="Calibri" w:cs="Calibri"/>
          <w:sz w:val="22"/>
          <w:szCs w:val="22"/>
        </w:rPr>
        <w:t>Taxi</w:t>
      </w:r>
      <w:r w:rsidRPr="004D3063">
        <w:rPr>
          <w:rFonts w:ascii="Calibri" w:eastAsia="Calibri" w:hAnsi="Calibri" w:cs="Calibri"/>
          <w:spacing w:val="1"/>
          <w:sz w:val="22"/>
          <w:szCs w:val="22"/>
        </w:rPr>
        <w:t xml:space="preserve"> </w:t>
      </w:r>
      <w:r w:rsidRPr="004D3063">
        <w:rPr>
          <w:rFonts w:ascii="Calibri" w:eastAsia="Calibri" w:hAnsi="Calibri" w:cs="Calibri"/>
          <w:sz w:val="22"/>
          <w:szCs w:val="22"/>
        </w:rPr>
        <w:t>Reg</w:t>
      </w:r>
      <w:r w:rsidRPr="004D3063">
        <w:rPr>
          <w:rFonts w:ascii="Calibri" w:eastAsia="Calibri" w:hAnsi="Calibri" w:cs="Calibri"/>
          <w:spacing w:val="-1"/>
          <w:sz w:val="22"/>
          <w:szCs w:val="22"/>
        </w:rPr>
        <w:t>u</w:t>
      </w:r>
      <w:r w:rsidRPr="004D3063">
        <w:rPr>
          <w:rFonts w:ascii="Calibri" w:eastAsia="Calibri" w:hAnsi="Calibri" w:cs="Calibri"/>
          <w:sz w:val="22"/>
          <w:szCs w:val="22"/>
        </w:rPr>
        <w:t>lat</w:t>
      </w:r>
      <w:r w:rsidRPr="004D3063">
        <w:rPr>
          <w:rFonts w:ascii="Calibri" w:eastAsia="Calibri" w:hAnsi="Calibri" w:cs="Calibri"/>
          <w:spacing w:val="-3"/>
          <w:sz w:val="22"/>
          <w:szCs w:val="22"/>
        </w:rPr>
        <w:t>i</w:t>
      </w:r>
      <w:r w:rsidRPr="004D3063">
        <w:rPr>
          <w:rFonts w:ascii="Calibri" w:eastAsia="Calibri" w:hAnsi="Calibri" w:cs="Calibri"/>
          <w:spacing w:val="1"/>
          <w:sz w:val="22"/>
          <w:szCs w:val="22"/>
        </w:rPr>
        <w:t>o</w:t>
      </w:r>
      <w:r w:rsidRPr="004D3063">
        <w:rPr>
          <w:rFonts w:ascii="Calibri" w:eastAsia="Calibri" w:hAnsi="Calibri" w:cs="Calibri"/>
          <w:sz w:val="22"/>
          <w:szCs w:val="22"/>
        </w:rPr>
        <w:t>n</w:t>
      </w:r>
      <w:r w:rsidRPr="004D3063">
        <w:rPr>
          <w:rFonts w:ascii="Calibri" w:eastAsia="Calibri" w:hAnsi="Calibri" w:cs="Calibri"/>
          <w:spacing w:val="3"/>
          <w:sz w:val="22"/>
          <w:szCs w:val="22"/>
        </w:rPr>
        <w:t xml:space="preserve"> </w:t>
      </w:r>
      <w:r w:rsidRPr="004D3063">
        <w:rPr>
          <w:rFonts w:ascii="Calibri" w:eastAsia="Calibri" w:hAnsi="Calibri" w:cs="Calibri"/>
          <w:sz w:val="22"/>
          <w:szCs w:val="22"/>
        </w:rPr>
        <w:t>(</w:t>
      </w:r>
      <w:r w:rsidRPr="004D3063">
        <w:rPr>
          <w:rFonts w:ascii="Calibri" w:eastAsia="Calibri" w:hAnsi="Calibri" w:cs="Calibri"/>
          <w:spacing w:val="-3"/>
          <w:sz w:val="22"/>
          <w:szCs w:val="22"/>
        </w:rPr>
        <w:t>S</w:t>
      </w:r>
      <w:r w:rsidRPr="004D3063">
        <w:rPr>
          <w:rFonts w:ascii="Calibri" w:eastAsia="Calibri" w:hAnsi="Calibri" w:cs="Calibri"/>
          <w:spacing w:val="1"/>
          <w:sz w:val="22"/>
          <w:szCs w:val="22"/>
        </w:rPr>
        <w:t>m</w:t>
      </w:r>
      <w:r w:rsidRPr="004D3063">
        <w:rPr>
          <w:rFonts w:ascii="Calibri" w:eastAsia="Calibri" w:hAnsi="Calibri" w:cs="Calibri"/>
          <w:sz w:val="22"/>
          <w:szCs w:val="22"/>
        </w:rPr>
        <w:t>all</w:t>
      </w:r>
      <w:r w:rsidRPr="004D3063">
        <w:rPr>
          <w:rFonts w:ascii="Calibri" w:eastAsia="Calibri" w:hAnsi="Calibri" w:cs="Calibri"/>
          <w:spacing w:val="1"/>
          <w:sz w:val="22"/>
          <w:szCs w:val="22"/>
        </w:rPr>
        <w:t xml:space="preserve"> P</w:t>
      </w:r>
      <w:r w:rsidRPr="004D3063">
        <w:rPr>
          <w:rFonts w:ascii="Calibri" w:eastAsia="Calibri" w:hAnsi="Calibri" w:cs="Calibri"/>
          <w:spacing w:val="-1"/>
          <w:sz w:val="22"/>
          <w:szCs w:val="22"/>
        </w:rPr>
        <w:t>ub</w:t>
      </w:r>
      <w:r w:rsidRPr="004D3063">
        <w:rPr>
          <w:rFonts w:ascii="Calibri" w:eastAsia="Calibri" w:hAnsi="Calibri" w:cs="Calibri"/>
          <w:sz w:val="22"/>
          <w:szCs w:val="22"/>
        </w:rPr>
        <w:t>lic</w:t>
      </w:r>
      <w:r w:rsidRPr="004D3063">
        <w:rPr>
          <w:rFonts w:ascii="Calibri" w:eastAsia="Calibri" w:hAnsi="Calibri" w:cs="Calibri"/>
          <w:spacing w:val="4"/>
          <w:sz w:val="22"/>
          <w:szCs w:val="22"/>
        </w:rPr>
        <w:t xml:space="preserve"> </w:t>
      </w:r>
      <w:r w:rsidRPr="004D3063">
        <w:rPr>
          <w:rFonts w:ascii="Calibri" w:eastAsia="Calibri" w:hAnsi="Calibri" w:cs="Calibri"/>
          <w:sz w:val="22"/>
          <w:szCs w:val="22"/>
        </w:rPr>
        <w:t>Se</w:t>
      </w:r>
      <w:r w:rsidRPr="004D3063">
        <w:rPr>
          <w:rFonts w:ascii="Calibri" w:eastAsia="Calibri" w:hAnsi="Calibri" w:cs="Calibri"/>
          <w:spacing w:val="-3"/>
          <w:sz w:val="22"/>
          <w:szCs w:val="22"/>
        </w:rPr>
        <w:t>r</w:t>
      </w:r>
      <w:r w:rsidRPr="004D3063">
        <w:rPr>
          <w:rFonts w:ascii="Calibri" w:eastAsia="Calibri" w:hAnsi="Calibri" w:cs="Calibri"/>
          <w:spacing w:val="1"/>
          <w:sz w:val="22"/>
          <w:szCs w:val="22"/>
        </w:rPr>
        <w:t>v</w:t>
      </w:r>
      <w:r w:rsidRPr="004D3063">
        <w:rPr>
          <w:rFonts w:ascii="Calibri" w:eastAsia="Calibri" w:hAnsi="Calibri" w:cs="Calibri"/>
          <w:sz w:val="22"/>
          <w:szCs w:val="22"/>
        </w:rPr>
        <w:t>i</w:t>
      </w:r>
      <w:r w:rsidRPr="004D3063">
        <w:rPr>
          <w:rFonts w:ascii="Calibri" w:eastAsia="Calibri" w:hAnsi="Calibri" w:cs="Calibri"/>
          <w:spacing w:val="-3"/>
          <w:sz w:val="22"/>
          <w:szCs w:val="22"/>
        </w:rPr>
        <w:t>c</w:t>
      </w:r>
      <w:r w:rsidRPr="004D3063">
        <w:rPr>
          <w:rFonts w:ascii="Calibri" w:eastAsia="Calibri" w:hAnsi="Calibri" w:cs="Calibri"/>
          <w:sz w:val="22"/>
          <w:szCs w:val="22"/>
        </w:rPr>
        <w:t>e</w:t>
      </w:r>
      <w:r w:rsidRPr="004D3063">
        <w:rPr>
          <w:rFonts w:ascii="Calibri" w:eastAsia="Calibri" w:hAnsi="Calibri" w:cs="Calibri"/>
          <w:spacing w:val="4"/>
          <w:sz w:val="22"/>
          <w:szCs w:val="22"/>
        </w:rPr>
        <w:t xml:space="preserve"> </w:t>
      </w:r>
      <w:r w:rsidRPr="004D3063">
        <w:rPr>
          <w:rFonts w:ascii="Calibri" w:eastAsia="Calibri" w:hAnsi="Calibri" w:cs="Calibri"/>
          <w:sz w:val="22"/>
          <w:szCs w:val="22"/>
        </w:rPr>
        <w:t>Ve</w:t>
      </w:r>
      <w:r w:rsidRPr="004D3063">
        <w:rPr>
          <w:rFonts w:ascii="Calibri" w:eastAsia="Calibri" w:hAnsi="Calibri" w:cs="Calibri"/>
          <w:spacing w:val="-1"/>
          <w:sz w:val="22"/>
          <w:szCs w:val="22"/>
        </w:rPr>
        <w:t>h</w:t>
      </w:r>
      <w:r w:rsidRPr="004D3063">
        <w:rPr>
          <w:rFonts w:ascii="Calibri" w:eastAsia="Calibri" w:hAnsi="Calibri" w:cs="Calibri"/>
          <w:sz w:val="22"/>
          <w:szCs w:val="22"/>
        </w:rPr>
        <w:t>i</w:t>
      </w:r>
      <w:r w:rsidRPr="004D3063">
        <w:rPr>
          <w:rFonts w:ascii="Calibri" w:eastAsia="Calibri" w:hAnsi="Calibri" w:cs="Calibri"/>
          <w:spacing w:val="5"/>
          <w:sz w:val="22"/>
          <w:szCs w:val="22"/>
        </w:rPr>
        <w:t>c</w:t>
      </w:r>
      <w:r w:rsidRPr="004D3063">
        <w:rPr>
          <w:rFonts w:ascii="Calibri" w:eastAsia="Calibri" w:hAnsi="Calibri" w:cs="Calibri"/>
          <w:spacing w:val="-3"/>
          <w:sz w:val="22"/>
          <w:szCs w:val="22"/>
        </w:rPr>
        <w:t>l</w:t>
      </w:r>
      <w:r w:rsidRPr="004D3063">
        <w:rPr>
          <w:rFonts w:ascii="Calibri" w:eastAsia="Calibri" w:hAnsi="Calibri" w:cs="Calibri"/>
          <w:sz w:val="22"/>
          <w:szCs w:val="22"/>
        </w:rPr>
        <w:t>e)</w:t>
      </w:r>
      <w:r w:rsidRPr="004D3063">
        <w:rPr>
          <w:rFonts w:ascii="Calibri" w:eastAsia="Calibri" w:hAnsi="Calibri" w:cs="Calibri"/>
          <w:spacing w:val="4"/>
          <w:sz w:val="22"/>
          <w:szCs w:val="22"/>
        </w:rPr>
        <w:t xml:space="preserve"> </w:t>
      </w:r>
      <w:r w:rsidRPr="004D3063">
        <w:rPr>
          <w:rFonts w:ascii="Calibri" w:eastAsia="Calibri" w:hAnsi="Calibri" w:cs="Calibri"/>
          <w:spacing w:val="-2"/>
          <w:sz w:val="22"/>
          <w:szCs w:val="22"/>
        </w:rPr>
        <w:t>R</w:t>
      </w:r>
      <w:r w:rsidRPr="004D3063">
        <w:rPr>
          <w:rFonts w:ascii="Calibri" w:eastAsia="Calibri" w:hAnsi="Calibri" w:cs="Calibri"/>
          <w:sz w:val="22"/>
          <w:szCs w:val="22"/>
        </w:rPr>
        <w:t>eg</w:t>
      </w:r>
      <w:r w:rsidRPr="004D3063">
        <w:rPr>
          <w:rFonts w:ascii="Calibri" w:eastAsia="Calibri" w:hAnsi="Calibri" w:cs="Calibri"/>
          <w:spacing w:val="-1"/>
          <w:sz w:val="22"/>
          <w:szCs w:val="22"/>
        </w:rPr>
        <w:t>u</w:t>
      </w:r>
      <w:r w:rsidRPr="004D3063">
        <w:rPr>
          <w:rFonts w:ascii="Calibri" w:eastAsia="Calibri" w:hAnsi="Calibri" w:cs="Calibri"/>
          <w:sz w:val="22"/>
          <w:szCs w:val="22"/>
        </w:rPr>
        <w:t>lati</w:t>
      </w:r>
      <w:r w:rsidRPr="004D3063">
        <w:rPr>
          <w:rFonts w:ascii="Calibri" w:eastAsia="Calibri" w:hAnsi="Calibri" w:cs="Calibri"/>
          <w:spacing w:val="1"/>
          <w:sz w:val="22"/>
          <w:szCs w:val="22"/>
        </w:rPr>
        <w:t>o</w:t>
      </w:r>
      <w:r w:rsidRPr="004D3063">
        <w:rPr>
          <w:rFonts w:ascii="Calibri" w:eastAsia="Calibri" w:hAnsi="Calibri" w:cs="Calibri"/>
          <w:spacing w:val="-1"/>
          <w:sz w:val="22"/>
          <w:szCs w:val="22"/>
        </w:rPr>
        <w:t>n</w:t>
      </w:r>
      <w:r w:rsidRPr="004D3063">
        <w:rPr>
          <w:rFonts w:ascii="Calibri" w:eastAsia="Calibri" w:hAnsi="Calibri" w:cs="Calibri"/>
          <w:sz w:val="22"/>
          <w:szCs w:val="22"/>
        </w:rPr>
        <w:t>s</w:t>
      </w:r>
      <w:r w:rsidRPr="004D3063">
        <w:rPr>
          <w:rFonts w:ascii="Calibri" w:eastAsia="Calibri" w:hAnsi="Calibri" w:cs="Calibri"/>
          <w:spacing w:val="1"/>
          <w:sz w:val="22"/>
          <w:szCs w:val="22"/>
        </w:rPr>
        <w:t xml:space="preserve"> </w:t>
      </w:r>
      <w:r w:rsidRPr="004D3063">
        <w:rPr>
          <w:rFonts w:ascii="Calibri" w:eastAsia="Calibri" w:hAnsi="Calibri" w:cs="Calibri"/>
          <w:spacing w:val="-2"/>
          <w:sz w:val="22"/>
          <w:szCs w:val="22"/>
        </w:rPr>
        <w:t>2</w:t>
      </w:r>
      <w:r w:rsidRPr="004D3063">
        <w:rPr>
          <w:rFonts w:ascii="Calibri" w:eastAsia="Calibri" w:hAnsi="Calibri" w:cs="Calibri"/>
          <w:spacing w:val="1"/>
          <w:sz w:val="22"/>
          <w:szCs w:val="22"/>
        </w:rPr>
        <w:t>0</w:t>
      </w:r>
      <w:r w:rsidRPr="004D3063">
        <w:rPr>
          <w:rFonts w:ascii="Calibri" w:eastAsia="Calibri" w:hAnsi="Calibri" w:cs="Calibri"/>
          <w:spacing w:val="-4"/>
          <w:sz w:val="22"/>
          <w:szCs w:val="22"/>
        </w:rPr>
        <w:t>1</w:t>
      </w:r>
      <w:r w:rsidRPr="004D3063">
        <w:rPr>
          <w:rFonts w:ascii="Calibri" w:eastAsia="Calibri" w:hAnsi="Calibri" w:cs="Calibri"/>
          <w:sz w:val="22"/>
          <w:szCs w:val="22"/>
        </w:rPr>
        <w:t>5, as amended, specif</w:t>
      </w:r>
      <w:r w:rsidRPr="004D3063">
        <w:rPr>
          <w:rFonts w:ascii="Calibri" w:eastAsia="Calibri" w:hAnsi="Calibri" w:cs="Calibri"/>
          <w:spacing w:val="-1"/>
          <w:sz w:val="22"/>
          <w:szCs w:val="22"/>
        </w:rPr>
        <w:t>i</w:t>
      </w:r>
      <w:r w:rsidRPr="004D3063">
        <w:rPr>
          <w:rFonts w:ascii="Calibri" w:eastAsia="Calibri" w:hAnsi="Calibri" w:cs="Calibri"/>
          <w:sz w:val="22"/>
          <w:szCs w:val="22"/>
        </w:rPr>
        <w:t>es</w:t>
      </w:r>
      <w:r w:rsidRPr="004D3063">
        <w:rPr>
          <w:rFonts w:ascii="Calibri" w:eastAsia="Calibri" w:hAnsi="Calibri" w:cs="Calibri"/>
          <w:spacing w:val="-13"/>
          <w:sz w:val="22"/>
          <w:szCs w:val="22"/>
        </w:rPr>
        <w:t xml:space="preserve"> </w:t>
      </w:r>
      <w:r w:rsidRPr="004D3063">
        <w:rPr>
          <w:rFonts w:ascii="Calibri" w:eastAsia="Calibri" w:hAnsi="Calibri" w:cs="Calibri"/>
          <w:sz w:val="22"/>
          <w:szCs w:val="22"/>
        </w:rPr>
        <w:t>the</w:t>
      </w:r>
      <w:r w:rsidRPr="004D3063">
        <w:rPr>
          <w:rFonts w:ascii="Calibri" w:eastAsia="Calibri" w:hAnsi="Calibri" w:cs="Calibri"/>
          <w:spacing w:val="-14"/>
          <w:sz w:val="22"/>
          <w:szCs w:val="22"/>
        </w:rPr>
        <w:t xml:space="preserve"> </w:t>
      </w:r>
      <w:r w:rsidRPr="004D3063">
        <w:rPr>
          <w:rFonts w:ascii="Calibri" w:eastAsia="Calibri" w:hAnsi="Calibri" w:cs="Calibri"/>
          <w:spacing w:val="1"/>
          <w:sz w:val="22"/>
          <w:szCs w:val="22"/>
        </w:rPr>
        <w:t>“m</w:t>
      </w:r>
      <w:r w:rsidRPr="004D3063">
        <w:rPr>
          <w:rFonts w:ascii="Calibri" w:eastAsia="Calibri" w:hAnsi="Calibri" w:cs="Calibri"/>
          <w:spacing w:val="-3"/>
          <w:sz w:val="22"/>
          <w:szCs w:val="22"/>
        </w:rPr>
        <w:t>a</w:t>
      </w:r>
      <w:r w:rsidRPr="004D3063">
        <w:rPr>
          <w:rFonts w:ascii="Calibri" w:eastAsia="Calibri" w:hAnsi="Calibri" w:cs="Calibri"/>
          <w:sz w:val="22"/>
          <w:szCs w:val="22"/>
        </w:rPr>
        <w:t>x</w:t>
      </w:r>
      <w:r w:rsidRPr="004D3063">
        <w:rPr>
          <w:rFonts w:ascii="Calibri" w:eastAsia="Calibri" w:hAnsi="Calibri" w:cs="Calibri"/>
          <w:spacing w:val="-2"/>
          <w:sz w:val="22"/>
          <w:szCs w:val="22"/>
        </w:rPr>
        <w:t>i</w:t>
      </w:r>
      <w:r w:rsidRPr="004D3063">
        <w:rPr>
          <w:rFonts w:ascii="Calibri" w:eastAsia="Calibri" w:hAnsi="Calibri" w:cs="Calibri"/>
          <w:spacing w:val="1"/>
          <w:sz w:val="22"/>
          <w:szCs w:val="22"/>
        </w:rPr>
        <w:t>m</w:t>
      </w:r>
      <w:r w:rsidRPr="004D3063">
        <w:rPr>
          <w:rFonts w:ascii="Calibri" w:eastAsia="Calibri" w:hAnsi="Calibri" w:cs="Calibri"/>
          <w:spacing w:val="-1"/>
          <w:sz w:val="22"/>
          <w:szCs w:val="22"/>
        </w:rPr>
        <w:t>u</w:t>
      </w:r>
      <w:r w:rsidRPr="004D3063">
        <w:rPr>
          <w:rFonts w:ascii="Calibri" w:eastAsia="Calibri" w:hAnsi="Calibri" w:cs="Calibri"/>
          <w:sz w:val="22"/>
          <w:szCs w:val="22"/>
        </w:rPr>
        <w:t>m</w:t>
      </w:r>
      <w:r w:rsidRPr="004D3063">
        <w:rPr>
          <w:rFonts w:ascii="Calibri" w:eastAsia="Calibri" w:hAnsi="Calibri" w:cs="Calibri"/>
          <w:spacing w:val="-10"/>
          <w:sz w:val="22"/>
          <w:szCs w:val="22"/>
        </w:rPr>
        <w:t xml:space="preserve"> </w:t>
      </w:r>
      <w:r w:rsidRPr="004D3063">
        <w:rPr>
          <w:rFonts w:ascii="Calibri" w:eastAsia="Calibri" w:hAnsi="Calibri" w:cs="Calibri"/>
          <w:spacing w:val="-3"/>
          <w:sz w:val="22"/>
          <w:szCs w:val="22"/>
        </w:rPr>
        <w:t>p</w:t>
      </w:r>
      <w:r w:rsidRPr="004D3063">
        <w:rPr>
          <w:rFonts w:ascii="Calibri" w:eastAsia="Calibri" w:hAnsi="Calibri" w:cs="Calibri"/>
          <w:spacing w:val="-2"/>
          <w:sz w:val="22"/>
          <w:szCs w:val="22"/>
        </w:rPr>
        <w:t>e</w:t>
      </w:r>
      <w:r w:rsidRPr="004D3063">
        <w:rPr>
          <w:rFonts w:ascii="Calibri" w:eastAsia="Calibri" w:hAnsi="Calibri" w:cs="Calibri"/>
          <w:sz w:val="22"/>
          <w:szCs w:val="22"/>
        </w:rPr>
        <w:t>r</w:t>
      </w:r>
      <w:r w:rsidRPr="004D3063">
        <w:rPr>
          <w:rFonts w:ascii="Calibri" w:eastAsia="Calibri" w:hAnsi="Calibri" w:cs="Calibri"/>
          <w:spacing w:val="1"/>
          <w:sz w:val="22"/>
          <w:szCs w:val="22"/>
        </w:rPr>
        <w:t>m</w:t>
      </w:r>
      <w:r w:rsidRPr="004D3063">
        <w:rPr>
          <w:rFonts w:ascii="Calibri" w:eastAsia="Calibri" w:hAnsi="Calibri" w:cs="Calibri"/>
          <w:sz w:val="22"/>
          <w:szCs w:val="22"/>
        </w:rPr>
        <w:t>issi</w:t>
      </w:r>
      <w:r w:rsidRPr="004D3063">
        <w:rPr>
          <w:rFonts w:ascii="Calibri" w:eastAsia="Calibri" w:hAnsi="Calibri" w:cs="Calibri"/>
          <w:spacing w:val="-1"/>
          <w:sz w:val="22"/>
          <w:szCs w:val="22"/>
        </w:rPr>
        <w:t>b</w:t>
      </w:r>
      <w:r w:rsidRPr="004D3063">
        <w:rPr>
          <w:rFonts w:ascii="Calibri" w:eastAsia="Calibri" w:hAnsi="Calibri" w:cs="Calibri"/>
          <w:sz w:val="22"/>
          <w:szCs w:val="22"/>
        </w:rPr>
        <w:t>le</w:t>
      </w:r>
      <w:r w:rsidRPr="004D3063">
        <w:rPr>
          <w:rFonts w:ascii="Calibri" w:eastAsia="Calibri" w:hAnsi="Calibri" w:cs="Calibri"/>
          <w:spacing w:val="-11"/>
          <w:sz w:val="22"/>
          <w:szCs w:val="22"/>
        </w:rPr>
        <w:t xml:space="preserve"> </w:t>
      </w:r>
      <w:r w:rsidRPr="004D3063">
        <w:rPr>
          <w:rFonts w:ascii="Calibri" w:eastAsia="Calibri" w:hAnsi="Calibri" w:cs="Calibri"/>
          <w:sz w:val="22"/>
          <w:szCs w:val="22"/>
        </w:rPr>
        <w:t>a</w:t>
      </w:r>
      <w:r w:rsidRPr="004D3063">
        <w:rPr>
          <w:rFonts w:ascii="Calibri" w:eastAsia="Calibri" w:hAnsi="Calibri" w:cs="Calibri"/>
          <w:spacing w:val="-3"/>
          <w:sz w:val="22"/>
          <w:szCs w:val="22"/>
        </w:rPr>
        <w:t>g</w:t>
      </w:r>
      <w:r w:rsidRPr="004D3063">
        <w:rPr>
          <w:rFonts w:ascii="Calibri" w:eastAsia="Calibri" w:hAnsi="Calibri" w:cs="Calibri"/>
          <w:sz w:val="22"/>
          <w:szCs w:val="22"/>
        </w:rPr>
        <w:t>e”</w:t>
      </w:r>
      <w:r w:rsidRPr="004D3063">
        <w:rPr>
          <w:rFonts w:ascii="Calibri" w:eastAsia="Calibri" w:hAnsi="Calibri" w:cs="Calibri"/>
          <w:spacing w:val="-12"/>
          <w:sz w:val="22"/>
          <w:szCs w:val="22"/>
        </w:rPr>
        <w:t xml:space="preserve"> </w:t>
      </w:r>
      <w:r w:rsidRPr="004D3063">
        <w:rPr>
          <w:rFonts w:ascii="Calibri" w:eastAsia="Calibri" w:hAnsi="Calibri" w:cs="Calibri"/>
          <w:sz w:val="22"/>
          <w:szCs w:val="22"/>
        </w:rPr>
        <w:t>l</w:t>
      </w:r>
      <w:r w:rsidRPr="004D3063">
        <w:rPr>
          <w:rFonts w:ascii="Calibri" w:eastAsia="Calibri" w:hAnsi="Calibri" w:cs="Calibri"/>
          <w:spacing w:val="-1"/>
          <w:sz w:val="22"/>
          <w:szCs w:val="22"/>
        </w:rPr>
        <w:t>i</w:t>
      </w:r>
      <w:r w:rsidRPr="004D3063">
        <w:rPr>
          <w:rFonts w:ascii="Calibri" w:eastAsia="Calibri" w:hAnsi="Calibri" w:cs="Calibri"/>
          <w:spacing w:val="1"/>
          <w:sz w:val="22"/>
          <w:szCs w:val="22"/>
        </w:rPr>
        <w:t>m</w:t>
      </w:r>
      <w:r w:rsidRPr="004D3063">
        <w:rPr>
          <w:rFonts w:ascii="Calibri" w:eastAsia="Calibri" w:hAnsi="Calibri" w:cs="Calibri"/>
          <w:spacing w:val="-3"/>
          <w:sz w:val="22"/>
          <w:szCs w:val="22"/>
        </w:rPr>
        <w:t>i</w:t>
      </w:r>
      <w:r w:rsidRPr="004D3063">
        <w:rPr>
          <w:rFonts w:ascii="Calibri" w:eastAsia="Calibri" w:hAnsi="Calibri" w:cs="Calibri"/>
          <w:sz w:val="22"/>
          <w:szCs w:val="22"/>
        </w:rPr>
        <w:t>ts</w:t>
      </w:r>
      <w:r w:rsidRPr="004D3063">
        <w:rPr>
          <w:rFonts w:ascii="Calibri" w:eastAsia="Calibri" w:hAnsi="Calibri" w:cs="Calibri"/>
          <w:spacing w:val="-11"/>
          <w:sz w:val="22"/>
          <w:szCs w:val="22"/>
        </w:rPr>
        <w:t xml:space="preserve"> </w:t>
      </w:r>
      <w:r w:rsidRPr="004D3063">
        <w:rPr>
          <w:rFonts w:ascii="Calibri" w:eastAsia="Calibri" w:hAnsi="Calibri" w:cs="Calibri"/>
          <w:spacing w:val="-3"/>
          <w:sz w:val="22"/>
          <w:szCs w:val="22"/>
        </w:rPr>
        <w:t>f</w:t>
      </w:r>
      <w:r w:rsidRPr="004D3063">
        <w:rPr>
          <w:rFonts w:ascii="Calibri" w:eastAsia="Calibri" w:hAnsi="Calibri" w:cs="Calibri"/>
          <w:spacing w:val="1"/>
          <w:sz w:val="22"/>
          <w:szCs w:val="22"/>
        </w:rPr>
        <w:t>o</w:t>
      </w:r>
      <w:r w:rsidRPr="004D3063">
        <w:rPr>
          <w:rFonts w:ascii="Calibri" w:eastAsia="Calibri" w:hAnsi="Calibri" w:cs="Calibri"/>
          <w:sz w:val="22"/>
          <w:szCs w:val="22"/>
        </w:rPr>
        <w:t>r</w:t>
      </w:r>
      <w:r w:rsidRPr="004D3063">
        <w:rPr>
          <w:rFonts w:ascii="Calibri" w:eastAsia="Calibri" w:hAnsi="Calibri" w:cs="Calibri"/>
          <w:spacing w:val="-12"/>
          <w:sz w:val="22"/>
          <w:szCs w:val="22"/>
        </w:rPr>
        <w:t xml:space="preserve"> </w:t>
      </w:r>
      <w:r w:rsidRPr="004D3063">
        <w:rPr>
          <w:rFonts w:ascii="Calibri" w:eastAsia="Calibri" w:hAnsi="Calibri" w:cs="Calibri"/>
          <w:spacing w:val="1"/>
          <w:sz w:val="22"/>
          <w:szCs w:val="22"/>
        </w:rPr>
        <w:t>o</w:t>
      </w:r>
      <w:r w:rsidRPr="004D3063">
        <w:rPr>
          <w:rFonts w:ascii="Calibri" w:eastAsia="Calibri" w:hAnsi="Calibri" w:cs="Calibri"/>
          <w:spacing w:val="-3"/>
          <w:sz w:val="22"/>
          <w:szCs w:val="22"/>
        </w:rPr>
        <w:t>p</w:t>
      </w:r>
      <w:r w:rsidRPr="004D3063">
        <w:rPr>
          <w:rFonts w:ascii="Calibri" w:eastAsia="Calibri" w:hAnsi="Calibri" w:cs="Calibri"/>
          <w:spacing w:val="-2"/>
          <w:sz w:val="22"/>
          <w:szCs w:val="22"/>
        </w:rPr>
        <w:t>e</w:t>
      </w:r>
      <w:r w:rsidRPr="004D3063">
        <w:rPr>
          <w:rFonts w:ascii="Calibri" w:eastAsia="Calibri" w:hAnsi="Calibri" w:cs="Calibri"/>
          <w:sz w:val="22"/>
          <w:szCs w:val="22"/>
        </w:rPr>
        <w:t>rati</w:t>
      </w:r>
      <w:r w:rsidRPr="004D3063">
        <w:rPr>
          <w:rFonts w:ascii="Calibri" w:eastAsia="Calibri" w:hAnsi="Calibri" w:cs="Calibri"/>
          <w:spacing w:val="-1"/>
          <w:sz w:val="22"/>
          <w:szCs w:val="22"/>
        </w:rPr>
        <w:t>n</w:t>
      </w:r>
      <w:r w:rsidRPr="004D3063">
        <w:rPr>
          <w:rFonts w:ascii="Calibri" w:eastAsia="Calibri" w:hAnsi="Calibri" w:cs="Calibri"/>
          <w:sz w:val="22"/>
          <w:szCs w:val="22"/>
        </w:rPr>
        <w:t>g</w:t>
      </w:r>
      <w:r w:rsidRPr="004D3063">
        <w:rPr>
          <w:rFonts w:ascii="Calibri" w:eastAsia="Calibri" w:hAnsi="Calibri" w:cs="Calibri"/>
          <w:spacing w:val="-12"/>
          <w:sz w:val="22"/>
          <w:szCs w:val="22"/>
        </w:rPr>
        <w:t xml:space="preserve"> </w:t>
      </w:r>
      <w:r w:rsidRPr="004D3063">
        <w:rPr>
          <w:rFonts w:ascii="Calibri" w:eastAsia="Calibri" w:hAnsi="Calibri" w:cs="Calibri"/>
          <w:sz w:val="22"/>
          <w:szCs w:val="22"/>
        </w:rPr>
        <w:t>a</w:t>
      </w:r>
      <w:r w:rsidRPr="004D3063">
        <w:rPr>
          <w:rFonts w:ascii="Calibri" w:eastAsia="Calibri" w:hAnsi="Calibri" w:cs="Calibri"/>
          <w:spacing w:val="-12"/>
          <w:sz w:val="22"/>
          <w:szCs w:val="22"/>
        </w:rPr>
        <w:t xml:space="preserve"> </w:t>
      </w:r>
      <w:r w:rsidRPr="004D3063">
        <w:rPr>
          <w:rFonts w:ascii="Calibri" w:eastAsia="Calibri" w:hAnsi="Calibri" w:cs="Calibri"/>
          <w:spacing w:val="-1"/>
          <w:sz w:val="22"/>
          <w:szCs w:val="22"/>
        </w:rPr>
        <w:t>v</w:t>
      </w:r>
      <w:r w:rsidRPr="004D3063">
        <w:rPr>
          <w:rFonts w:ascii="Calibri" w:eastAsia="Calibri" w:hAnsi="Calibri" w:cs="Calibri"/>
          <w:sz w:val="22"/>
          <w:szCs w:val="22"/>
        </w:rPr>
        <w:t>eh</w:t>
      </w:r>
      <w:r w:rsidRPr="004D3063">
        <w:rPr>
          <w:rFonts w:ascii="Calibri" w:eastAsia="Calibri" w:hAnsi="Calibri" w:cs="Calibri"/>
          <w:spacing w:val="-1"/>
          <w:sz w:val="22"/>
          <w:szCs w:val="22"/>
        </w:rPr>
        <w:t>i</w:t>
      </w:r>
      <w:r w:rsidRPr="004D3063">
        <w:rPr>
          <w:rFonts w:ascii="Calibri" w:eastAsia="Calibri" w:hAnsi="Calibri" w:cs="Calibri"/>
          <w:sz w:val="22"/>
          <w:szCs w:val="22"/>
        </w:rPr>
        <w:t>cle</w:t>
      </w:r>
      <w:r w:rsidRPr="004D3063">
        <w:rPr>
          <w:rFonts w:ascii="Calibri" w:eastAsia="Calibri" w:hAnsi="Calibri" w:cs="Calibri"/>
          <w:spacing w:val="-11"/>
          <w:sz w:val="22"/>
          <w:szCs w:val="22"/>
        </w:rPr>
        <w:t xml:space="preserve"> </w:t>
      </w:r>
      <w:r w:rsidRPr="004D3063">
        <w:rPr>
          <w:rFonts w:ascii="Calibri" w:eastAsia="Calibri" w:hAnsi="Calibri" w:cs="Calibri"/>
          <w:sz w:val="22"/>
          <w:szCs w:val="22"/>
        </w:rPr>
        <w:t>as</w:t>
      </w:r>
      <w:r w:rsidRPr="004D3063">
        <w:rPr>
          <w:rFonts w:ascii="Calibri" w:eastAsia="Calibri" w:hAnsi="Calibri" w:cs="Calibri"/>
          <w:spacing w:val="-11"/>
          <w:sz w:val="22"/>
          <w:szCs w:val="22"/>
        </w:rPr>
        <w:t xml:space="preserve"> </w:t>
      </w:r>
      <w:r w:rsidRPr="004D3063">
        <w:rPr>
          <w:rFonts w:ascii="Calibri" w:eastAsia="Calibri" w:hAnsi="Calibri" w:cs="Calibri"/>
          <w:sz w:val="22"/>
          <w:szCs w:val="22"/>
        </w:rPr>
        <w:t>a</w:t>
      </w:r>
      <w:r w:rsidRPr="004D3063">
        <w:rPr>
          <w:rFonts w:ascii="Calibri" w:eastAsia="Calibri" w:hAnsi="Calibri" w:cs="Calibri"/>
          <w:spacing w:val="-12"/>
          <w:sz w:val="22"/>
          <w:szCs w:val="22"/>
        </w:rPr>
        <w:t xml:space="preserve"> </w:t>
      </w:r>
      <w:r w:rsidR="009C7D22">
        <w:rPr>
          <w:rFonts w:ascii="Calibri" w:eastAsia="Calibri" w:hAnsi="Calibri" w:cs="Calibri"/>
          <w:spacing w:val="-12"/>
          <w:sz w:val="22"/>
          <w:szCs w:val="22"/>
        </w:rPr>
        <w:t xml:space="preserve">standard </w:t>
      </w:r>
      <w:r w:rsidRPr="004D3063">
        <w:rPr>
          <w:rFonts w:ascii="Calibri" w:eastAsia="Calibri" w:hAnsi="Calibri" w:cs="Calibri"/>
          <w:sz w:val="22"/>
          <w:szCs w:val="22"/>
        </w:rPr>
        <w:t>taxi,</w:t>
      </w:r>
      <w:r w:rsidRPr="004D3063">
        <w:rPr>
          <w:rFonts w:ascii="Calibri" w:eastAsia="Calibri" w:hAnsi="Calibri" w:cs="Calibri"/>
          <w:spacing w:val="-14"/>
          <w:sz w:val="22"/>
          <w:szCs w:val="22"/>
        </w:rPr>
        <w:t xml:space="preserve"> </w:t>
      </w:r>
      <w:r w:rsidRPr="004D3063">
        <w:rPr>
          <w:rFonts w:ascii="Calibri" w:eastAsia="Calibri" w:hAnsi="Calibri" w:cs="Calibri"/>
          <w:spacing w:val="-2"/>
          <w:sz w:val="22"/>
          <w:szCs w:val="22"/>
        </w:rPr>
        <w:t>c</w:t>
      </w:r>
      <w:r w:rsidRPr="004D3063">
        <w:rPr>
          <w:rFonts w:ascii="Calibri" w:eastAsia="Calibri" w:hAnsi="Calibri" w:cs="Calibri"/>
          <w:spacing w:val="1"/>
          <w:sz w:val="22"/>
          <w:szCs w:val="22"/>
        </w:rPr>
        <w:t>o</w:t>
      </w:r>
      <w:r w:rsidRPr="004D3063">
        <w:rPr>
          <w:rFonts w:ascii="Calibri" w:eastAsia="Calibri" w:hAnsi="Calibri" w:cs="Calibri"/>
          <w:sz w:val="22"/>
          <w:szCs w:val="22"/>
        </w:rPr>
        <w:t>ll</w:t>
      </w:r>
      <w:r w:rsidRPr="004D3063">
        <w:rPr>
          <w:rFonts w:ascii="Calibri" w:eastAsia="Calibri" w:hAnsi="Calibri" w:cs="Calibri"/>
          <w:spacing w:val="1"/>
          <w:sz w:val="22"/>
          <w:szCs w:val="22"/>
        </w:rPr>
        <w:t>o</w:t>
      </w:r>
      <w:r w:rsidRPr="004D3063">
        <w:rPr>
          <w:rFonts w:ascii="Calibri" w:eastAsia="Calibri" w:hAnsi="Calibri" w:cs="Calibri"/>
          <w:spacing w:val="-1"/>
          <w:sz w:val="22"/>
          <w:szCs w:val="22"/>
        </w:rPr>
        <w:t>qu</w:t>
      </w:r>
      <w:r w:rsidRPr="004D3063">
        <w:rPr>
          <w:rFonts w:ascii="Calibri" w:eastAsia="Calibri" w:hAnsi="Calibri" w:cs="Calibri"/>
          <w:sz w:val="22"/>
          <w:szCs w:val="22"/>
        </w:rPr>
        <w:t>ia</w:t>
      </w:r>
      <w:r w:rsidRPr="004D3063">
        <w:rPr>
          <w:rFonts w:ascii="Calibri" w:eastAsia="Calibri" w:hAnsi="Calibri" w:cs="Calibri"/>
          <w:spacing w:val="-1"/>
          <w:sz w:val="22"/>
          <w:szCs w:val="22"/>
        </w:rPr>
        <w:t>l</w:t>
      </w:r>
      <w:r w:rsidRPr="004D3063">
        <w:rPr>
          <w:rFonts w:ascii="Calibri" w:eastAsia="Calibri" w:hAnsi="Calibri" w:cs="Calibri"/>
          <w:sz w:val="22"/>
          <w:szCs w:val="22"/>
        </w:rPr>
        <w:t>ly t</w:t>
      </w:r>
      <w:r w:rsidRPr="004D3063">
        <w:rPr>
          <w:rFonts w:ascii="Calibri" w:eastAsia="Calibri" w:hAnsi="Calibri" w:cs="Calibri"/>
          <w:spacing w:val="1"/>
          <w:sz w:val="22"/>
          <w:szCs w:val="22"/>
        </w:rPr>
        <w:t>e</w:t>
      </w:r>
      <w:r w:rsidRPr="004D3063">
        <w:rPr>
          <w:rFonts w:ascii="Calibri" w:eastAsia="Calibri" w:hAnsi="Calibri" w:cs="Calibri"/>
          <w:sz w:val="22"/>
          <w:szCs w:val="22"/>
        </w:rPr>
        <w:t>r</w:t>
      </w:r>
      <w:r w:rsidRPr="004D3063">
        <w:rPr>
          <w:rFonts w:ascii="Calibri" w:eastAsia="Calibri" w:hAnsi="Calibri" w:cs="Calibri"/>
          <w:spacing w:val="-1"/>
          <w:sz w:val="22"/>
          <w:szCs w:val="22"/>
        </w:rPr>
        <w:t>m</w:t>
      </w:r>
      <w:r w:rsidRPr="004D3063">
        <w:rPr>
          <w:rFonts w:ascii="Calibri" w:eastAsia="Calibri" w:hAnsi="Calibri" w:cs="Calibri"/>
          <w:sz w:val="22"/>
          <w:szCs w:val="22"/>
        </w:rPr>
        <w:t>ed</w:t>
      </w:r>
      <w:r w:rsidRPr="004D3063">
        <w:rPr>
          <w:rFonts w:ascii="Calibri" w:eastAsia="Calibri" w:hAnsi="Calibri" w:cs="Calibri"/>
          <w:spacing w:val="1"/>
          <w:sz w:val="22"/>
          <w:szCs w:val="22"/>
        </w:rPr>
        <w:t xml:space="preserve"> </w:t>
      </w:r>
      <w:r w:rsidRPr="004D3063">
        <w:rPr>
          <w:rFonts w:ascii="Calibri" w:eastAsia="Calibri" w:hAnsi="Calibri" w:cs="Calibri"/>
          <w:sz w:val="22"/>
          <w:szCs w:val="22"/>
        </w:rPr>
        <w:t>t</w:t>
      </w:r>
      <w:r w:rsidRPr="004D3063">
        <w:rPr>
          <w:rFonts w:ascii="Calibri" w:eastAsia="Calibri" w:hAnsi="Calibri" w:cs="Calibri"/>
          <w:spacing w:val="-3"/>
          <w:sz w:val="22"/>
          <w:szCs w:val="22"/>
        </w:rPr>
        <w:t>h</w:t>
      </w:r>
      <w:r w:rsidRPr="004D3063">
        <w:rPr>
          <w:rFonts w:ascii="Calibri" w:eastAsia="Calibri" w:hAnsi="Calibri" w:cs="Calibri"/>
          <w:sz w:val="22"/>
          <w:szCs w:val="22"/>
        </w:rPr>
        <w:t>e</w:t>
      </w:r>
      <w:r w:rsidRPr="004D3063">
        <w:rPr>
          <w:rFonts w:ascii="Calibri" w:eastAsia="Calibri" w:hAnsi="Calibri" w:cs="Calibri"/>
          <w:spacing w:val="1"/>
          <w:sz w:val="22"/>
          <w:szCs w:val="22"/>
        </w:rPr>
        <w:t xml:space="preserve"> </w:t>
      </w:r>
      <w:r w:rsidRPr="004D3063">
        <w:rPr>
          <w:rFonts w:ascii="Calibri" w:eastAsia="Calibri" w:hAnsi="Calibri" w:cs="Calibri"/>
          <w:spacing w:val="-2"/>
          <w:sz w:val="22"/>
          <w:szCs w:val="22"/>
        </w:rPr>
        <w:t>1</w:t>
      </w:r>
      <w:r w:rsidRPr="004D3063">
        <w:rPr>
          <w:rFonts w:ascii="Calibri" w:eastAsia="Calibri" w:hAnsi="Calibri" w:cs="Calibri"/>
          <w:sz w:val="22"/>
          <w:szCs w:val="22"/>
        </w:rPr>
        <w:t>0</w:t>
      </w:r>
      <w:r w:rsidRPr="004D3063">
        <w:rPr>
          <w:rFonts w:ascii="Calibri" w:eastAsia="Calibri" w:hAnsi="Calibri" w:cs="Calibri"/>
          <w:spacing w:val="-1"/>
          <w:sz w:val="22"/>
          <w:szCs w:val="22"/>
        </w:rPr>
        <w:t>-year</w:t>
      </w:r>
      <w:r w:rsidRPr="004D3063">
        <w:rPr>
          <w:rFonts w:ascii="Calibri" w:eastAsia="Calibri" w:hAnsi="Calibri" w:cs="Calibri"/>
          <w:spacing w:val="1"/>
          <w:sz w:val="22"/>
          <w:szCs w:val="22"/>
        </w:rPr>
        <w:t xml:space="preserve"> </w:t>
      </w:r>
      <w:r w:rsidRPr="004D3063">
        <w:rPr>
          <w:rFonts w:ascii="Calibri" w:eastAsia="Calibri" w:hAnsi="Calibri" w:cs="Calibri"/>
          <w:sz w:val="22"/>
          <w:szCs w:val="22"/>
        </w:rPr>
        <w:t>r</w:t>
      </w:r>
      <w:r w:rsidRPr="004D3063">
        <w:rPr>
          <w:rFonts w:ascii="Calibri" w:eastAsia="Calibri" w:hAnsi="Calibri" w:cs="Calibri"/>
          <w:spacing w:val="-1"/>
          <w:sz w:val="22"/>
          <w:szCs w:val="22"/>
        </w:rPr>
        <w:t>u</w:t>
      </w:r>
      <w:r w:rsidRPr="004D3063">
        <w:rPr>
          <w:rFonts w:ascii="Calibri" w:eastAsia="Calibri" w:hAnsi="Calibri" w:cs="Calibri"/>
          <w:spacing w:val="-3"/>
          <w:sz w:val="22"/>
          <w:szCs w:val="22"/>
        </w:rPr>
        <w:t>l</w:t>
      </w:r>
      <w:r w:rsidRPr="004D3063">
        <w:rPr>
          <w:rFonts w:ascii="Calibri" w:eastAsia="Calibri" w:hAnsi="Calibri" w:cs="Calibri"/>
          <w:spacing w:val="1"/>
          <w:sz w:val="22"/>
          <w:szCs w:val="22"/>
        </w:rPr>
        <w:t>e</w:t>
      </w:r>
      <w:r w:rsidRPr="004D3063">
        <w:rPr>
          <w:rFonts w:ascii="Calibri" w:eastAsia="Calibri" w:hAnsi="Calibri" w:cs="Calibri"/>
          <w:sz w:val="22"/>
          <w:szCs w:val="22"/>
        </w:rPr>
        <w:t>.</w:t>
      </w:r>
      <w:r>
        <w:rPr>
          <w:rFonts w:ascii="Calibri" w:eastAsia="Calibri" w:hAnsi="Calibri" w:cs="Calibri"/>
          <w:sz w:val="22"/>
          <w:szCs w:val="22"/>
        </w:rPr>
        <w:t xml:space="preserve"> </w:t>
      </w:r>
      <w:r w:rsidR="002D2105">
        <w:rPr>
          <w:rFonts w:ascii="Calibri" w:eastAsia="Calibri" w:hAnsi="Calibri" w:cs="Calibri"/>
          <w:sz w:val="22"/>
          <w:szCs w:val="22"/>
        </w:rPr>
        <w:t>Regulation 31</w:t>
      </w:r>
      <w:r w:rsidR="00B91698">
        <w:rPr>
          <w:rFonts w:ascii="Calibri" w:eastAsia="Calibri" w:hAnsi="Calibri" w:cs="Calibri"/>
          <w:sz w:val="22"/>
          <w:szCs w:val="22"/>
        </w:rPr>
        <w:t xml:space="preserve"> </w:t>
      </w:r>
      <w:r w:rsidR="00CE1385">
        <w:rPr>
          <w:rFonts w:ascii="Calibri" w:eastAsia="Calibri" w:hAnsi="Calibri" w:cs="Calibri"/>
          <w:sz w:val="22"/>
          <w:szCs w:val="22"/>
        </w:rPr>
        <w:t>currently includes</w:t>
      </w:r>
      <w:r w:rsidR="002D2105">
        <w:rPr>
          <w:rFonts w:ascii="Calibri" w:eastAsia="Calibri" w:hAnsi="Calibri" w:cs="Calibri"/>
          <w:sz w:val="22"/>
          <w:szCs w:val="22"/>
        </w:rPr>
        <w:t xml:space="preserve">: </w:t>
      </w:r>
    </w:p>
    <w:p w14:paraId="1F353F12" w14:textId="77777777" w:rsidR="002D2105" w:rsidRPr="002D2105" w:rsidRDefault="002D2105" w:rsidP="002D2105">
      <w:pPr>
        <w:spacing w:before="12" w:after="160" w:line="360" w:lineRule="auto"/>
        <w:ind w:left="720" w:right="188"/>
        <w:jc w:val="both"/>
        <w:rPr>
          <w:rFonts w:ascii="Calibri" w:eastAsia="Calibri" w:hAnsi="Calibri" w:cs="Calibri"/>
          <w:i/>
          <w:iCs/>
          <w:sz w:val="22"/>
          <w:szCs w:val="22"/>
          <w:lang w:val="en-IE"/>
        </w:rPr>
      </w:pPr>
      <w:r w:rsidRPr="002D2105">
        <w:rPr>
          <w:rFonts w:ascii="Calibri" w:eastAsia="Calibri" w:hAnsi="Calibri" w:cs="Calibri"/>
          <w:i/>
          <w:iCs/>
          <w:sz w:val="22"/>
          <w:szCs w:val="22"/>
          <w:lang w:val="en-IE"/>
        </w:rPr>
        <w:t>“(1) Subject to paragraphs (2), (3), (4), (5), (6), (7) and (8) the maximum permissible age of a—</w:t>
      </w:r>
    </w:p>
    <w:p w14:paraId="58C1694F" w14:textId="640A78FB" w:rsidR="002D2105" w:rsidRDefault="002D2105" w:rsidP="002D2105">
      <w:pPr>
        <w:pStyle w:val="ListParagraph"/>
        <w:numPr>
          <w:ilvl w:val="0"/>
          <w:numId w:val="5"/>
        </w:numPr>
        <w:spacing w:before="12" w:after="160" w:line="360" w:lineRule="auto"/>
        <w:ind w:left="1797" w:right="187" w:hanging="357"/>
        <w:contextualSpacing w:val="0"/>
        <w:jc w:val="both"/>
        <w:rPr>
          <w:rFonts w:ascii="Calibri" w:eastAsia="Calibri" w:hAnsi="Calibri" w:cs="Calibri"/>
          <w:i/>
          <w:iCs/>
          <w:sz w:val="22"/>
          <w:szCs w:val="22"/>
          <w:lang w:val="en-IE"/>
        </w:rPr>
      </w:pPr>
      <w:r w:rsidRPr="002D2105">
        <w:rPr>
          <w:rFonts w:ascii="Calibri" w:eastAsia="Calibri" w:hAnsi="Calibri" w:cs="Calibri"/>
          <w:i/>
          <w:iCs/>
          <w:sz w:val="22"/>
          <w:szCs w:val="22"/>
          <w:lang w:val="en-IE"/>
        </w:rPr>
        <w:t>Standard taxi, standard hackney or local area hackney is ten years from the date of first registration of the vehicle,….”</w:t>
      </w:r>
    </w:p>
    <w:p w14:paraId="405420BF" w14:textId="61574D80" w:rsidR="00CA3F6F" w:rsidRDefault="002D2105" w:rsidP="002D2105">
      <w:pPr>
        <w:spacing w:before="120" w:after="160" w:line="360" w:lineRule="auto"/>
        <w:ind w:right="79"/>
        <w:jc w:val="both"/>
        <w:rPr>
          <w:rFonts w:ascii="Calibri" w:eastAsia="Calibri" w:hAnsi="Calibri" w:cs="Calibri"/>
          <w:spacing w:val="29"/>
          <w:sz w:val="22"/>
          <w:szCs w:val="22"/>
          <w:lang w:val="en-IE"/>
        </w:rPr>
      </w:pPr>
      <w:r>
        <w:rPr>
          <w:rFonts w:ascii="Calibri" w:eastAsia="Calibri" w:hAnsi="Calibri" w:cs="Calibri"/>
          <w:sz w:val="22"/>
          <w:szCs w:val="22"/>
          <w:lang w:val="en-IE"/>
        </w:rPr>
        <w:t>T</w:t>
      </w:r>
      <w:r w:rsidRPr="002D2105">
        <w:rPr>
          <w:rFonts w:ascii="Calibri" w:eastAsia="Calibri" w:hAnsi="Calibri" w:cs="Calibri"/>
          <w:sz w:val="22"/>
          <w:szCs w:val="22"/>
          <w:lang w:val="en-IE"/>
        </w:rPr>
        <w:t>he</w:t>
      </w:r>
      <w:r w:rsidRPr="002D2105">
        <w:rPr>
          <w:rFonts w:ascii="Calibri" w:eastAsia="Calibri" w:hAnsi="Calibri" w:cs="Calibri"/>
          <w:spacing w:val="-4"/>
          <w:sz w:val="22"/>
          <w:szCs w:val="22"/>
          <w:lang w:val="en-IE"/>
        </w:rPr>
        <w:t xml:space="preserve"> </w:t>
      </w:r>
      <w:r w:rsidRPr="002D2105">
        <w:rPr>
          <w:rFonts w:ascii="Calibri" w:eastAsia="Calibri" w:hAnsi="Calibri" w:cs="Calibri"/>
          <w:spacing w:val="-1"/>
          <w:sz w:val="22"/>
          <w:szCs w:val="22"/>
          <w:lang w:val="en-IE"/>
        </w:rPr>
        <w:t>“</w:t>
      </w:r>
      <w:r w:rsidRPr="002D2105">
        <w:rPr>
          <w:rFonts w:ascii="Calibri" w:eastAsia="Calibri" w:hAnsi="Calibri" w:cs="Calibri"/>
          <w:spacing w:val="1"/>
          <w:sz w:val="22"/>
          <w:szCs w:val="22"/>
          <w:lang w:val="en-IE"/>
        </w:rPr>
        <w:t>m</w:t>
      </w:r>
      <w:r w:rsidRPr="002D2105">
        <w:rPr>
          <w:rFonts w:ascii="Calibri" w:eastAsia="Calibri" w:hAnsi="Calibri" w:cs="Calibri"/>
          <w:sz w:val="22"/>
          <w:szCs w:val="22"/>
          <w:lang w:val="en-IE"/>
        </w:rPr>
        <w:t>ax</w:t>
      </w:r>
      <w:r w:rsidRPr="002D2105">
        <w:rPr>
          <w:rFonts w:ascii="Calibri" w:eastAsia="Calibri" w:hAnsi="Calibri" w:cs="Calibri"/>
          <w:spacing w:val="-3"/>
          <w:sz w:val="22"/>
          <w:szCs w:val="22"/>
          <w:lang w:val="en-IE"/>
        </w:rPr>
        <w:t>i</w:t>
      </w:r>
      <w:r w:rsidRPr="002D2105">
        <w:rPr>
          <w:rFonts w:ascii="Calibri" w:eastAsia="Calibri" w:hAnsi="Calibri" w:cs="Calibri"/>
          <w:spacing w:val="1"/>
          <w:sz w:val="22"/>
          <w:szCs w:val="22"/>
          <w:lang w:val="en-IE"/>
        </w:rPr>
        <w:t>m</w:t>
      </w:r>
      <w:r w:rsidRPr="002D2105">
        <w:rPr>
          <w:rFonts w:ascii="Calibri" w:eastAsia="Calibri" w:hAnsi="Calibri" w:cs="Calibri"/>
          <w:spacing w:val="-3"/>
          <w:sz w:val="22"/>
          <w:szCs w:val="22"/>
          <w:lang w:val="en-IE"/>
        </w:rPr>
        <w:t>u</w:t>
      </w:r>
      <w:r w:rsidRPr="002D2105">
        <w:rPr>
          <w:rFonts w:ascii="Calibri" w:eastAsia="Calibri" w:hAnsi="Calibri" w:cs="Calibri"/>
          <w:sz w:val="22"/>
          <w:szCs w:val="22"/>
          <w:lang w:val="en-IE"/>
        </w:rPr>
        <w:t>m</w:t>
      </w:r>
      <w:r w:rsidRPr="002D2105">
        <w:rPr>
          <w:rFonts w:ascii="Calibri" w:eastAsia="Calibri" w:hAnsi="Calibri" w:cs="Calibri"/>
          <w:spacing w:val="-3"/>
          <w:sz w:val="22"/>
          <w:szCs w:val="22"/>
          <w:lang w:val="en-IE"/>
        </w:rPr>
        <w:t xml:space="preserve"> </w:t>
      </w:r>
      <w:r w:rsidRPr="002D2105">
        <w:rPr>
          <w:rFonts w:ascii="Calibri" w:eastAsia="Calibri" w:hAnsi="Calibri" w:cs="Calibri"/>
          <w:spacing w:val="-1"/>
          <w:sz w:val="22"/>
          <w:szCs w:val="22"/>
          <w:lang w:val="en-IE"/>
        </w:rPr>
        <w:t>p</w:t>
      </w:r>
      <w:r w:rsidRPr="002D2105">
        <w:rPr>
          <w:rFonts w:ascii="Calibri" w:eastAsia="Calibri" w:hAnsi="Calibri" w:cs="Calibri"/>
          <w:sz w:val="22"/>
          <w:szCs w:val="22"/>
          <w:lang w:val="en-IE"/>
        </w:rPr>
        <w:t>e</w:t>
      </w:r>
      <w:r w:rsidRPr="002D2105">
        <w:rPr>
          <w:rFonts w:ascii="Calibri" w:eastAsia="Calibri" w:hAnsi="Calibri" w:cs="Calibri"/>
          <w:spacing w:val="-2"/>
          <w:sz w:val="22"/>
          <w:szCs w:val="22"/>
          <w:lang w:val="en-IE"/>
        </w:rPr>
        <w:t>r</w:t>
      </w:r>
      <w:r w:rsidRPr="002D2105">
        <w:rPr>
          <w:rFonts w:ascii="Calibri" w:eastAsia="Calibri" w:hAnsi="Calibri" w:cs="Calibri"/>
          <w:spacing w:val="1"/>
          <w:sz w:val="22"/>
          <w:szCs w:val="22"/>
          <w:lang w:val="en-IE"/>
        </w:rPr>
        <w:t>m</w:t>
      </w:r>
      <w:r w:rsidRPr="002D2105">
        <w:rPr>
          <w:rFonts w:ascii="Calibri" w:eastAsia="Calibri" w:hAnsi="Calibri" w:cs="Calibri"/>
          <w:sz w:val="22"/>
          <w:szCs w:val="22"/>
          <w:lang w:val="en-IE"/>
        </w:rPr>
        <w:t>issi</w:t>
      </w:r>
      <w:r w:rsidRPr="002D2105">
        <w:rPr>
          <w:rFonts w:ascii="Calibri" w:eastAsia="Calibri" w:hAnsi="Calibri" w:cs="Calibri"/>
          <w:spacing w:val="-1"/>
          <w:sz w:val="22"/>
          <w:szCs w:val="22"/>
          <w:lang w:val="en-IE"/>
        </w:rPr>
        <w:t>b</w:t>
      </w:r>
      <w:r w:rsidRPr="002D2105">
        <w:rPr>
          <w:rFonts w:ascii="Calibri" w:eastAsia="Calibri" w:hAnsi="Calibri" w:cs="Calibri"/>
          <w:sz w:val="22"/>
          <w:szCs w:val="22"/>
          <w:lang w:val="en-IE"/>
        </w:rPr>
        <w:t>le</w:t>
      </w:r>
      <w:r w:rsidRPr="002D2105">
        <w:rPr>
          <w:rFonts w:ascii="Calibri" w:eastAsia="Calibri" w:hAnsi="Calibri" w:cs="Calibri"/>
          <w:spacing w:val="-6"/>
          <w:sz w:val="22"/>
          <w:szCs w:val="22"/>
          <w:lang w:val="en-IE"/>
        </w:rPr>
        <w:t xml:space="preserve"> </w:t>
      </w:r>
      <w:r w:rsidRPr="002D2105">
        <w:rPr>
          <w:rFonts w:ascii="Calibri" w:eastAsia="Calibri" w:hAnsi="Calibri" w:cs="Calibri"/>
          <w:sz w:val="22"/>
          <w:szCs w:val="22"/>
          <w:lang w:val="en-IE"/>
        </w:rPr>
        <w:t>a</w:t>
      </w:r>
      <w:r w:rsidRPr="002D2105">
        <w:rPr>
          <w:rFonts w:ascii="Calibri" w:eastAsia="Calibri" w:hAnsi="Calibri" w:cs="Calibri"/>
          <w:spacing w:val="-1"/>
          <w:sz w:val="22"/>
          <w:szCs w:val="22"/>
          <w:lang w:val="en-IE"/>
        </w:rPr>
        <w:t>g</w:t>
      </w:r>
      <w:r w:rsidRPr="002D2105">
        <w:rPr>
          <w:rFonts w:ascii="Calibri" w:eastAsia="Calibri" w:hAnsi="Calibri" w:cs="Calibri"/>
          <w:sz w:val="22"/>
          <w:szCs w:val="22"/>
          <w:lang w:val="en-IE"/>
        </w:rPr>
        <w:t>e”</w:t>
      </w:r>
      <w:r w:rsidRPr="002D2105">
        <w:rPr>
          <w:rFonts w:ascii="Calibri" w:eastAsia="Calibri" w:hAnsi="Calibri" w:cs="Calibri"/>
          <w:spacing w:val="-2"/>
          <w:sz w:val="22"/>
          <w:szCs w:val="22"/>
          <w:lang w:val="en-IE"/>
        </w:rPr>
        <w:t xml:space="preserve"> </w:t>
      </w:r>
      <w:r w:rsidRPr="002D2105">
        <w:rPr>
          <w:rFonts w:ascii="Calibri" w:eastAsia="Calibri" w:hAnsi="Calibri" w:cs="Calibri"/>
          <w:spacing w:val="1"/>
          <w:sz w:val="22"/>
          <w:szCs w:val="22"/>
          <w:lang w:val="en-IE"/>
        </w:rPr>
        <w:t>m</w:t>
      </w:r>
      <w:r w:rsidRPr="002D2105">
        <w:rPr>
          <w:rFonts w:ascii="Calibri" w:eastAsia="Calibri" w:hAnsi="Calibri" w:cs="Calibri"/>
          <w:sz w:val="22"/>
          <w:szCs w:val="22"/>
          <w:lang w:val="en-IE"/>
        </w:rPr>
        <w:t>eans</w:t>
      </w:r>
      <w:r w:rsidRPr="002D2105">
        <w:rPr>
          <w:rFonts w:ascii="Calibri" w:eastAsia="Calibri" w:hAnsi="Calibri" w:cs="Calibri"/>
          <w:spacing w:val="-7"/>
          <w:sz w:val="22"/>
          <w:szCs w:val="22"/>
          <w:lang w:val="en-IE"/>
        </w:rPr>
        <w:t xml:space="preserve"> </w:t>
      </w:r>
      <w:r w:rsidRPr="002D2105">
        <w:rPr>
          <w:rFonts w:ascii="Calibri" w:eastAsia="Calibri" w:hAnsi="Calibri" w:cs="Calibri"/>
          <w:sz w:val="22"/>
          <w:szCs w:val="22"/>
          <w:lang w:val="en-IE"/>
        </w:rPr>
        <w:t>the</w:t>
      </w:r>
      <w:r w:rsidRPr="002D2105">
        <w:rPr>
          <w:rFonts w:ascii="Calibri" w:eastAsia="Calibri" w:hAnsi="Calibri" w:cs="Calibri"/>
          <w:spacing w:val="-4"/>
          <w:sz w:val="22"/>
          <w:szCs w:val="22"/>
          <w:lang w:val="en-IE"/>
        </w:rPr>
        <w:t xml:space="preserve"> </w:t>
      </w:r>
      <w:r w:rsidRPr="002D2105">
        <w:rPr>
          <w:rFonts w:ascii="Calibri" w:eastAsia="Calibri" w:hAnsi="Calibri" w:cs="Calibri"/>
          <w:sz w:val="22"/>
          <w:szCs w:val="22"/>
          <w:lang w:val="en-IE"/>
        </w:rPr>
        <w:t>a</w:t>
      </w:r>
      <w:r w:rsidRPr="002D2105">
        <w:rPr>
          <w:rFonts w:ascii="Calibri" w:eastAsia="Calibri" w:hAnsi="Calibri" w:cs="Calibri"/>
          <w:spacing w:val="-1"/>
          <w:sz w:val="22"/>
          <w:szCs w:val="22"/>
          <w:lang w:val="en-IE"/>
        </w:rPr>
        <w:t>g</w:t>
      </w:r>
      <w:r w:rsidRPr="002D2105">
        <w:rPr>
          <w:rFonts w:ascii="Calibri" w:eastAsia="Calibri" w:hAnsi="Calibri" w:cs="Calibri"/>
          <w:sz w:val="22"/>
          <w:szCs w:val="22"/>
          <w:lang w:val="en-IE"/>
        </w:rPr>
        <w:t>e</w:t>
      </w:r>
      <w:r w:rsidRPr="002D2105">
        <w:rPr>
          <w:rFonts w:ascii="Calibri" w:eastAsia="Calibri" w:hAnsi="Calibri" w:cs="Calibri"/>
          <w:spacing w:val="-4"/>
          <w:sz w:val="22"/>
          <w:szCs w:val="22"/>
          <w:lang w:val="en-IE"/>
        </w:rPr>
        <w:t xml:space="preserve"> </w:t>
      </w:r>
      <w:r w:rsidRPr="002D2105">
        <w:rPr>
          <w:rFonts w:ascii="Calibri" w:eastAsia="Calibri" w:hAnsi="Calibri" w:cs="Calibri"/>
          <w:spacing w:val="-1"/>
          <w:sz w:val="22"/>
          <w:szCs w:val="22"/>
          <w:lang w:val="en-IE"/>
        </w:rPr>
        <w:t>b</w:t>
      </w:r>
      <w:r w:rsidRPr="002D2105">
        <w:rPr>
          <w:rFonts w:ascii="Calibri" w:eastAsia="Calibri" w:hAnsi="Calibri" w:cs="Calibri"/>
          <w:sz w:val="22"/>
          <w:szCs w:val="22"/>
          <w:lang w:val="en-IE"/>
        </w:rPr>
        <w:t>e</w:t>
      </w:r>
      <w:r w:rsidRPr="002D2105">
        <w:rPr>
          <w:rFonts w:ascii="Calibri" w:eastAsia="Calibri" w:hAnsi="Calibri" w:cs="Calibri"/>
          <w:spacing w:val="1"/>
          <w:sz w:val="22"/>
          <w:szCs w:val="22"/>
          <w:lang w:val="en-IE"/>
        </w:rPr>
        <w:t>yo</w:t>
      </w:r>
      <w:r w:rsidRPr="002D2105">
        <w:rPr>
          <w:rFonts w:ascii="Calibri" w:eastAsia="Calibri" w:hAnsi="Calibri" w:cs="Calibri"/>
          <w:spacing w:val="-1"/>
          <w:sz w:val="22"/>
          <w:szCs w:val="22"/>
          <w:lang w:val="en-IE"/>
        </w:rPr>
        <w:t>n</w:t>
      </w:r>
      <w:r w:rsidRPr="002D2105">
        <w:rPr>
          <w:rFonts w:ascii="Calibri" w:eastAsia="Calibri" w:hAnsi="Calibri" w:cs="Calibri"/>
          <w:sz w:val="22"/>
          <w:szCs w:val="22"/>
          <w:lang w:val="en-IE"/>
        </w:rPr>
        <w:t>d</w:t>
      </w:r>
      <w:r w:rsidRPr="002D2105">
        <w:rPr>
          <w:rFonts w:ascii="Calibri" w:eastAsia="Calibri" w:hAnsi="Calibri" w:cs="Calibri"/>
          <w:spacing w:val="-5"/>
          <w:sz w:val="22"/>
          <w:szCs w:val="22"/>
          <w:lang w:val="en-IE"/>
        </w:rPr>
        <w:t xml:space="preserve"> </w:t>
      </w:r>
      <w:r w:rsidRPr="002D2105">
        <w:rPr>
          <w:rFonts w:ascii="Calibri" w:eastAsia="Calibri" w:hAnsi="Calibri" w:cs="Calibri"/>
          <w:sz w:val="22"/>
          <w:szCs w:val="22"/>
          <w:lang w:val="en-IE"/>
        </w:rPr>
        <w:t>which</w:t>
      </w:r>
      <w:r w:rsidRPr="002D2105">
        <w:rPr>
          <w:rFonts w:ascii="Calibri" w:eastAsia="Calibri" w:hAnsi="Calibri" w:cs="Calibri"/>
          <w:spacing w:val="-8"/>
          <w:sz w:val="22"/>
          <w:szCs w:val="22"/>
          <w:lang w:val="en-IE"/>
        </w:rPr>
        <w:t xml:space="preserve"> </w:t>
      </w:r>
      <w:r w:rsidRPr="002D2105">
        <w:rPr>
          <w:rFonts w:ascii="Calibri" w:eastAsia="Calibri" w:hAnsi="Calibri" w:cs="Calibri"/>
          <w:sz w:val="22"/>
          <w:szCs w:val="22"/>
          <w:lang w:val="en-IE"/>
        </w:rPr>
        <w:t xml:space="preserve">a </w:t>
      </w:r>
      <w:r w:rsidRPr="002D2105">
        <w:rPr>
          <w:rFonts w:ascii="Calibri" w:eastAsia="Calibri" w:hAnsi="Calibri" w:cs="Calibri"/>
          <w:spacing w:val="1"/>
          <w:sz w:val="22"/>
          <w:szCs w:val="22"/>
          <w:lang w:val="en-IE"/>
        </w:rPr>
        <w:t>v</w:t>
      </w:r>
      <w:r w:rsidRPr="002D2105">
        <w:rPr>
          <w:rFonts w:ascii="Calibri" w:eastAsia="Calibri" w:hAnsi="Calibri" w:cs="Calibri"/>
          <w:sz w:val="22"/>
          <w:szCs w:val="22"/>
          <w:lang w:val="en-IE"/>
        </w:rPr>
        <w:t>eh</w:t>
      </w:r>
      <w:r w:rsidRPr="002D2105">
        <w:rPr>
          <w:rFonts w:ascii="Calibri" w:eastAsia="Calibri" w:hAnsi="Calibri" w:cs="Calibri"/>
          <w:spacing w:val="-1"/>
          <w:sz w:val="22"/>
          <w:szCs w:val="22"/>
          <w:lang w:val="en-IE"/>
        </w:rPr>
        <w:t>i</w:t>
      </w:r>
      <w:r w:rsidRPr="002D2105">
        <w:rPr>
          <w:rFonts w:ascii="Calibri" w:eastAsia="Calibri" w:hAnsi="Calibri" w:cs="Calibri"/>
          <w:sz w:val="22"/>
          <w:szCs w:val="22"/>
          <w:lang w:val="en-IE"/>
        </w:rPr>
        <w:t xml:space="preserve">cle </w:t>
      </w:r>
      <w:r w:rsidRPr="002D2105">
        <w:rPr>
          <w:rFonts w:ascii="Calibri" w:eastAsia="Calibri" w:hAnsi="Calibri" w:cs="Calibri"/>
          <w:spacing w:val="1"/>
          <w:sz w:val="22"/>
          <w:szCs w:val="22"/>
          <w:lang w:val="en-IE"/>
        </w:rPr>
        <w:t>m</w:t>
      </w:r>
      <w:r w:rsidRPr="002D2105">
        <w:rPr>
          <w:rFonts w:ascii="Calibri" w:eastAsia="Calibri" w:hAnsi="Calibri" w:cs="Calibri"/>
          <w:sz w:val="22"/>
          <w:szCs w:val="22"/>
          <w:lang w:val="en-IE"/>
        </w:rPr>
        <w:t>ay</w:t>
      </w:r>
      <w:r w:rsidRPr="002D2105">
        <w:rPr>
          <w:rFonts w:ascii="Calibri" w:eastAsia="Calibri" w:hAnsi="Calibri" w:cs="Calibri"/>
          <w:spacing w:val="3"/>
          <w:sz w:val="22"/>
          <w:szCs w:val="22"/>
          <w:lang w:val="en-IE"/>
        </w:rPr>
        <w:t xml:space="preserve"> </w:t>
      </w:r>
      <w:r w:rsidRPr="002D2105">
        <w:rPr>
          <w:rFonts w:ascii="Calibri" w:eastAsia="Calibri" w:hAnsi="Calibri" w:cs="Calibri"/>
          <w:spacing w:val="-3"/>
          <w:sz w:val="22"/>
          <w:szCs w:val="22"/>
          <w:lang w:val="en-IE"/>
        </w:rPr>
        <w:t>n</w:t>
      </w:r>
      <w:r w:rsidRPr="002D2105">
        <w:rPr>
          <w:rFonts w:ascii="Calibri" w:eastAsia="Calibri" w:hAnsi="Calibri" w:cs="Calibri"/>
          <w:spacing w:val="1"/>
          <w:sz w:val="22"/>
          <w:szCs w:val="22"/>
          <w:lang w:val="en-IE"/>
        </w:rPr>
        <w:t>o longer</w:t>
      </w:r>
      <w:r w:rsidRPr="002D2105">
        <w:rPr>
          <w:rFonts w:ascii="Calibri" w:eastAsia="Calibri" w:hAnsi="Calibri" w:cs="Calibri"/>
          <w:spacing w:val="3"/>
          <w:sz w:val="22"/>
          <w:szCs w:val="22"/>
          <w:lang w:val="en-IE"/>
        </w:rPr>
        <w:t xml:space="preserve"> </w:t>
      </w:r>
      <w:r w:rsidRPr="002D2105">
        <w:rPr>
          <w:rFonts w:ascii="Calibri" w:eastAsia="Calibri" w:hAnsi="Calibri" w:cs="Calibri"/>
          <w:spacing w:val="-1"/>
          <w:sz w:val="22"/>
          <w:szCs w:val="22"/>
          <w:lang w:val="en-IE"/>
        </w:rPr>
        <w:t>b</w:t>
      </w:r>
      <w:r w:rsidRPr="002D2105">
        <w:rPr>
          <w:rFonts w:ascii="Calibri" w:eastAsia="Calibri" w:hAnsi="Calibri" w:cs="Calibri"/>
          <w:sz w:val="22"/>
          <w:szCs w:val="22"/>
          <w:lang w:val="en-IE"/>
        </w:rPr>
        <w:t>e</w:t>
      </w:r>
      <w:r w:rsidRPr="002D2105">
        <w:rPr>
          <w:rFonts w:ascii="Calibri" w:eastAsia="Calibri" w:hAnsi="Calibri" w:cs="Calibri"/>
          <w:spacing w:val="3"/>
          <w:sz w:val="22"/>
          <w:szCs w:val="22"/>
          <w:lang w:val="en-IE"/>
        </w:rPr>
        <w:t xml:space="preserve"> </w:t>
      </w:r>
      <w:r w:rsidRPr="002D2105">
        <w:rPr>
          <w:rFonts w:ascii="Calibri" w:eastAsia="Calibri" w:hAnsi="Calibri" w:cs="Calibri"/>
          <w:sz w:val="22"/>
          <w:szCs w:val="22"/>
          <w:lang w:val="en-IE"/>
        </w:rPr>
        <w:t>licens</w:t>
      </w:r>
      <w:r w:rsidRPr="002D2105">
        <w:rPr>
          <w:rFonts w:ascii="Calibri" w:eastAsia="Calibri" w:hAnsi="Calibri" w:cs="Calibri"/>
          <w:spacing w:val="-2"/>
          <w:sz w:val="22"/>
          <w:szCs w:val="22"/>
          <w:lang w:val="en-IE"/>
        </w:rPr>
        <w:t>e</w:t>
      </w:r>
      <w:r w:rsidRPr="002D2105">
        <w:rPr>
          <w:rFonts w:ascii="Calibri" w:eastAsia="Calibri" w:hAnsi="Calibri" w:cs="Calibri"/>
          <w:sz w:val="22"/>
          <w:szCs w:val="22"/>
          <w:lang w:val="en-IE"/>
        </w:rPr>
        <w:t>d</w:t>
      </w:r>
      <w:r w:rsidRPr="002D2105">
        <w:rPr>
          <w:rFonts w:ascii="Calibri" w:eastAsia="Calibri" w:hAnsi="Calibri" w:cs="Calibri"/>
          <w:spacing w:val="4"/>
          <w:sz w:val="22"/>
          <w:szCs w:val="22"/>
          <w:lang w:val="en-IE"/>
        </w:rPr>
        <w:t xml:space="preserve"> </w:t>
      </w:r>
      <w:r w:rsidRPr="002D2105">
        <w:rPr>
          <w:rFonts w:ascii="Calibri" w:eastAsia="Calibri" w:hAnsi="Calibri" w:cs="Calibri"/>
          <w:sz w:val="22"/>
          <w:szCs w:val="22"/>
          <w:lang w:val="en-IE"/>
        </w:rPr>
        <w:t>as</w:t>
      </w:r>
      <w:r w:rsidRPr="002D2105">
        <w:rPr>
          <w:rFonts w:ascii="Calibri" w:eastAsia="Calibri" w:hAnsi="Calibri" w:cs="Calibri"/>
          <w:spacing w:val="2"/>
          <w:sz w:val="22"/>
          <w:szCs w:val="22"/>
          <w:lang w:val="en-IE"/>
        </w:rPr>
        <w:t xml:space="preserve"> </w:t>
      </w:r>
      <w:r w:rsidRPr="002D2105">
        <w:rPr>
          <w:rFonts w:ascii="Calibri" w:eastAsia="Calibri" w:hAnsi="Calibri" w:cs="Calibri"/>
          <w:sz w:val="22"/>
          <w:szCs w:val="22"/>
          <w:lang w:val="en-IE"/>
        </w:rPr>
        <w:t>a</w:t>
      </w:r>
      <w:r w:rsidRPr="002D2105">
        <w:rPr>
          <w:rFonts w:ascii="Calibri" w:eastAsia="Calibri" w:hAnsi="Calibri" w:cs="Calibri"/>
          <w:spacing w:val="4"/>
          <w:sz w:val="22"/>
          <w:szCs w:val="22"/>
          <w:lang w:val="en-IE"/>
        </w:rPr>
        <w:t xml:space="preserve"> </w:t>
      </w:r>
      <w:r w:rsidRPr="002D2105">
        <w:rPr>
          <w:rFonts w:ascii="Calibri" w:eastAsia="Calibri" w:hAnsi="Calibri" w:cs="Calibri"/>
          <w:spacing w:val="-2"/>
          <w:sz w:val="22"/>
          <w:szCs w:val="22"/>
          <w:lang w:val="en-IE"/>
        </w:rPr>
        <w:t>taxi</w:t>
      </w:r>
      <w:r w:rsidRPr="002D2105">
        <w:rPr>
          <w:rFonts w:ascii="Calibri" w:eastAsia="Calibri" w:hAnsi="Calibri" w:cs="Calibri"/>
          <w:sz w:val="22"/>
          <w:szCs w:val="22"/>
          <w:lang w:val="en-IE"/>
        </w:rPr>
        <w:t>. The</w:t>
      </w:r>
      <w:r w:rsidRPr="002D2105">
        <w:rPr>
          <w:rFonts w:ascii="Calibri" w:eastAsia="Calibri" w:hAnsi="Calibri" w:cs="Calibri"/>
          <w:spacing w:val="3"/>
          <w:sz w:val="22"/>
          <w:szCs w:val="22"/>
          <w:lang w:val="en-IE"/>
        </w:rPr>
        <w:t xml:space="preserve"> </w:t>
      </w:r>
      <w:r w:rsidRPr="002D2105">
        <w:rPr>
          <w:rFonts w:ascii="Calibri" w:eastAsia="Calibri" w:hAnsi="Calibri" w:cs="Calibri"/>
          <w:sz w:val="22"/>
          <w:szCs w:val="22"/>
          <w:lang w:val="en-IE"/>
        </w:rPr>
        <w:t>a</w:t>
      </w:r>
      <w:r w:rsidRPr="002D2105">
        <w:rPr>
          <w:rFonts w:ascii="Calibri" w:eastAsia="Calibri" w:hAnsi="Calibri" w:cs="Calibri"/>
          <w:spacing w:val="-1"/>
          <w:sz w:val="22"/>
          <w:szCs w:val="22"/>
          <w:lang w:val="en-IE"/>
        </w:rPr>
        <w:t>g</w:t>
      </w:r>
      <w:r w:rsidRPr="002D2105">
        <w:rPr>
          <w:rFonts w:ascii="Calibri" w:eastAsia="Calibri" w:hAnsi="Calibri" w:cs="Calibri"/>
          <w:sz w:val="22"/>
          <w:szCs w:val="22"/>
          <w:lang w:val="en-IE"/>
        </w:rPr>
        <w:t>e</w:t>
      </w:r>
      <w:r w:rsidRPr="002D2105">
        <w:rPr>
          <w:rFonts w:ascii="Calibri" w:eastAsia="Calibri" w:hAnsi="Calibri" w:cs="Calibri"/>
          <w:spacing w:val="1"/>
          <w:sz w:val="22"/>
          <w:szCs w:val="22"/>
          <w:lang w:val="en-IE"/>
        </w:rPr>
        <w:t xml:space="preserve"> o</w:t>
      </w:r>
      <w:r w:rsidRPr="002D2105">
        <w:rPr>
          <w:rFonts w:ascii="Calibri" w:eastAsia="Calibri" w:hAnsi="Calibri" w:cs="Calibri"/>
          <w:sz w:val="22"/>
          <w:szCs w:val="22"/>
          <w:lang w:val="en-IE"/>
        </w:rPr>
        <w:t>f the</w:t>
      </w:r>
      <w:r w:rsidRPr="002D2105">
        <w:rPr>
          <w:rFonts w:ascii="Calibri" w:eastAsia="Calibri" w:hAnsi="Calibri" w:cs="Calibri"/>
          <w:spacing w:val="1"/>
          <w:sz w:val="22"/>
          <w:szCs w:val="22"/>
          <w:lang w:val="en-IE"/>
        </w:rPr>
        <w:t xml:space="preserve"> </w:t>
      </w:r>
      <w:r w:rsidRPr="002D2105">
        <w:rPr>
          <w:rFonts w:ascii="Calibri" w:eastAsia="Calibri" w:hAnsi="Calibri" w:cs="Calibri"/>
          <w:spacing w:val="-1"/>
          <w:sz w:val="22"/>
          <w:szCs w:val="22"/>
          <w:lang w:val="en-IE"/>
        </w:rPr>
        <w:t>v</w:t>
      </w:r>
      <w:r w:rsidRPr="002D2105">
        <w:rPr>
          <w:rFonts w:ascii="Calibri" w:eastAsia="Calibri" w:hAnsi="Calibri" w:cs="Calibri"/>
          <w:sz w:val="22"/>
          <w:szCs w:val="22"/>
          <w:lang w:val="en-IE"/>
        </w:rPr>
        <w:t>eh</w:t>
      </w:r>
      <w:r w:rsidRPr="002D2105">
        <w:rPr>
          <w:rFonts w:ascii="Calibri" w:eastAsia="Calibri" w:hAnsi="Calibri" w:cs="Calibri"/>
          <w:spacing w:val="-1"/>
          <w:sz w:val="22"/>
          <w:szCs w:val="22"/>
          <w:lang w:val="en-IE"/>
        </w:rPr>
        <w:t>i</w:t>
      </w:r>
      <w:r w:rsidRPr="002D2105">
        <w:rPr>
          <w:rFonts w:ascii="Calibri" w:eastAsia="Calibri" w:hAnsi="Calibri" w:cs="Calibri"/>
          <w:sz w:val="22"/>
          <w:szCs w:val="22"/>
          <w:lang w:val="en-IE"/>
        </w:rPr>
        <w:t>cle</w:t>
      </w:r>
      <w:r w:rsidRPr="002D2105">
        <w:rPr>
          <w:rFonts w:ascii="Calibri" w:eastAsia="Calibri" w:hAnsi="Calibri" w:cs="Calibri"/>
          <w:spacing w:val="1"/>
          <w:sz w:val="22"/>
          <w:szCs w:val="22"/>
          <w:lang w:val="en-IE"/>
        </w:rPr>
        <w:t xml:space="preserve"> </w:t>
      </w:r>
      <w:r w:rsidRPr="002D2105">
        <w:rPr>
          <w:rFonts w:ascii="Calibri" w:eastAsia="Calibri" w:hAnsi="Calibri" w:cs="Calibri"/>
          <w:sz w:val="22"/>
          <w:szCs w:val="22"/>
          <w:lang w:val="en-IE"/>
        </w:rPr>
        <w:t>is</w:t>
      </w:r>
      <w:r w:rsidRPr="002D2105">
        <w:rPr>
          <w:rFonts w:ascii="Calibri" w:eastAsia="Calibri" w:hAnsi="Calibri" w:cs="Calibri"/>
          <w:spacing w:val="3"/>
          <w:sz w:val="22"/>
          <w:szCs w:val="22"/>
          <w:lang w:val="en-IE"/>
        </w:rPr>
        <w:t xml:space="preserve"> </w:t>
      </w:r>
      <w:r w:rsidRPr="002D2105">
        <w:rPr>
          <w:rFonts w:ascii="Calibri" w:eastAsia="Calibri" w:hAnsi="Calibri" w:cs="Calibri"/>
          <w:sz w:val="22"/>
          <w:szCs w:val="22"/>
          <w:lang w:val="en-IE"/>
        </w:rPr>
        <w:t>c</w:t>
      </w:r>
      <w:r w:rsidRPr="002D2105">
        <w:rPr>
          <w:rFonts w:ascii="Calibri" w:eastAsia="Calibri" w:hAnsi="Calibri" w:cs="Calibri"/>
          <w:spacing w:val="-2"/>
          <w:sz w:val="22"/>
          <w:szCs w:val="22"/>
          <w:lang w:val="en-IE"/>
        </w:rPr>
        <w:t>a</w:t>
      </w:r>
      <w:r w:rsidRPr="002D2105">
        <w:rPr>
          <w:rFonts w:ascii="Calibri" w:eastAsia="Calibri" w:hAnsi="Calibri" w:cs="Calibri"/>
          <w:sz w:val="22"/>
          <w:szCs w:val="22"/>
          <w:lang w:val="en-IE"/>
        </w:rPr>
        <w:t>lc</w:t>
      </w:r>
      <w:r w:rsidRPr="002D2105">
        <w:rPr>
          <w:rFonts w:ascii="Calibri" w:eastAsia="Calibri" w:hAnsi="Calibri" w:cs="Calibri"/>
          <w:spacing w:val="-1"/>
          <w:sz w:val="22"/>
          <w:szCs w:val="22"/>
          <w:lang w:val="en-IE"/>
        </w:rPr>
        <w:t>u</w:t>
      </w:r>
      <w:r w:rsidRPr="002D2105">
        <w:rPr>
          <w:rFonts w:ascii="Calibri" w:eastAsia="Calibri" w:hAnsi="Calibri" w:cs="Calibri"/>
          <w:sz w:val="22"/>
          <w:szCs w:val="22"/>
          <w:lang w:val="en-IE"/>
        </w:rPr>
        <w:t>lated</w:t>
      </w:r>
      <w:r w:rsidRPr="002D2105">
        <w:rPr>
          <w:rFonts w:ascii="Calibri" w:eastAsia="Calibri" w:hAnsi="Calibri" w:cs="Calibri"/>
          <w:spacing w:val="3"/>
          <w:sz w:val="22"/>
          <w:szCs w:val="22"/>
          <w:lang w:val="en-IE"/>
        </w:rPr>
        <w:t xml:space="preserve"> </w:t>
      </w:r>
      <w:r w:rsidRPr="002D2105">
        <w:rPr>
          <w:rFonts w:ascii="Calibri" w:eastAsia="Calibri" w:hAnsi="Calibri" w:cs="Calibri"/>
          <w:sz w:val="22"/>
          <w:szCs w:val="22"/>
          <w:lang w:val="en-IE"/>
        </w:rPr>
        <w:t>f</w:t>
      </w:r>
      <w:r w:rsidRPr="002D2105">
        <w:rPr>
          <w:rFonts w:ascii="Calibri" w:eastAsia="Calibri" w:hAnsi="Calibri" w:cs="Calibri"/>
          <w:spacing w:val="-3"/>
          <w:sz w:val="22"/>
          <w:szCs w:val="22"/>
          <w:lang w:val="en-IE"/>
        </w:rPr>
        <w:t>r</w:t>
      </w:r>
      <w:r w:rsidRPr="002D2105">
        <w:rPr>
          <w:rFonts w:ascii="Calibri" w:eastAsia="Calibri" w:hAnsi="Calibri" w:cs="Calibri"/>
          <w:spacing w:val="-1"/>
          <w:sz w:val="22"/>
          <w:szCs w:val="22"/>
          <w:lang w:val="en-IE"/>
        </w:rPr>
        <w:t>o</w:t>
      </w:r>
      <w:r w:rsidRPr="002D2105">
        <w:rPr>
          <w:rFonts w:ascii="Calibri" w:eastAsia="Calibri" w:hAnsi="Calibri" w:cs="Calibri"/>
          <w:sz w:val="22"/>
          <w:szCs w:val="22"/>
          <w:lang w:val="en-IE"/>
        </w:rPr>
        <w:t>m</w:t>
      </w:r>
      <w:r w:rsidRPr="002D2105">
        <w:rPr>
          <w:rFonts w:ascii="Calibri" w:eastAsia="Calibri" w:hAnsi="Calibri" w:cs="Calibri"/>
          <w:spacing w:val="4"/>
          <w:sz w:val="22"/>
          <w:szCs w:val="22"/>
          <w:lang w:val="en-IE"/>
        </w:rPr>
        <w:t xml:space="preserve"> </w:t>
      </w:r>
      <w:r w:rsidRPr="002D2105">
        <w:rPr>
          <w:rFonts w:ascii="Calibri" w:eastAsia="Calibri" w:hAnsi="Calibri" w:cs="Calibri"/>
          <w:sz w:val="22"/>
          <w:szCs w:val="22"/>
          <w:lang w:val="en-IE"/>
        </w:rPr>
        <w:t>the</w:t>
      </w:r>
      <w:r w:rsidRPr="002D2105">
        <w:rPr>
          <w:rFonts w:ascii="Calibri" w:eastAsia="Calibri" w:hAnsi="Calibri" w:cs="Calibri"/>
          <w:spacing w:val="1"/>
          <w:sz w:val="22"/>
          <w:szCs w:val="22"/>
          <w:lang w:val="en-IE"/>
        </w:rPr>
        <w:t xml:space="preserve"> </w:t>
      </w:r>
      <w:r w:rsidRPr="002D2105">
        <w:rPr>
          <w:rFonts w:ascii="Calibri" w:eastAsia="Calibri" w:hAnsi="Calibri" w:cs="Calibri"/>
          <w:spacing w:val="-2"/>
          <w:sz w:val="22"/>
          <w:szCs w:val="22"/>
          <w:lang w:val="en-IE"/>
        </w:rPr>
        <w:t>e</w:t>
      </w:r>
      <w:r w:rsidRPr="002D2105">
        <w:rPr>
          <w:rFonts w:ascii="Calibri" w:eastAsia="Calibri" w:hAnsi="Calibri" w:cs="Calibri"/>
          <w:sz w:val="22"/>
          <w:szCs w:val="22"/>
          <w:lang w:val="en-IE"/>
        </w:rPr>
        <w:t>xact</w:t>
      </w:r>
      <w:r w:rsidRPr="002D2105">
        <w:rPr>
          <w:rFonts w:ascii="Calibri" w:eastAsia="Calibri" w:hAnsi="Calibri" w:cs="Calibri"/>
          <w:spacing w:val="2"/>
          <w:sz w:val="22"/>
          <w:szCs w:val="22"/>
          <w:lang w:val="en-IE"/>
        </w:rPr>
        <w:t xml:space="preserve"> </w:t>
      </w:r>
      <w:r w:rsidRPr="002D2105">
        <w:rPr>
          <w:rFonts w:ascii="Calibri" w:eastAsia="Calibri" w:hAnsi="Calibri" w:cs="Calibri"/>
          <w:spacing w:val="-1"/>
          <w:sz w:val="22"/>
          <w:szCs w:val="22"/>
          <w:lang w:val="en-IE"/>
        </w:rPr>
        <w:t>d</w:t>
      </w:r>
      <w:r w:rsidRPr="002D2105">
        <w:rPr>
          <w:rFonts w:ascii="Calibri" w:eastAsia="Calibri" w:hAnsi="Calibri" w:cs="Calibri"/>
          <w:sz w:val="22"/>
          <w:szCs w:val="22"/>
          <w:lang w:val="en-IE"/>
        </w:rPr>
        <w:t>a</w:t>
      </w:r>
      <w:r w:rsidRPr="002D2105">
        <w:rPr>
          <w:rFonts w:ascii="Calibri" w:eastAsia="Calibri" w:hAnsi="Calibri" w:cs="Calibri"/>
          <w:spacing w:val="-2"/>
          <w:sz w:val="22"/>
          <w:szCs w:val="22"/>
          <w:lang w:val="en-IE"/>
        </w:rPr>
        <w:t>t</w:t>
      </w:r>
      <w:r w:rsidRPr="002D2105">
        <w:rPr>
          <w:rFonts w:ascii="Calibri" w:eastAsia="Calibri" w:hAnsi="Calibri" w:cs="Calibri"/>
          <w:sz w:val="22"/>
          <w:szCs w:val="22"/>
          <w:lang w:val="en-IE"/>
        </w:rPr>
        <w:t>e</w:t>
      </w:r>
      <w:r w:rsidRPr="002D2105">
        <w:rPr>
          <w:rFonts w:ascii="Calibri" w:eastAsia="Calibri" w:hAnsi="Calibri" w:cs="Calibri"/>
          <w:spacing w:val="4"/>
          <w:sz w:val="22"/>
          <w:szCs w:val="22"/>
          <w:lang w:val="en-IE"/>
        </w:rPr>
        <w:t xml:space="preserve"> </w:t>
      </w:r>
      <w:r w:rsidRPr="002D2105">
        <w:rPr>
          <w:rFonts w:ascii="Calibri" w:eastAsia="Calibri" w:hAnsi="Calibri" w:cs="Calibri"/>
          <w:spacing w:val="1"/>
          <w:sz w:val="22"/>
          <w:szCs w:val="22"/>
          <w:lang w:val="en-IE"/>
        </w:rPr>
        <w:t>o</w:t>
      </w:r>
      <w:r w:rsidRPr="002D2105">
        <w:rPr>
          <w:rFonts w:ascii="Calibri" w:eastAsia="Calibri" w:hAnsi="Calibri" w:cs="Calibri"/>
          <w:sz w:val="22"/>
          <w:szCs w:val="22"/>
          <w:lang w:val="en-IE"/>
        </w:rPr>
        <w:t>n which it</w:t>
      </w:r>
      <w:r w:rsidRPr="002D2105">
        <w:rPr>
          <w:rFonts w:ascii="Calibri" w:eastAsia="Calibri" w:hAnsi="Calibri" w:cs="Calibri"/>
          <w:spacing w:val="1"/>
          <w:sz w:val="22"/>
          <w:szCs w:val="22"/>
          <w:lang w:val="en-IE"/>
        </w:rPr>
        <w:t xml:space="preserve"> </w:t>
      </w:r>
      <w:r w:rsidRPr="002D2105">
        <w:rPr>
          <w:rFonts w:ascii="Calibri" w:eastAsia="Calibri" w:hAnsi="Calibri" w:cs="Calibri"/>
          <w:sz w:val="22"/>
          <w:szCs w:val="22"/>
          <w:lang w:val="en-IE"/>
        </w:rPr>
        <w:t>was</w:t>
      </w:r>
      <w:r w:rsidRPr="002D2105">
        <w:rPr>
          <w:rFonts w:ascii="Calibri" w:eastAsia="Calibri" w:hAnsi="Calibri" w:cs="Calibri"/>
          <w:spacing w:val="4"/>
          <w:sz w:val="22"/>
          <w:szCs w:val="22"/>
          <w:lang w:val="en-IE"/>
        </w:rPr>
        <w:t xml:space="preserve"> </w:t>
      </w:r>
      <w:r w:rsidRPr="002D2105">
        <w:rPr>
          <w:rFonts w:ascii="Calibri" w:eastAsia="Calibri" w:hAnsi="Calibri" w:cs="Calibri"/>
          <w:sz w:val="22"/>
          <w:szCs w:val="22"/>
          <w:lang w:val="en-IE"/>
        </w:rPr>
        <w:t>fi</w:t>
      </w:r>
      <w:r w:rsidRPr="002D2105">
        <w:rPr>
          <w:rFonts w:ascii="Calibri" w:eastAsia="Calibri" w:hAnsi="Calibri" w:cs="Calibri"/>
          <w:spacing w:val="-3"/>
          <w:sz w:val="22"/>
          <w:szCs w:val="22"/>
          <w:lang w:val="en-IE"/>
        </w:rPr>
        <w:t>r</w:t>
      </w:r>
      <w:r w:rsidRPr="002D2105">
        <w:rPr>
          <w:rFonts w:ascii="Calibri" w:eastAsia="Calibri" w:hAnsi="Calibri" w:cs="Calibri"/>
          <w:sz w:val="22"/>
          <w:szCs w:val="22"/>
          <w:lang w:val="en-IE"/>
        </w:rPr>
        <w:t>st</w:t>
      </w:r>
      <w:r w:rsidRPr="002D2105">
        <w:rPr>
          <w:rFonts w:ascii="Calibri" w:eastAsia="Calibri" w:hAnsi="Calibri" w:cs="Calibri"/>
          <w:spacing w:val="4"/>
          <w:sz w:val="22"/>
          <w:szCs w:val="22"/>
          <w:lang w:val="en-IE"/>
        </w:rPr>
        <w:t xml:space="preserve"> </w:t>
      </w:r>
      <w:r w:rsidRPr="002D2105">
        <w:rPr>
          <w:rFonts w:ascii="Calibri" w:eastAsia="Calibri" w:hAnsi="Calibri" w:cs="Calibri"/>
          <w:spacing w:val="-3"/>
          <w:sz w:val="22"/>
          <w:szCs w:val="22"/>
          <w:lang w:val="en-IE"/>
        </w:rPr>
        <w:t>r</w:t>
      </w:r>
      <w:r w:rsidRPr="002D2105">
        <w:rPr>
          <w:rFonts w:ascii="Calibri" w:eastAsia="Calibri" w:hAnsi="Calibri" w:cs="Calibri"/>
          <w:sz w:val="22"/>
          <w:szCs w:val="22"/>
          <w:lang w:val="en-IE"/>
        </w:rPr>
        <w:t>egist</w:t>
      </w:r>
      <w:r w:rsidRPr="002D2105">
        <w:rPr>
          <w:rFonts w:ascii="Calibri" w:eastAsia="Calibri" w:hAnsi="Calibri" w:cs="Calibri"/>
          <w:spacing w:val="1"/>
          <w:sz w:val="22"/>
          <w:szCs w:val="22"/>
          <w:lang w:val="en-IE"/>
        </w:rPr>
        <w:t>e</w:t>
      </w:r>
      <w:r w:rsidRPr="002D2105">
        <w:rPr>
          <w:rFonts w:ascii="Calibri" w:eastAsia="Calibri" w:hAnsi="Calibri" w:cs="Calibri"/>
          <w:sz w:val="22"/>
          <w:szCs w:val="22"/>
          <w:lang w:val="en-IE"/>
        </w:rPr>
        <w:t>red (day,</w:t>
      </w:r>
      <w:r w:rsidRPr="002D2105">
        <w:rPr>
          <w:rFonts w:ascii="Calibri" w:eastAsia="Calibri" w:hAnsi="Calibri" w:cs="Calibri"/>
          <w:spacing w:val="1"/>
          <w:sz w:val="22"/>
          <w:szCs w:val="22"/>
          <w:lang w:val="en-IE"/>
        </w:rPr>
        <w:t xml:space="preserve"> </w:t>
      </w:r>
      <w:r w:rsidRPr="002D2105">
        <w:rPr>
          <w:rFonts w:ascii="Calibri" w:eastAsia="Calibri" w:hAnsi="Calibri" w:cs="Calibri"/>
          <w:spacing w:val="-1"/>
          <w:sz w:val="22"/>
          <w:szCs w:val="22"/>
          <w:lang w:val="en-IE"/>
        </w:rPr>
        <w:t>m</w:t>
      </w:r>
      <w:r w:rsidRPr="002D2105">
        <w:rPr>
          <w:rFonts w:ascii="Calibri" w:eastAsia="Calibri" w:hAnsi="Calibri" w:cs="Calibri"/>
          <w:spacing w:val="1"/>
          <w:sz w:val="22"/>
          <w:szCs w:val="22"/>
          <w:lang w:val="en-IE"/>
        </w:rPr>
        <w:t>o</w:t>
      </w:r>
      <w:r w:rsidRPr="002D2105">
        <w:rPr>
          <w:rFonts w:ascii="Calibri" w:eastAsia="Calibri" w:hAnsi="Calibri" w:cs="Calibri"/>
          <w:spacing w:val="-1"/>
          <w:sz w:val="22"/>
          <w:szCs w:val="22"/>
          <w:lang w:val="en-IE"/>
        </w:rPr>
        <w:t>n</w:t>
      </w:r>
      <w:r w:rsidRPr="002D2105">
        <w:rPr>
          <w:rFonts w:ascii="Calibri" w:eastAsia="Calibri" w:hAnsi="Calibri" w:cs="Calibri"/>
          <w:spacing w:val="-2"/>
          <w:sz w:val="22"/>
          <w:szCs w:val="22"/>
          <w:lang w:val="en-IE"/>
        </w:rPr>
        <w:t>t</w:t>
      </w:r>
      <w:r w:rsidRPr="002D2105">
        <w:rPr>
          <w:rFonts w:ascii="Calibri" w:eastAsia="Calibri" w:hAnsi="Calibri" w:cs="Calibri"/>
          <w:sz w:val="22"/>
          <w:szCs w:val="22"/>
          <w:lang w:val="en-IE"/>
        </w:rPr>
        <w:t>h a</w:t>
      </w:r>
      <w:r w:rsidRPr="002D2105">
        <w:rPr>
          <w:rFonts w:ascii="Calibri" w:eastAsia="Calibri" w:hAnsi="Calibri" w:cs="Calibri"/>
          <w:spacing w:val="-1"/>
          <w:sz w:val="22"/>
          <w:szCs w:val="22"/>
          <w:lang w:val="en-IE"/>
        </w:rPr>
        <w:t>n</w:t>
      </w:r>
      <w:r w:rsidRPr="002D2105">
        <w:rPr>
          <w:rFonts w:ascii="Calibri" w:eastAsia="Calibri" w:hAnsi="Calibri" w:cs="Calibri"/>
          <w:sz w:val="22"/>
          <w:szCs w:val="22"/>
          <w:lang w:val="en-IE"/>
        </w:rPr>
        <w:t>d</w:t>
      </w:r>
      <w:r w:rsidRPr="002D2105">
        <w:rPr>
          <w:rFonts w:ascii="Calibri" w:eastAsia="Calibri" w:hAnsi="Calibri" w:cs="Calibri"/>
          <w:spacing w:val="-10"/>
          <w:sz w:val="22"/>
          <w:szCs w:val="22"/>
          <w:lang w:val="en-IE"/>
        </w:rPr>
        <w:t xml:space="preserve"> </w:t>
      </w:r>
      <w:r w:rsidRPr="002D2105">
        <w:rPr>
          <w:rFonts w:ascii="Calibri" w:eastAsia="Calibri" w:hAnsi="Calibri" w:cs="Calibri"/>
          <w:spacing w:val="1"/>
          <w:sz w:val="22"/>
          <w:szCs w:val="22"/>
          <w:lang w:val="en-IE"/>
        </w:rPr>
        <w:t>y</w:t>
      </w:r>
      <w:r w:rsidRPr="002D2105">
        <w:rPr>
          <w:rFonts w:ascii="Calibri" w:eastAsia="Calibri" w:hAnsi="Calibri" w:cs="Calibri"/>
          <w:sz w:val="22"/>
          <w:szCs w:val="22"/>
          <w:lang w:val="en-IE"/>
        </w:rPr>
        <w:t>ear)</w:t>
      </w:r>
      <w:r w:rsidRPr="002D2105">
        <w:rPr>
          <w:rFonts w:ascii="Calibri" w:eastAsia="Calibri" w:hAnsi="Calibri" w:cs="Calibri"/>
          <w:spacing w:val="-11"/>
          <w:sz w:val="22"/>
          <w:szCs w:val="22"/>
          <w:lang w:val="en-IE"/>
        </w:rPr>
        <w:t xml:space="preserve"> </w:t>
      </w:r>
      <w:r w:rsidRPr="002D2105">
        <w:rPr>
          <w:rFonts w:ascii="Calibri" w:eastAsia="Calibri" w:hAnsi="Calibri" w:cs="Calibri"/>
          <w:sz w:val="22"/>
          <w:szCs w:val="22"/>
          <w:lang w:val="en-IE"/>
        </w:rPr>
        <w:t>in</w:t>
      </w:r>
      <w:r w:rsidRPr="002D2105">
        <w:rPr>
          <w:rFonts w:ascii="Calibri" w:eastAsia="Calibri" w:hAnsi="Calibri" w:cs="Calibri"/>
          <w:spacing w:val="-10"/>
          <w:sz w:val="22"/>
          <w:szCs w:val="22"/>
          <w:lang w:val="en-IE"/>
        </w:rPr>
        <w:t xml:space="preserve"> </w:t>
      </w:r>
      <w:r w:rsidRPr="002D2105">
        <w:rPr>
          <w:rFonts w:ascii="Calibri" w:eastAsia="Calibri" w:hAnsi="Calibri" w:cs="Calibri"/>
          <w:sz w:val="22"/>
          <w:szCs w:val="22"/>
          <w:lang w:val="en-IE"/>
        </w:rPr>
        <w:t>a</w:t>
      </w:r>
      <w:r w:rsidRPr="002D2105">
        <w:rPr>
          <w:rFonts w:ascii="Calibri" w:eastAsia="Calibri" w:hAnsi="Calibri" w:cs="Calibri"/>
          <w:spacing w:val="-1"/>
          <w:sz w:val="22"/>
          <w:szCs w:val="22"/>
          <w:lang w:val="en-IE"/>
        </w:rPr>
        <w:t>n</w:t>
      </w:r>
      <w:r w:rsidRPr="002D2105">
        <w:rPr>
          <w:rFonts w:ascii="Calibri" w:eastAsia="Calibri" w:hAnsi="Calibri" w:cs="Calibri"/>
          <w:sz w:val="22"/>
          <w:szCs w:val="22"/>
          <w:lang w:val="en-IE"/>
        </w:rPr>
        <w:t>y</w:t>
      </w:r>
      <w:r w:rsidRPr="002D2105">
        <w:rPr>
          <w:rFonts w:ascii="Calibri" w:eastAsia="Calibri" w:hAnsi="Calibri" w:cs="Calibri"/>
          <w:spacing w:val="-11"/>
          <w:sz w:val="22"/>
          <w:szCs w:val="22"/>
          <w:lang w:val="en-IE"/>
        </w:rPr>
        <w:t xml:space="preserve"> </w:t>
      </w:r>
      <w:r w:rsidRPr="002D2105">
        <w:rPr>
          <w:rFonts w:ascii="Calibri" w:eastAsia="Calibri" w:hAnsi="Calibri" w:cs="Calibri"/>
          <w:sz w:val="22"/>
          <w:szCs w:val="22"/>
          <w:lang w:val="en-IE"/>
        </w:rPr>
        <w:t>c</w:t>
      </w:r>
      <w:r w:rsidRPr="002D2105">
        <w:rPr>
          <w:rFonts w:ascii="Calibri" w:eastAsia="Calibri" w:hAnsi="Calibri" w:cs="Calibri"/>
          <w:spacing w:val="1"/>
          <w:sz w:val="22"/>
          <w:szCs w:val="22"/>
          <w:lang w:val="en-IE"/>
        </w:rPr>
        <w:t>o</w:t>
      </w:r>
      <w:r w:rsidRPr="002D2105">
        <w:rPr>
          <w:rFonts w:ascii="Calibri" w:eastAsia="Calibri" w:hAnsi="Calibri" w:cs="Calibri"/>
          <w:spacing w:val="-1"/>
          <w:sz w:val="22"/>
          <w:szCs w:val="22"/>
          <w:lang w:val="en-IE"/>
        </w:rPr>
        <w:t>un</w:t>
      </w:r>
      <w:r w:rsidRPr="002D2105">
        <w:rPr>
          <w:rFonts w:ascii="Calibri" w:eastAsia="Calibri" w:hAnsi="Calibri" w:cs="Calibri"/>
          <w:sz w:val="22"/>
          <w:szCs w:val="22"/>
          <w:lang w:val="en-IE"/>
        </w:rPr>
        <w:t>t</w:t>
      </w:r>
      <w:r w:rsidRPr="002D2105">
        <w:rPr>
          <w:rFonts w:ascii="Calibri" w:eastAsia="Calibri" w:hAnsi="Calibri" w:cs="Calibri"/>
          <w:spacing w:val="-2"/>
          <w:sz w:val="22"/>
          <w:szCs w:val="22"/>
          <w:lang w:val="en-IE"/>
        </w:rPr>
        <w:t>r</w:t>
      </w:r>
      <w:r w:rsidRPr="002D2105">
        <w:rPr>
          <w:rFonts w:ascii="Calibri" w:eastAsia="Calibri" w:hAnsi="Calibri" w:cs="Calibri"/>
          <w:spacing w:val="1"/>
          <w:sz w:val="22"/>
          <w:szCs w:val="22"/>
          <w:lang w:val="en-IE"/>
        </w:rPr>
        <w:t>y/</w:t>
      </w:r>
      <w:r w:rsidRPr="002D2105">
        <w:rPr>
          <w:rFonts w:ascii="Calibri" w:eastAsia="Calibri" w:hAnsi="Calibri" w:cs="Calibri"/>
          <w:sz w:val="22"/>
          <w:szCs w:val="22"/>
          <w:lang w:val="en-IE"/>
        </w:rPr>
        <w:t>j</w:t>
      </w:r>
      <w:r w:rsidRPr="002D2105">
        <w:rPr>
          <w:rFonts w:ascii="Calibri" w:eastAsia="Calibri" w:hAnsi="Calibri" w:cs="Calibri"/>
          <w:spacing w:val="-3"/>
          <w:sz w:val="22"/>
          <w:szCs w:val="22"/>
          <w:lang w:val="en-IE"/>
        </w:rPr>
        <w:t>u</w:t>
      </w:r>
      <w:r w:rsidRPr="002D2105">
        <w:rPr>
          <w:rFonts w:ascii="Calibri" w:eastAsia="Calibri" w:hAnsi="Calibri" w:cs="Calibri"/>
          <w:sz w:val="22"/>
          <w:szCs w:val="22"/>
          <w:lang w:val="en-IE"/>
        </w:rPr>
        <w:t>ris</w:t>
      </w:r>
      <w:r w:rsidRPr="002D2105">
        <w:rPr>
          <w:rFonts w:ascii="Calibri" w:eastAsia="Calibri" w:hAnsi="Calibri" w:cs="Calibri"/>
          <w:spacing w:val="-1"/>
          <w:sz w:val="22"/>
          <w:szCs w:val="22"/>
          <w:lang w:val="en-IE"/>
        </w:rPr>
        <w:t>d</w:t>
      </w:r>
      <w:r w:rsidRPr="002D2105">
        <w:rPr>
          <w:rFonts w:ascii="Calibri" w:eastAsia="Calibri" w:hAnsi="Calibri" w:cs="Calibri"/>
          <w:sz w:val="22"/>
          <w:szCs w:val="22"/>
          <w:lang w:val="en-IE"/>
        </w:rPr>
        <w:t>icti</w:t>
      </w:r>
      <w:r w:rsidRPr="002D2105">
        <w:rPr>
          <w:rFonts w:ascii="Calibri" w:eastAsia="Calibri" w:hAnsi="Calibri" w:cs="Calibri"/>
          <w:spacing w:val="1"/>
          <w:sz w:val="22"/>
          <w:szCs w:val="22"/>
          <w:lang w:val="en-IE"/>
        </w:rPr>
        <w:t>on</w:t>
      </w:r>
      <w:r w:rsidRPr="002D2105">
        <w:rPr>
          <w:rFonts w:ascii="Calibri" w:eastAsia="Calibri" w:hAnsi="Calibri" w:cs="Calibri"/>
          <w:sz w:val="22"/>
          <w:szCs w:val="22"/>
          <w:lang w:val="en-IE"/>
        </w:rPr>
        <w:t>.</w:t>
      </w:r>
      <w:r w:rsidRPr="002D2105">
        <w:rPr>
          <w:rFonts w:ascii="Calibri" w:eastAsia="Calibri" w:hAnsi="Calibri" w:cs="Calibri"/>
          <w:spacing w:val="29"/>
          <w:sz w:val="22"/>
          <w:szCs w:val="22"/>
          <w:lang w:val="en-IE"/>
        </w:rPr>
        <w:t xml:space="preserve"> </w:t>
      </w:r>
    </w:p>
    <w:p w14:paraId="45AF5552" w14:textId="06CB5F07" w:rsidR="00CA3F6F" w:rsidRDefault="00A373D4" w:rsidP="00CA3F6F">
      <w:pPr>
        <w:rPr>
          <w:rFonts w:ascii="Calibri" w:eastAsia="Calibri" w:hAnsi="Calibri" w:cs="Calibri"/>
          <w:b/>
          <w:color w:val="6F2F9F"/>
          <w:sz w:val="24"/>
          <w:szCs w:val="24"/>
        </w:rPr>
      </w:pPr>
      <w:r>
        <w:rPr>
          <w:rFonts w:ascii="Calibri" w:eastAsia="Calibri" w:hAnsi="Calibri" w:cs="Calibri"/>
          <w:b/>
          <w:color w:val="6F2F9F"/>
          <w:sz w:val="24"/>
          <w:szCs w:val="24"/>
        </w:rPr>
        <w:t>Draft</w:t>
      </w:r>
      <w:r w:rsidR="00CA3F6F">
        <w:rPr>
          <w:rFonts w:ascii="Calibri" w:eastAsia="Calibri" w:hAnsi="Calibri" w:cs="Calibri"/>
          <w:b/>
          <w:color w:val="6F2F9F"/>
          <w:sz w:val="24"/>
          <w:szCs w:val="24"/>
        </w:rPr>
        <w:t xml:space="preserve"> Regulations</w:t>
      </w:r>
    </w:p>
    <w:p w14:paraId="3B8548C2" w14:textId="77777777" w:rsidR="00CA3F6F" w:rsidRDefault="00CA3F6F" w:rsidP="00CA3F6F">
      <w:pPr>
        <w:rPr>
          <w:rFonts w:ascii="Calibri" w:eastAsia="Calibri" w:hAnsi="Calibri" w:cs="Calibri"/>
          <w:b/>
          <w:color w:val="6F2F9F"/>
          <w:sz w:val="24"/>
          <w:szCs w:val="24"/>
        </w:rPr>
      </w:pPr>
    </w:p>
    <w:p w14:paraId="4BC16613" w14:textId="1CF10EAB" w:rsidR="00CA3F6F" w:rsidRDefault="00CE1385" w:rsidP="00CE1385">
      <w:pPr>
        <w:spacing w:before="12" w:after="120" w:line="360" w:lineRule="auto"/>
        <w:ind w:right="187"/>
        <w:jc w:val="both"/>
        <w:rPr>
          <w:rFonts w:ascii="Calibri" w:eastAsia="Calibri" w:hAnsi="Calibri" w:cs="Calibri"/>
          <w:sz w:val="22"/>
          <w:szCs w:val="22"/>
        </w:rPr>
      </w:pPr>
      <w:r w:rsidRPr="004D3063">
        <w:rPr>
          <w:rFonts w:ascii="Calibri" w:eastAsia="Calibri" w:hAnsi="Calibri" w:cs="Calibri"/>
          <w:sz w:val="22"/>
          <w:szCs w:val="22"/>
        </w:rPr>
        <w:t xml:space="preserve">The Programme for Government 2025 includes </w:t>
      </w:r>
      <w:r>
        <w:rPr>
          <w:rFonts w:ascii="Calibri" w:eastAsia="Calibri" w:hAnsi="Calibri" w:cs="Calibri"/>
          <w:sz w:val="22"/>
          <w:szCs w:val="22"/>
        </w:rPr>
        <w:t>the</w:t>
      </w:r>
      <w:r w:rsidRPr="004D3063">
        <w:rPr>
          <w:rFonts w:ascii="Calibri" w:eastAsia="Calibri" w:hAnsi="Calibri" w:cs="Calibri"/>
          <w:sz w:val="22"/>
          <w:szCs w:val="22"/>
        </w:rPr>
        <w:t xml:space="preserve"> objective</w:t>
      </w:r>
      <w:r>
        <w:rPr>
          <w:rFonts w:ascii="Calibri" w:eastAsia="Calibri" w:hAnsi="Calibri" w:cs="Calibri"/>
          <w:sz w:val="22"/>
          <w:szCs w:val="22"/>
        </w:rPr>
        <w:t xml:space="preserve"> to</w:t>
      </w:r>
      <w:r w:rsidRPr="004D3063">
        <w:rPr>
          <w:rFonts w:ascii="Calibri" w:eastAsia="Calibri" w:hAnsi="Calibri" w:cs="Calibri"/>
          <w:sz w:val="22"/>
          <w:szCs w:val="22"/>
        </w:rPr>
        <w:t xml:space="preserve">: </w:t>
      </w:r>
      <w:bookmarkStart w:id="1" w:name="_Hlk189129007"/>
      <w:r w:rsidRPr="004D3063">
        <w:rPr>
          <w:rFonts w:ascii="Calibri" w:eastAsia="Calibri" w:hAnsi="Calibri" w:cs="Calibri"/>
          <w:sz w:val="22"/>
          <w:szCs w:val="22"/>
        </w:rPr>
        <w:t>“</w:t>
      </w:r>
      <w:r w:rsidRPr="00CE1385">
        <w:rPr>
          <w:rFonts w:ascii="Calibri" w:eastAsia="Calibri" w:hAnsi="Calibri" w:cs="Calibri"/>
          <w:i/>
          <w:iCs/>
          <w:sz w:val="22"/>
          <w:szCs w:val="22"/>
        </w:rPr>
        <w:t>Extend the ten-year vehicle limit for taxis registered in 2015, offering another year of service</w:t>
      </w:r>
      <w:r w:rsidRPr="004D3063">
        <w:rPr>
          <w:rFonts w:ascii="Calibri" w:eastAsia="Calibri" w:hAnsi="Calibri" w:cs="Calibri"/>
          <w:sz w:val="22"/>
          <w:szCs w:val="22"/>
        </w:rPr>
        <w:t>.”</w:t>
      </w:r>
      <w:bookmarkEnd w:id="1"/>
      <w:r w:rsidRPr="004D3063">
        <w:rPr>
          <w:rFonts w:ascii="Calibri" w:eastAsia="Calibri" w:hAnsi="Calibri" w:cs="Calibri"/>
          <w:sz w:val="22"/>
          <w:szCs w:val="22"/>
        </w:rPr>
        <w:t xml:space="preserve"> </w:t>
      </w:r>
      <w:r>
        <w:rPr>
          <w:rFonts w:ascii="Calibri" w:eastAsia="Calibri" w:hAnsi="Calibri" w:cs="Calibri"/>
          <w:spacing w:val="-2"/>
          <w:sz w:val="22"/>
          <w:szCs w:val="22"/>
        </w:rPr>
        <w:t>NTA</w:t>
      </w:r>
      <w:r w:rsidR="00CA3F6F" w:rsidRPr="00CA3F6F">
        <w:rPr>
          <w:rFonts w:ascii="Calibri" w:eastAsia="Calibri" w:hAnsi="Calibri" w:cs="Calibri"/>
          <w:spacing w:val="-2"/>
          <w:sz w:val="22"/>
          <w:szCs w:val="22"/>
        </w:rPr>
        <w:t xml:space="preserve"> propose</w:t>
      </w:r>
      <w:r>
        <w:rPr>
          <w:rFonts w:ascii="Calibri" w:eastAsia="Calibri" w:hAnsi="Calibri" w:cs="Calibri"/>
          <w:spacing w:val="-2"/>
          <w:sz w:val="22"/>
          <w:szCs w:val="22"/>
        </w:rPr>
        <w:t>s to amend</w:t>
      </w:r>
      <w:r w:rsidR="00CA3F6F" w:rsidRPr="00CA3F6F">
        <w:rPr>
          <w:rFonts w:ascii="Calibri" w:eastAsia="Calibri" w:hAnsi="Calibri" w:cs="Calibri"/>
          <w:spacing w:val="-2"/>
          <w:sz w:val="22"/>
          <w:szCs w:val="22"/>
        </w:rPr>
        <w:t xml:space="preserve"> Regulation 31 </w:t>
      </w:r>
      <w:r>
        <w:rPr>
          <w:rFonts w:ascii="Calibri" w:eastAsia="Calibri" w:hAnsi="Calibri" w:cs="Calibri"/>
          <w:spacing w:val="-2"/>
          <w:sz w:val="22"/>
          <w:szCs w:val="22"/>
        </w:rPr>
        <w:t xml:space="preserve">to give effect to this </w:t>
      </w:r>
      <w:r w:rsidR="00CA3F6F">
        <w:rPr>
          <w:rFonts w:ascii="Calibri" w:eastAsia="Calibri" w:hAnsi="Calibri" w:cs="Calibri"/>
          <w:spacing w:val="-2"/>
          <w:sz w:val="22"/>
          <w:szCs w:val="22"/>
        </w:rPr>
        <w:t>objective</w:t>
      </w:r>
      <w:r>
        <w:rPr>
          <w:rFonts w:ascii="Calibri" w:eastAsia="Calibri" w:hAnsi="Calibri" w:cs="Calibri"/>
          <w:spacing w:val="-2"/>
          <w:sz w:val="22"/>
          <w:szCs w:val="22"/>
        </w:rPr>
        <w:t xml:space="preserve"> and d</w:t>
      </w:r>
      <w:r w:rsidR="00CA3F6F">
        <w:rPr>
          <w:rFonts w:ascii="Calibri" w:eastAsia="Calibri" w:hAnsi="Calibri" w:cs="Calibri"/>
          <w:sz w:val="22"/>
          <w:szCs w:val="22"/>
        </w:rPr>
        <w:t xml:space="preserve">raft </w:t>
      </w:r>
      <w:r>
        <w:rPr>
          <w:rFonts w:ascii="Calibri" w:eastAsia="Calibri" w:hAnsi="Calibri" w:cs="Calibri"/>
          <w:sz w:val="22"/>
          <w:szCs w:val="22"/>
        </w:rPr>
        <w:t>R</w:t>
      </w:r>
      <w:r w:rsidR="00CA3F6F">
        <w:rPr>
          <w:rFonts w:ascii="Calibri" w:eastAsia="Calibri" w:hAnsi="Calibri" w:cs="Calibri"/>
          <w:sz w:val="22"/>
          <w:szCs w:val="22"/>
        </w:rPr>
        <w:t xml:space="preserve">egulations </w:t>
      </w:r>
      <w:r>
        <w:rPr>
          <w:rFonts w:ascii="Calibri" w:eastAsia="Calibri" w:hAnsi="Calibri" w:cs="Calibri"/>
          <w:sz w:val="22"/>
          <w:szCs w:val="22"/>
        </w:rPr>
        <w:t>have been developed accordingly. T</w:t>
      </w:r>
      <w:r w:rsidR="00CA3F6F">
        <w:rPr>
          <w:rFonts w:ascii="Calibri" w:eastAsia="Calibri" w:hAnsi="Calibri" w:cs="Calibri"/>
          <w:sz w:val="22"/>
          <w:szCs w:val="22"/>
        </w:rPr>
        <w:t xml:space="preserve">he material amendment </w:t>
      </w:r>
      <w:r>
        <w:rPr>
          <w:rFonts w:ascii="Calibri" w:eastAsia="Calibri" w:hAnsi="Calibri" w:cs="Calibri"/>
          <w:sz w:val="22"/>
          <w:szCs w:val="22"/>
        </w:rPr>
        <w:t>to Regulation 31 in the draft Regulations that accompany this Information Note is the addition of a</w:t>
      </w:r>
      <w:r w:rsidR="00CA3F6F">
        <w:rPr>
          <w:rFonts w:ascii="Calibri" w:eastAsia="Calibri" w:hAnsi="Calibri" w:cs="Calibri"/>
          <w:sz w:val="22"/>
          <w:szCs w:val="22"/>
        </w:rPr>
        <w:t xml:space="preserve"> new paragraph 8A:</w:t>
      </w:r>
    </w:p>
    <w:p w14:paraId="5575BD4B" w14:textId="2DABFC2E" w:rsidR="00CA3F6F" w:rsidRPr="00DE0BC9" w:rsidRDefault="00CA3F6F" w:rsidP="00CA3F6F">
      <w:pPr>
        <w:pStyle w:val="Default"/>
        <w:tabs>
          <w:tab w:val="left" w:pos="1134"/>
          <w:tab w:val="left" w:pos="1701"/>
        </w:tabs>
        <w:ind w:left="1701" w:hanging="981"/>
        <w:jc w:val="both"/>
        <w:rPr>
          <w:rFonts w:ascii="Calibri" w:hAnsi="Calibri" w:cs="Calibri"/>
          <w:i/>
          <w:iCs/>
          <w:sz w:val="22"/>
          <w:szCs w:val="22"/>
        </w:rPr>
      </w:pPr>
      <w:r w:rsidRPr="00DE0BC9">
        <w:rPr>
          <w:rFonts w:ascii="Calibri" w:hAnsi="Calibri" w:cs="Calibri"/>
          <w:i/>
          <w:iCs/>
          <w:sz w:val="22"/>
          <w:szCs w:val="22"/>
        </w:rPr>
        <w:tab/>
      </w:r>
      <w:r>
        <w:rPr>
          <w:rFonts w:ascii="Calibri" w:hAnsi="Calibri" w:cs="Calibri"/>
          <w:i/>
          <w:iCs/>
          <w:sz w:val="22"/>
          <w:szCs w:val="22"/>
        </w:rPr>
        <w:t>“</w:t>
      </w:r>
      <w:r w:rsidRPr="00DE0BC9">
        <w:rPr>
          <w:rFonts w:ascii="Calibri" w:hAnsi="Calibri" w:cs="Calibri"/>
          <w:i/>
          <w:iCs/>
          <w:sz w:val="22"/>
          <w:szCs w:val="22"/>
        </w:rPr>
        <w:t xml:space="preserve">(8A) </w:t>
      </w:r>
      <w:r w:rsidRPr="00DE0BC9">
        <w:rPr>
          <w:rFonts w:ascii="Calibri" w:hAnsi="Calibri" w:cs="Calibri"/>
          <w:i/>
          <w:iCs/>
          <w:sz w:val="22"/>
          <w:szCs w:val="22"/>
        </w:rPr>
        <w:tab/>
        <w:t>Notwithstanding anything in paragraph (1), where a standard taxi would, by virtue of the time period specified in the said paragraph (1), reach or have reached its maximum permissible age of ten years between 1 January 2025 and 31 December 2025 (whether before or after the coming into effect of the Taxi Regulation (Taxi Maximum Permissible Age) Regulations 2025),  it shall be deemed not to have reached its maximum permissible age until a period of 12 months after the date upon which it would otherwise have reached its maximum permissible age of ten years by virtue of the applicable time period specified in paragraph (1) without the application of this paragraph (8A).</w:t>
      </w:r>
      <w:r>
        <w:rPr>
          <w:rFonts w:ascii="Calibri" w:hAnsi="Calibri" w:cs="Calibri"/>
          <w:i/>
          <w:iCs/>
          <w:sz w:val="22"/>
          <w:szCs w:val="22"/>
        </w:rPr>
        <w:t>”</w:t>
      </w:r>
    </w:p>
    <w:p w14:paraId="0BEF512B" w14:textId="55E84C3B" w:rsidR="00CA3F6F" w:rsidRPr="00CA3F6F" w:rsidRDefault="00CA3F6F" w:rsidP="00CA3F6F">
      <w:pPr>
        <w:spacing w:before="12" w:line="360" w:lineRule="auto"/>
        <w:ind w:right="188"/>
        <w:jc w:val="both"/>
        <w:rPr>
          <w:rFonts w:ascii="Calibri" w:eastAsia="Calibri" w:hAnsi="Calibri" w:cs="Calibri"/>
          <w:spacing w:val="-2"/>
          <w:sz w:val="22"/>
          <w:szCs w:val="22"/>
        </w:rPr>
      </w:pPr>
      <w:r>
        <w:rPr>
          <w:rFonts w:ascii="Calibri" w:eastAsia="Calibri" w:hAnsi="Calibri" w:cs="Calibri"/>
          <w:sz w:val="22"/>
          <w:szCs w:val="22"/>
        </w:rPr>
        <w:lastRenderedPageBreak/>
        <w:t xml:space="preserve">  </w:t>
      </w:r>
    </w:p>
    <w:p w14:paraId="5A2303FB" w14:textId="33DE96D3" w:rsidR="004D3063" w:rsidRDefault="004D3063" w:rsidP="004D3063">
      <w:pPr>
        <w:rPr>
          <w:rFonts w:ascii="Calibri" w:eastAsia="Calibri" w:hAnsi="Calibri" w:cs="Calibri"/>
          <w:b/>
          <w:color w:val="6F2F9F"/>
          <w:sz w:val="24"/>
          <w:szCs w:val="24"/>
        </w:rPr>
      </w:pPr>
      <w:r w:rsidRPr="004D3063">
        <w:rPr>
          <w:rFonts w:ascii="Calibri" w:eastAsia="Calibri" w:hAnsi="Calibri" w:cs="Calibri"/>
          <w:b/>
          <w:color w:val="6F2F9F"/>
          <w:sz w:val="24"/>
          <w:szCs w:val="24"/>
        </w:rPr>
        <w:t xml:space="preserve">Consultation </w:t>
      </w:r>
      <w:r>
        <w:rPr>
          <w:rFonts w:ascii="Calibri" w:eastAsia="Calibri" w:hAnsi="Calibri" w:cs="Calibri"/>
          <w:b/>
          <w:color w:val="6F2F9F"/>
          <w:sz w:val="24"/>
          <w:szCs w:val="24"/>
        </w:rPr>
        <w:t>Process</w:t>
      </w:r>
    </w:p>
    <w:p w14:paraId="3689FB2F" w14:textId="77777777" w:rsidR="004D3063" w:rsidRPr="004D3063" w:rsidRDefault="004D3063" w:rsidP="004D3063">
      <w:pPr>
        <w:rPr>
          <w:rFonts w:ascii="Calibri" w:eastAsia="Calibri" w:hAnsi="Calibri" w:cs="Calibri"/>
          <w:b/>
          <w:color w:val="6F2F9F"/>
          <w:sz w:val="24"/>
          <w:szCs w:val="24"/>
        </w:rPr>
      </w:pPr>
    </w:p>
    <w:p w14:paraId="694E0EF8" w14:textId="4E239FEA" w:rsidR="0096378F" w:rsidRDefault="002D2105" w:rsidP="004D3063">
      <w:pPr>
        <w:spacing w:before="12" w:line="360" w:lineRule="auto"/>
        <w:ind w:right="188"/>
        <w:jc w:val="both"/>
        <w:rPr>
          <w:rFonts w:ascii="Calibri" w:eastAsia="Calibri" w:hAnsi="Calibri" w:cs="Calibri"/>
          <w:sz w:val="22"/>
          <w:szCs w:val="22"/>
        </w:rPr>
      </w:pPr>
      <w:r>
        <w:rPr>
          <w:rFonts w:ascii="Calibri" w:eastAsia="Calibri" w:hAnsi="Calibri" w:cs="Calibri"/>
          <w:sz w:val="22"/>
          <w:szCs w:val="22"/>
        </w:rPr>
        <w:t>In accordance with the Act, d</w:t>
      </w:r>
      <w:r w:rsidR="0096378F">
        <w:rPr>
          <w:rFonts w:ascii="Calibri" w:eastAsia="Calibri" w:hAnsi="Calibri" w:cs="Calibri"/>
          <w:sz w:val="22"/>
          <w:szCs w:val="22"/>
        </w:rPr>
        <w:t xml:space="preserve">raft </w:t>
      </w:r>
      <w:r w:rsidR="00CE1385">
        <w:rPr>
          <w:rFonts w:ascii="Calibri" w:eastAsia="Calibri" w:hAnsi="Calibri" w:cs="Calibri"/>
          <w:sz w:val="22"/>
          <w:szCs w:val="22"/>
        </w:rPr>
        <w:t>R</w:t>
      </w:r>
      <w:r w:rsidR="0096378F">
        <w:rPr>
          <w:rFonts w:ascii="Calibri" w:eastAsia="Calibri" w:hAnsi="Calibri" w:cs="Calibri"/>
          <w:sz w:val="22"/>
          <w:szCs w:val="22"/>
        </w:rPr>
        <w:t>egulations aimed at e</w:t>
      </w:r>
      <w:r w:rsidR="0096378F" w:rsidRPr="004D3063">
        <w:rPr>
          <w:rFonts w:ascii="Calibri" w:eastAsia="Calibri" w:hAnsi="Calibri" w:cs="Calibri"/>
          <w:sz w:val="22"/>
          <w:szCs w:val="22"/>
        </w:rPr>
        <w:t>xtend</w:t>
      </w:r>
      <w:r w:rsidR="0096378F">
        <w:rPr>
          <w:rFonts w:ascii="Calibri" w:eastAsia="Calibri" w:hAnsi="Calibri" w:cs="Calibri"/>
          <w:sz w:val="22"/>
          <w:szCs w:val="22"/>
        </w:rPr>
        <w:t>ing</w:t>
      </w:r>
      <w:r w:rsidR="0096378F" w:rsidRPr="004D3063">
        <w:rPr>
          <w:rFonts w:ascii="Calibri" w:eastAsia="Calibri" w:hAnsi="Calibri" w:cs="Calibri"/>
          <w:sz w:val="22"/>
          <w:szCs w:val="22"/>
        </w:rPr>
        <w:t xml:space="preserve"> the ten-year vehicle limit for taxis registered in 2015</w:t>
      </w:r>
      <w:r w:rsidR="0096378F">
        <w:rPr>
          <w:rFonts w:ascii="Calibri" w:eastAsia="Calibri" w:hAnsi="Calibri" w:cs="Calibri"/>
          <w:sz w:val="22"/>
          <w:szCs w:val="22"/>
        </w:rPr>
        <w:t xml:space="preserve"> by a year </w:t>
      </w:r>
      <w:r>
        <w:rPr>
          <w:rFonts w:ascii="Calibri" w:eastAsia="Calibri" w:hAnsi="Calibri" w:cs="Calibri"/>
          <w:sz w:val="22"/>
          <w:szCs w:val="22"/>
        </w:rPr>
        <w:t xml:space="preserve">are published alongside </w:t>
      </w:r>
      <w:r w:rsidR="0096378F">
        <w:rPr>
          <w:rFonts w:ascii="Calibri" w:eastAsia="Calibri" w:hAnsi="Calibri" w:cs="Calibri"/>
          <w:sz w:val="22"/>
          <w:szCs w:val="22"/>
        </w:rPr>
        <w:t>this Information Note</w:t>
      </w:r>
      <w:r w:rsidR="00A373D4">
        <w:rPr>
          <w:rFonts w:ascii="Calibri" w:eastAsia="Calibri" w:hAnsi="Calibri" w:cs="Calibri"/>
          <w:sz w:val="22"/>
          <w:szCs w:val="22"/>
        </w:rPr>
        <w:t xml:space="preserve"> for consultation</w:t>
      </w:r>
      <w:r w:rsidR="009C7D22">
        <w:rPr>
          <w:rFonts w:ascii="Calibri" w:eastAsia="Calibri" w:hAnsi="Calibri" w:cs="Calibri"/>
          <w:sz w:val="22"/>
          <w:szCs w:val="22"/>
        </w:rPr>
        <w:t xml:space="preserve">. </w:t>
      </w:r>
      <w:r w:rsidR="004D3063">
        <w:rPr>
          <w:rFonts w:ascii="Calibri" w:eastAsia="Calibri" w:hAnsi="Calibri" w:cs="Calibri"/>
          <w:sz w:val="22"/>
          <w:szCs w:val="22"/>
        </w:rPr>
        <w:t xml:space="preserve">NTA </w:t>
      </w:r>
      <w:r w:rsidR="009C7D22">
        <w:rPr>
          <w:rFonts w:ascii="Calibri" w:eastAsia="Calibri" w:hAnsi="Calibri" w:cs="Calibri"/>
          <w:sz w:val="22"/>
          <w:szCs w:val="22"/>
        </w:rPr>
        <w:t xml:space="preserve">now </w:t>
      </w:r>
      <w:r w:rsidR="004D3063">
        <w:rPr>
          <w:rFonts w:ascii="Calibri" w:eastAsia="Calibri" w:hAnsi="Calibri" w:cs="Calibri"/>
          <w:sz w:val="22"/>
          <w:szCs w:val="22"/>
        </w:rPr>
        <w:t>invites members of the public, SPSV licence holders, and all interested parties to submit their response</w:t>
      </w:r>
      <w:r w:rsidR="009C7D22">
        <w:rPr>
          <w:rFonts w:ascii="Calibri" w:eastAsia="Calibri" w:hAnsi="Calibri" w:cs="Calibri"/>
          <w:sz w:val="22"/>
          <w:szCs w:val="22"/>
        </w:rPr>
        <w:t>s</w:t>
      </w:r>
      <w:r w:rsidR="004D3063">
        <w:rPr>
          <w:rFonts w:ascii="Calibri" w:eastAsia="Calibri" w:hAnsi="Calibri" w:cs="Calibri"/>
          <w:sz w:val="22"/>
          <w:szCs w:val="22"/>
        </w:rPr>
        <w:t xml:space="preserve"> to th</w:t>
      </w:r>
      <w:r w:rsidR="00A373D4">
        <w:rPr>
          <w:rFonts w:ascii="Calibri" w:eastAsia="Calibri" w:hAnsi="Calibri" w:cs="Calibri"/>
          <w:sz w:val="22"/>
          <w:szCs w:val="22"/>
        </w:rPr>
        <w:t xml:space="preserve">is </w:t>
      </w:r>
      <w:r w:rsidR="004D3063">
        <w:rPr>
          <w:rFonts w:ascii="Calibri" w:eastAsia="Calibri" w:hAnsi="Calibri" w:cs="Calibri"/>
          <w:sz w:val="22"/>
          <w:szCs w:val="22"/>
        </w:rPr>
        <w:t xml:space="preserve">consultation. </w:t>
      </w:r>
      <w:r w:rsidRPr="0096378F">
        <w:rPr>
          <w:rFonts w:ascii="Calibri" w:eastAsia="Calibri" w:hAnsi="Calibri" w:cs="Calibri"/>
          <w:sz w:val="22"/>
          <w:szCs w:val="22"/>
        </w:rPr>
        <w:t xml:space="preserve">NTA will consider all representations prior to a decision on the proposed </w:t>
      </w:r>
      <w:r w:rsidR="00CE1385">
        <w:rPr>
          <w:rFonts w:ascii="Calibri" w:eastAsia="Calibri" w:hAnsi="Calibri" w:cs="Calibri"/>
          <w:sz w:val="22"/>
          <w:szCs w:val="22"/>
        </w:rPr>
        <w:t>R</w:t>
      </w:r>
      <w:r w:rsidRPr="0096378F">
        <w:rPr>
          <w:rFonts w:ascii="Calibri" w:eastAsia="Calibri" w:hAnsi="Calibri" w:cs="Calibri"/>
          <w:sz w:val="22"/>
          <w:szCs w:val="22"/>
        </w:rPr>
        <w:t>egulations being made.</w:t>
      </w:r>
    </w:p>
    <w:p w14:paraId="2DD0A4EE" w14:textId="77777777" w:rsidR="0096378F" w:rsidRPr="00CE1385" w:rsidRDefault="0096378F" w:rsidP="004D3063">
      <w:pPr>
        <w:spacing w:before="12" w:line="360" w:lineRule="auto"/>
        <w:ind w:right="188"/>
        <w:jc w:val="both"/>
        <w:rPr>
          <w:rFonts w:ascii="Calibri" w:eastAsia="Calibri" w:hAnsi="Calibri" w:cs="Calibri"/>
          <w:sz w:val="14"/>
          <w:szCs w:val="14"/>
        </w:rPr>
      </w:pPr>
    </w:p>
    <w:p w14:paraId="5C8D411E" w14:textId="00B527DE" w:rsidR="00BE3C48" w:rsidRDefault="004D3063" w:rsidP="0048077B">
      <w:pPr>
        <w:spacing w:before="12" w:line="360" w:lineRule="auto"/>
        <w:ind w:right="188"/>
        <w:jc w:val="both"/>
      </w:pPr>
      <w:r>
        <w:rPr>
          <w:rFonts w:ascii="Calibri" w:eastAsia="Calibri" w:hAnsi="Calibri" w:cs="Calibri"/>
          <w:sz w:val="22"/>
          <w:szCs w:val="22"/>
        </w:rPr>
        <w:t xml:space="preserve">The consultation remains open until </w:t>
      </w:r>
      <w:r w:rsidR="00CA3F6F">
        <w:rPr>
          <w:rFonts w:ascii="Calibri" w:eastAsia="Calibri" w:hAnsi="Calibri" w:cs="Calibri"/>
          <w:sz w:val="22"/>
          <w:szCs w:val="22"/>
        </w:rPr>
        <w:t xml:space="preserve">end of day </w:t>
      </w:r>
      <w:r w:rsidR="005524B8">
        <w:rPr>
          <w:rFonts w:ascii="Calibri" w:eastAsia="Calibri" w:hAnsi="Calibri" w:cs="Calibri"/>
          <w:b/>
          <w:bCs/>
          <w:sz w:val="22"/>
          <w:szCs w:val="22"/>
        </w:rPr>
        <w:t>Wedne</w:t>
      </w:r>
      <w:r w:rsidR="007D52F6" w:rsidRPr="007D52F6">
        <w:rPr>
          <w:rFonts w:ascii="Calibri" w:eastAsia="Calibri" w:hAnsi="Calibri" w:cs="Calibri"/>
          <w:b/>
          <w:bCs/>
          <w:sz w:val="22"/>
          <w:szCs w:val="22"/>
        </w:rPr>
        <w:t>sday</w:t>
      </w:r>
      <w:r w:rsidRPr="007D52F6">
        <w:rPr>
          <w:rFonts w:ascii="Calibri" w:eastAsia="Calibri" w:hAnsi="Calibri" w:cs="Calibri"/>
          <w:b/>
          <w:bCs/>
          <w:sz w:val="22"/>
          <w:szCs w:val="22"/>
        </w:rPr>
        <w:t xml:space="preserve"> </w:t>
      </w:r>
      <w:r w:rsidR="009C7D22" w:rsidRPr="007D52F6">
        <w:rPr>
          <w:rFonts w:ascii="Calibri" w:eastAsia="Calibri" w:hAnsi="Calibri" w:cs="Calibri"/>
          <w:b/>
          <w:bCs/>
          <w:sz w:val="22"/>
          <w:szCs w:val="22"/>
        </w:rPr>
        <w:t xml:space="preserve">March </w:t>
      </w:r>
      <w:r w:rsidR="007D52F6" w:rsidRPr="007D52F6">
        <w:rPr>
          <w:rFonts w:ascii="Calibri" w:eastAsia="Calibri" w:hAnsi="Calibri" w:cs="Calibri"/>
          <w:b/>
          <w:bCs/>
          <w:sz w:val="22"/>
          <w:szCs w:val="22"/>
        </w:rPr>
        <w:t>1</w:t>
      </w:r>
      <w:r w:rsidR="005524B8">
        <w:rPr>
          <w:rFonts w:ascii="Calibri" w:eastAsia="Calibri" w:hAnsi="Calibri" w:cs="Calibri"/>
          <w:b/>
          <w:bCs/>
          <w:sz w:val="22"/>
          <w:szCs w:val="22"/>
        </w:rPr>
        <w:t>2</w:t>
      </w:r>
      <w:r w:rsidR="007D52F6" w:rsidRPr="007D52F6">
        <w:rPr>
          <w:rFonts w:ascii="Calibri" w:eastAsia="Calibri" w:hAnsi="Calibri" w:cs="Calibri"/>
          <w:b/>
          <w:bCs/>
          <w:sz w:val="22"/>
          <w:szCs w:val="22"/>
          <w:vertAlign w:val="superscript"/>
        </w:rPr>
        <w:t>th</w:t>
      </w:r>
      <w:r w:rsidRPr="007D52F6">
        <w:rPr>
          <w:rFonts w:ascii="Calibri" w:eastAsia="Calibri" w:hAnsi="Calibri" w:cs="Calibri"/>
          <w:b/>
          <w:bCs/>
          <w:sz w:val="22"/>
          <w:szCs w:val="22"/>
        </w:rPr>
        <w:t>, 2025</w:t>
      </w:r>
      <w:r w:rsidRPr="007D52F6">
        <w:rPr>
          <w:rFonts w:ascii="Calibri" w:eastAsia="Calibri" w:hAnsi="Calibri" w:cs="Calibri"/>
          <w:sz w:val="22"/>
          <w:szCs w:val="22"/>
        </w:rPr>
        <w:t>.</w:t>
      </w:r>
      <w:r>
        <w:rPr>
          <w:rFonts w:ascii="Calibri" w:eastAsia="Calibri" w:hAnsi="Calibri" w:cs="Calibri"/>
          <w:sz w:val="22"/>
          <w:szCs w:val="22"/>
        </w:rPr>
        <w:t xml:space="preserve"> </w:t>
      </w:r>
    </w:p>
    <w:p w14:paraId="2C2B5795" w14:textId="1404C625" w:rsidR="00A878B3" w:rsidRPr="00A878B3" w:rsidRDefault="00A878B3" w:rsidP="002D2105">
      <w:pPr>
        <w:spacing w:before="7"/>
        <w:ind w:right="5954"/>
        <w:jc w:val="both"/>
        <w:rPr>
          <w:rFonts w:asciiTheme="minorHAnsi" w:hAnsiTheme="minorHAnsi" w:cstheme="minorHAnsi"/>
          <w:sz w:val="22"/>
          <w:szCs w:val="22"/>
          <w:lang w:eastAsia="en-GB"/>
        </w:rPr>
      </w:pPr>
    </w:p>
    <w:sectPr w:rsidR="00A878B3" w:rsidRPr="00A878B3">
      <w:pgSz w:w="12240" w:h="15840"/>
      <w:pgMar w:top="120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A904D6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C6B1A3B"/>
    <w:multiLevelType w:val="hybridMultilevel"/>
    <w:tmpl w:val="23503708"/>
    <w:lvl w:ilvl="0" w:tplc="B84CDD02">
      <w:start w:val="1"/>
      <w:numFmt w:val="bullet"/>
      <w:lvlText w:val="•"/>
      <w:lvlJc w:val="left"/>
      <w:pPr>
        <w:tabs>
          <w:tab w:val="num" w:pos="360"/>
        </w:tabs>
        <w:ind w:left="360" w:hanging="360"/>
      </w:pPr>
      <w:rPr>
        <w:rFonts w:ascii="Arial" w:hAnsi="Arial" w:hint="default"/>
      </w:rPr>
    </w:lvl>
    <w:lvl w:ilvl="1" w:tplc="56BAAD50" w:tentative="1">
      <w:start w:val="1"/>
      <w:numFmt w:val="bullet"/>
      <w:lvlText w:val="•"/>
      <w:lvlJc w:val="left"/>
      <w:pPr>
        <w:tabs>
          <w:tab w:val="num" w:pos="1080"/>
        </w:tabs>
        <w:ind w:left="1080" w:hanging="360"/>
      </w:pPr>
      <w:rPr>
        <w:rFonts w:ascii="Arial" w:hAnsi="Arial" w:hint="default"/>
      </w:rPr>
    </w:lvl>
    <w:lvl w:ilvl="2" w:tplc="6C244150" w:tentative="1">
      <w:start w:val="1"/>
      <w:numFmt w:val="bullet"/>
      <w:lvlText w:val="•"/>
      <w:lvlJc w:val="left"/>
      <w:pPr>
        <w:tabs>
          <w:tab w:val="num" w:pos="1800"/>
        </w:tabs>
        <w:ind w:left="1800" w:hanging="360"/>
      </w:pPr>
      <w:rPr>
        <w:rFonts w:ascii="Arial" w:hAnsi="Arial" w:hint="default"/>
      </w:rPr>
    </w:lvl>
    <w:lvl w:ilvl="3" w:tplc="1CB6F482" w:tentative="1">
      <w:start w:val="1"/>
      <w:numFmt w:val="bullet"/>
      <w:lvlText w:val="•"/>
      <w:lvlJc w:val="left"/>
      <w:pPr>
        <w:tabs>
          <w:tab w:val="num" w:pos="2520"/>
        </w:tabs>
        <w:ind w:left="2520" w:hanging="360"/>
      </w:pPr>
      <w:rPr>
        <w:rFonts w:ascii="Arial" w:hAnsi="Arial" w:hint="default"/>
      </w:rPr>
    </w:lvl>
    <w:lvl w:ilvl="4" w:tplc="9FB44688" w:tentative="1">
      <w:start w:val="1"/>
      <w:numFmt w:val="bullet"/>
      <w:lvlText w:val="•"/>
      <w:lvlJc w:val="left"/>
      <w:pPr>
        <w:tabs>
          <w:tab w:val="num" w:pos="3240"/>
        </w:tabs>
        <w:ind w:left="3240" w:hanging="360"/>
      </w:pPr>
      <w:rPr>
        <w:rFonts w:ascii="Arial" w:hAnsi="Arial" w:hint="default"/>
      </w:rPr>
    </w:lvl>
    <w:lvl w:ilvl="5" w:tplc="2216FDB6" w:tentative="1">
      <w:start w:val="1"/>
      <w:numFmt w:val="bullet"/>
      <w:lvlText w:val="•"/>
      <w:lvlJc w:val="left"/>
      <w:pPr>
        <w:tabs>
          <w:tab w:val="num" w:pos="3960"/>
        </w:tabs>
        <w:ind w:left="3960" w:hanging="360"/>
      </w:pPr>
      <w:rPr>
        <w:rFonts w:ascii="Arial" w:hAnsi="Arial" w:hint="default"/>
      </w:rPr>
    </w:lvl>
    <w:lvl w:ilvl="6" w:tplc="EE968B74" w:tentative="1">
      <w:start w:val="1"/>
      <w:numFmt w:val="bullet"/>
      <w:lvlText w:val="•"/>
      <w:lvlJc w:val="left"/>
      <w:pPr>
        <w:tabs>
          <w:tab w:val="num" w:pos="4680"/>
        </w:tabs>
        <w:ind w:left="4680" w:hanging="360"/>
      </w:pPr>
      <w:rPr>
        <w:rFonts w:ascii="Arial" w:hAnsi="Arial" w:hint="default"/>
      </w:rPr>
    </w:lvl>
    <w:lvl w:ilvl="7" w:tplc="8DA2F72E" w:tentative="1">
      <w:start w:val="1"/>
      <w:numFmt w:val="bullet"/>
      <w:lvlText w:val="•"/>
      <w:lvlJc w:val="left"/>
      <w:pPr>
        <w:tabs>
          <w:tab w:val="num" w:pos="5400"/>
        </w:tabs>
        <w:ind w:left="5400" w:hanging="360"/>
      </w:pPr>
      <w:rPr>
        <w:rFonts w:ascii="Arial" w:hAnsi="Arial" w:hint="default"/>
      </w:rPr>
    </w:lvl>
    <w:lvl w:ilvl="8" w:tplc="422CEBC8"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4F7B6C02"/>
    <w:multiLevelType w:val="hybridMultilevel"/>
    <w:tmpl w:val="D2E643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2B12732"/>
    <w:multiLevelType w:val="hybridMultilevel"/>
    <w:tmpl w:val="84D8B270"/>
    <w:lvl w:ilvl="0" w:tplc="B1EC60E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668713EA"/>
    <w:multiLevelType w:val="multilevel"/>
    <w:tmpl w:val="4002078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733387874">
    <w:abstractNumId w:val="4"/>
  </w:num>
  <w:num w:numId="2" w16cid:durableId="70085897">
    <w:abstractNumId w:val="0"/>
  </w:num>
  <w:num w:numId="3" w16cid:durableId="1079450228">
    <w:abstractNumId w:val="1"/>
  </w:num>
  <w:num w:numId="4" w16cid:durableId="907374824">
    <w:abstractNumId w:val="2"/>
  </w:num>
  <w:num w:numId="5" w16cid:durableId="535072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C48"/>
    <w:rsid w:val="000204FD"/>
    <w:rsid w:val="00030DE1"/>
    <w:rsid w:val="00110844"/>
    <w:rsid w:val="00195582"/>
    <w:rsid w:val="002B17BF"/>
    <w:rsid w:val="002C79EF"/>
    <w:rsid w:val="002D2105"/>
    <w:rsid w:val="002D787B"/>
    <w:rsid w:val="002E398A"/>
    <w:rsid w:val="00391027"/>
    <w:rsid w:val="003F5277"/>
    <w:rsid w:val="003F6F4B"/>
    <w:rsid w:val="00464837"/>
    <w:rsid w:val="004767E4"/>
    <w:rsid w:val="0048077B"/>
    <w:rsid w:val="004D3063"/>
    <w:rsid w:val="00516BC4"/>
    <w:rsid w:val="005524B8"/>
    <w:rsid w:val="005D6F3F"/>
    <w:rsid w:val="006257E6"/>
    <w:rsid w:val="00646102"/>
    <w:rsid w:val="00671711"/>
    <w:rsid w:val="0068776C"/>
    <w:rsid w:val="006E63D3"/>
    <w:rsid w:val="00765F03"/>
    <w:rsid w:val="00766166"/>
    <w:rsid w:val="007C2B79"/>
    <w:rsid w:val="007D52F6"/>
    <w:rsid w:val="0096378F"/>
    <w:rsid w:val="00982905"/>
    <w:rsid w:val="009A5EAA"/>
    <w:rsid w:val="009C7D22"/>
    <w:rsid w:val="009E6A8F"/>
    <w:rsid w:val="00A373D4"/>
    <w:rsid w:val="00A70926"/>
    <w:rsid w:val="00A878B3"/>
    <w:rsid w:val="00A97D61"/>
    <w:rsid w:val="00AB237D"/>
    <w:rsid w:val="00AC17E4"/>
    <w:rsid w:val="00B31DDD"/>
    <w:rsid w:val="00B6293A"/>
    <w:rsid w:val="00B91698"/>
    <w:rsid w:val="00BE3C48"/>
    <w:rsid w:val="00C0348B"/>
    <w:rsid w:val="00CA3F6F"/>
    <w:rsid w:val="00CE1385"/>
    <w:rsid w:val="00D472F2"/>
    <w:rsid w:val="00DA19C1"/>
    <w:rsid w:val="00E456D3"/>
    <w:rsid w:val="00EC664D"/>
    <w:rsid w:val="00F61EDD"/>
    <w:rsid w:val="00F73828"/>
    <w:rsid w:val="00F964D4"/>
    <w:rsid w:val="00FC1F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454556"/>
  <w15:docId w15:val="{DE1BF308-0E22-4D16-B942-793463C16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Revision">
    <w:name w:val="Revision"/>
    <w:hidden/>
    <w:uiPriority w:val="99"/>
    <w:semiHidden/>
    <w:rsid w:val="002B17BF"/>
  </w:style>
  <w:style w:type="table" w:customStyle="1" w:styleId="GridTable5Dark-Accent51">
    <w:name w:val="Grid Table 5 Dark - Accent 51"/>
    <w:basedOn w:val="TableNormal"/>
    <w:uiPriority w:val="50"/>
    <w:rsid w:val="002B17BF"/>
    <w:rPr>
      <w:rFonts w:asciiTheme="minorHAnsi" w:eastAsiaTheme="minorHAnsi" w:hAnsiTheme="minorHAnsi" w:cstheme="minorBidi"/>
      <w:sz w:val="22"/>
      <w:szCs w:val="22"/>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styleId="CommentReference">
    <w:name w:val="annotation reference"/>
    <w:basedOn w:val="DefaultParagraphFont"/>
    <w:uiPriority w:val="99"/>
    <w:semiHidden/>
    <w:unhideWhenUsed/>
    <w:rsid w:val="002B17BF"/>
    <w:rPr>
      <w:sz w:val="16"/>
      <w:szCs w:val="16"/>
    </w:rPr>
  </w:style>
  <w:style w:type="paragraph" w:styleId="CommentText">
    <w:name w:val="annotation text"/>
    <w:basedOn w:val="Normal"/>
    <w:link w:val="CommentTextChar"/>
    <w:uiPriority w:val="99"/>
    <w:unhideWhenUsed/>
    <w:rsid w:val="002B17BF"/>
  </w:style>
  <w:style w:type="character" w:customStyle="1" w:styleId="CommentTextChar">
    <w:name w:val="Comment Text Char"/>
    <w:basedOn w:val="DefaultParagraphFont"/>
    <w:link w:val="CommentText"/>
    <w:uiPriority w:val="99"/>
    <w:rsid w:val="002B17BF"/>
  </w:style>
  <w:style w:type="paragraph" w:styleId="CommentSubject">
    <w:name w:val="annotation subject"/>
    <w:basedOn w:val="CommentText"/>
    <w:next w:val="CommentText"/>
    <w:link w:val="CommentSubjectChar"/>
    <w:uiPriority w:val="99"/>
    <w:semiHidden/>
    <w:unhideWhenUsed/>
    <w:rsid w:val="002B17BF"/>
    <w:rPr>
      <w:b/>
      <w:bCs/>
    </w:rPr>
  </w:style>
  <w:style w:type="character" w:customStyle="1" w:styleId="CommentSubjectChar">
    <w:name w:val="Comment Subject Char"/>
    <w:basedOn w:val="CommentTextChar"/>
    <w:link w:val="CommentSubject"/>
    <w:uiPriority w:val="99"/>
    <w:semiHidden/>
    <w:rsid w:val="002B17BF"/>
    <w:rPr>
      <w:b/>
      <w:bCs/>
    </w:rPr>
  </w:style>
  <w:style w:type="paragraph" w:styleId="ListBullet2">
    <w:name w:val="List Bullet 2"/>
    <w:basedOn w:val="Normal"/>
    <w:uiPriority w:val="99"/>
    <w:unhideWhenUsed/>
    <w:rsid w:val="00464837"/>
    <w:pPr>
      <w:numPr>
        <w:numId w:val="2"/>
      </w:numPr>
      <w:contextualSpacing/>
    </w:pPr>
    <w:rPr>
      <w:rFonts w:asciiTheme="minorHAnsi" w:hAnsiTheme="minorHAnsi"/>
      <w:sz w:val="22"/>
      <w:szCs w:val="22"/>
      <w:lang w:val="en-IE"/>
    </w:rPr>
  </w:style>
  <w:style w:type="paragraph" w:styleId="ListParagraph">
    <w:name w:val="List Paragraph"/>
    <w:basedOn w:val="Normal"/>
    <w:uiPriority w:val="34"/>
    <w:qFormat/>
    <w:rsid w:val="00A878B3"/>
    <w:pPr>
      <w:ind w:left="720"/>
      <w:contextualSpacing/>
    </w:pPr>
  </w:style>
  <w:style w:type="paragraph" w:customStyle="1" w:styleId="xmsolistparagraph">
    <w:name w:val="x_msolistparagraph"/>
    <w:basedOn w:val="Normal"/>
    <w:rsid w:val="006E63D3"/>
    <w:pPr>
      <w:ind w:left="720"/>
    </w:pPr>
    <w:rPr>
      <w:rFonts w:ascii="Calibri" w:hAnsi="Calibri" w:cs="Calibri"/>
      <w:sz w:val="22"/>
      <w:szCs w:val="22"/>
      <w:lang w:val="en-GB" w:eastAsia="en-GB"/>
    </w:rPr>
  </w:style>
  <w:style w:type="paragraph" w:customStyle="1" w:styleId="Default">
    <w:name w:val="Default"/>
    <w:rsid w:val="00CA3F6F"/>
    <w:pPr>
      <w:autoSpaceDE w:val="0"/>
      <w:autoSpaceDN w:val="0"/>
      <w:adjustRightInd w:val="0"/>
    </w:pPr>
    <w:rPr>
      <w:color w:val="000000"/>
      <w:sz w:val="24"/>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0648">
      <w:bodyDiv w:val="1"/>
      <w:marLeft w:val="0"/>
      <w:marRight w:val="0"/>
      <w:marTop w:val="0"/>
      <w:marBottom w:val="0"/>
      <w:divBdr>
        <w:top w:val="none" w:sz="0" w:space="0" w:color="auto"/>
        <w:left w:val="none" w:sz="0" w:space="0" w:color="auto"/>
        <w:bottom w:val="none" w:sz="0" w:space="0" w:color="auto"/>
        <w:right w:val="none" w:sz="0" w:space="0" w:color="auto"/>
      </w:divBdr>
    </w:div>
    <w:div w:id="111360542">
      <w:bodyDiv w:val="1"/>
      <w:marLeft w:val="0"/>
      <w:marRight w:val="0"/>
      <w:marTop w:val="0"/>
      <w:marBottom w:val="0"/>
      <w:divBdr>
        <w:top w:val="none" w:sz="0" w:space="0" w:color="auto"/>
        <w:left w:val="none" w:sz="0" w:space="0" w:color="auto"/>
        <w:bottom w:val="none" w:sz="0" w:space="0" w:color="auto"/>
        <w:right w:val="none" w:sz="0" w:space="0" w:color="auto"/>
      </w:divBdr>
    </w:div>
    <w:div w:id="228810999">
      <w:bodyDiv w:val="1"/>
      <w:marLeft w:val="0"/>
      <w:marRight w:val="0"/>
      <w:marTop w:val="0"/>
      <w:marBottom w:val="0"/>
      <w:divBdr>
        <w:top w:val="none" w:sz="0" w:space="0" w:color="auto"/>
        <w:left w:val="none" w:sz="0" w:space="0" w:color="auto"/>
        <w:bottom w:val="none" w:sz="0" w:space="0" w:color="auto"/>
        <w:right w:val="none" w:sz="0" w:space="0" w:color="auto"/>
      </w:divBdr>
    </w:div>
    <w:div w:id="324287343">
      <w:bodyDiv w:val="1"/>
      <w:marLeft w:val="0"/>
      <w:marRight w:val="0"/>
      <w:marTop w:val="0"/>
      <w:marBottom w:val="0"/>
      <w:divBdr>
        <w:top w:val="none" w:sz="0" w:space="0" w:color="auto"/>
        <w:left w:val="none" w:sz="0" w:space="0" w:color="auto"/>
        <w:bottom w:val="none" w:sz="0" w:space="0" w:color="auto"/>
        <w:right w:val="none" w:sz="0" w:space="0" w:color="auto"/>
      </w:divBdr>
    </w:div>
    <w:div w:id="623510923">
      <w:bodyDiv w:val="1"/>
      <w:marLeft w:val="0"/>
      <w:marRight w:val="0"/>
      <w:marTop w:val="0"/>
      <w:marBottom w:val="0"/>
      <w:divBdr>
        <w:top w:val="none" w:sz="0" w:space="0" w:color="auto"/>
        <w:left w:val="none" w:sz="0" w:space="0" w:color="auto"/>
        <w:bottom w:val="none" w:sz="0" w:space="0" w:color="auto"/>
        <w:right w:val="none" w:sz="0" w:space="0" w:color="auto"/>
      </w:divBdr>
    </w:div>
    <w:div w:id="1245215821">
      <w:bodyDiv w:val="1"/>
      <w:marLeft w:val="0"/>
      <w:marRight w:val="0"/>
      <w:marTop w:val="0"/>
      <w:marBottom w:val="0"/>
      <w:divBdr>
        <w:top w:val="none" w:sz="0" w:space="0" w:color="auto"/>
        <w:left w:val="none" w:sz="0" w:space="0" w:color="auto"/>
        <w:bottom w:val="none" w:sz="0" w:space="0" w:color="auto"/>
        <w:right w:val="none" w:sz="0" w:space="0" w:color="auto"/>
      </w:divBdr>
    </w:div>
    <w:div w:id="1367021741">
      <w:bodyDiv w:val="1"/>
      <w:marLeft w:val="0"/>
      <w:marRight w:val="0"/>
      <w:marTop w:val="0"/>
      <w:marBottom w:val="0"/>
      <w:divBdr>
        <w:top w:val="none" w:sz="0" w:space="0" w:color="auto"/>
        <w:left w:val="none" w:sz="0" w:space="0" w:color="auto"/>
        <w:bottom w:val="none" w:sz="0" w:space="0" w:color="auto"/>
        <w:right w:val="none" w:sz="0" w:space="0" w:color="auto"/>
      </w:divBdr>
    </w:div>
    <w:div w:id="1586645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National Transport Authority</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Byrne</dc:creator>
  <cp:lastModifiedBy>Roisin Cullinan</cp:lastModifiedBy>
  <cp:revision>11</cp:revision>
  <cp:lastPrinted>2024-06-26T10:29:00Z</cp:lastPrinted>
  <dcterms:created xsi:type="dcterms:W3CDTF">2024-08-14T09:02:00Z</dcterms:created>
  <dcterms:modified xsi:type="dcterms:W3CDTF">2025-02-17T12:37:00Z</dcterms:modified>
</cp:coreProperties>
</file>