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06E27120" w14:textId="77777777" w:rsidR="00B23466" w:rsidRDefault="00B23466" w:rsidP="00D75834">
      <w:pPr>
        <w:spacing w:line="360" w:lineRule="auto"/>
        <w:ind w:left="-720" w:right="-32"/>
        <w:jc w:val="center"/>
        <w:rPr>
          <w:rFonts w:ascii="Calibri" w:hAnsi="Calibri"/>
          <w:b/>
          <w:color w:val="000000" w:themeColor="text1"/>
          <w:sz w:val="36"/>
          <w:lang w:val="en-IE"/>
        </w:rPr>
      </w:pPr>
      <w:r w:rsidRPr="00B23466">
        <w:rPr>
          <w:rFonts w:ascii="Calibri" w:hAnsi="Calibri"/>
          <w:b/>
          <w:color w:val="000000" w:themeColor="text1"/>
          <w:sz w:val="36"/>
          <w:lang w:val="en-IE"/>
        </w:rPr>
        <w:t>Senior HR Executive</w:t>
      </w:r>
    </w:p>
    <w:p w14:paraId="34F37E8F" w14:textId="530877A2"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046E0F14"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B23466">
              <w:rPr>
                <w:rFonts w:ascii="Calibri" w:hAnsi="Calibri" w:cs="Arial"/>
                <w:b/>
                <w:bCs/>
                <w:color w:val="000000" w:themeColor="text1"/>
                <w:sz w:val="22"/>
                <w:szCs w:val="22"/>
              </w:rPr>
              <w:t xml:space="preserve"> </w:t>
            </w:r>
            <w:r w:rsidR="00B23466" w:rsidRPr="00B23466">
              <w:rPr>
                <w:rFonts w:ascii="Calibri" w:hAnsi="Calibri" w:cs="Arial"/>
                <w:bCs/>
                <w:color w:val="000000" w:themeColor="text1"/>
                <w:sz w:val="22"/>
                <w:szCs w:val="22"/>
              </w:rPr>
              <w:t>Senior HR Executive</w:t>
            </w:r>
          </w:p>
          <w:p w14:paraId="55A974E1" w14:textId="55EA76EF"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B23466" w:rsidRPr="00B23466">
              <w:rPr>
                <w:rFonts w:ascii="Calibri" w:hAnsi="Calibri" w:cs="Arial"/>
                <w:bCs/>
                <w:color w:val="000000" w:themeColor="text1"/>
                <w:sz w:val="22"/>
                <w:szCs w:val="22"/>
              </w:rPr>
              <w:t>Higher Executive Officer</w:t>
            </w:r>
          </w:p>
          <w:p w14:paraId="60F5C90F" w14:textId="26731430"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B23466">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24E73D2E"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B23466" w:rsidRPr="00B23466">
              <w:rPr>
                <w:rFonts w:ascii="Calibri" w:hAnsi="Calibri" w:cs="Arial"/>
                <w:color w:val="000000" w:themeColor="text1"/>
                <w:sz w:val="22"/>
                <w:szCs w:val="22"/>
              </w:rPr>
              <w:t>Head of Human Resources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55DB8AC3"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B23466" w:rsidRPr="0035387A">
              <w:rPr>
                <w:rFonts w:asciiTheme="minorHAnsi" w:eastAsiaTheme="minorHAnsi" w:hAnsiTheme="minorHAnsi" w:cstheme="minorBidi"/>
                <w:color w:val="000000" w:themeColor="text1"/>
                <w:sz w:val="22"/>
                <w:szCs w:val="22"/>
                <w:lang w:val="en-IE" w:eastAsia="en-US"/>
              </w:rPr>
              <w:t>€58,264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626ED01"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B23466">
              <w:rPr>
                <w:rFonts w:ascii="Calibri" w:hAnsi="Calibri"/>
                <w:b/>
                <w:spacing w:val="-2"/>
                <w:sz w:val="22"/>
                <w:szCs w:val="22"/>
              </w:rPr>
              <w:t>11</w:t>
            </w:r>
            <w:r w:rsidR="00B23466" w:rsidRPr="00B23466">
              <w:rPr>
                <w:rFonts w:ascii="Calibri" w:hAnsi="Calibri"/>
                <w:b/>
                <w:spacing w:val="-2"/>
                <w:sz w:val="22"/>
                <w:szCs w:val="22"/>
                <w:vertAlign w:val="superscript"/>
              </w:rPr>
              <w:t>th</w:t>
            </w:r>
            <w:r w:rsidR="00B23466">
              <w:rPr>
                <w:rFonts w:ascii="Calibri" w:hAnsi="Calibri"/>
                <w:b/>
                <w:spacing w:val="-2"/>
                <w:sz w:val="22"/>
                <w:szCs w:val="22"/>
              </w:rPr>
              <w:t xml:space="preserve"> July 2025</w:t>
            </w:r>
          </w:p>
          <w:p w14:paraId="049439F1" w14:textId="149272AF" w:rsidR="000F2327" w:rsidRPr="00B23466" w:rsidRDefault="000F2327" w:rsidP="00F24B7E">
            <w:pPr>
              <w:spacing w:line="360" w:lineRule="auto"/>
              <w:ind w:right="-32"/>
              <w:jc w:val="center"/>
              <w:rPr>
                <w:rFonts w:asciiTheme="minorHAnsi" w:hAnsiTheme="minorHAnsi" w:cstheme="minorHAnsi"/>
                <w:b/>
                <w:spacing w:val="-2"/>
                <w:sz w:val="22"/>
                <w:szCs w:val="22"/>
              </w:rPr>
            </w:pPr>
            <w:r w:rsidRPr="00EE34D0">
              <w:rPr>
                <w:rFonts w:ascii="Calibri" w:hAnsi="Calibri"/>
                <w:b/>
                <w:spacing w:val="-2"/>
                <w:sz w:val="22"/>
                <w:szCs w:val="22"/>
              </w:rPr>
              <w:t xml:space="preserve">Contact: </w:t>
            </w:r>
            <w:bookmarkStart w:id="0" w:name="_Hlk201148654"/>
            <w:r w:rsidR="00B23466" w:rsidRPr="00B23466">
              <w:rPr>
                <w:rStyle w:val="cf01"/>
                <w:rFonts w:asciiTheme="minorHAnsi" w:hAnsiTheme="minorHAnsi" w:cstheme="minorHAnsi"/>
                <w:sz w:val="22"/>
                <w:szCs w:val="22"/>
              </w:rPr>
              <w:t>careers@nationaltransport.ie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3B8DC5A" w14:textId="1ADF6B6C" w:rsidR="00C100A4" w:rsidRDefault="00B23466" w:rsidP="00E6233C">
      <w:pPr>
        <w:spacing w:line="360" w:lineRule="auto"/>
        <w:ind w:right="-32"/>
        <w:jc w:val="both"/>
        <w:rPr>
          <w:rFonts w:ascii="Calibri" w:hAnsi="Calibri" w:cs="Arial"/>
          <w:color w:val="000000" w:themeColor="text1"/>
          <w:sz w:val="22"/>
          <w:szCs w:val="22"/>
          <w:lang w:val="en-IE"/>
        </w:rPr>
      </w:pPr>
      <w:r>
        <w:rPr>
          <w:rFonts w:asciiTheme="minorHAnsi" w:hAnsiTheme="minorHAnsi" w:cstheme="minorHAnsi"/>
          <w:sz w:val="22"/>
          <w:szCs w:val="22"/>
          <w:lang w:val="en-IE" w:eastAsia="en-US"/>
        </w:rPr>
        <w:t>T</w:t>
      </w:r>
      <w:r w:rsidRPr="00B23466">
        <w:rPr>
          <w:rFonts w:asciiTheme="minorHAnsi" w:hAnsiTheme="minorHAnsi" w:cstheme="minorHAnsi"/>
          <w:sz w:val="22"/>
          <w:szCs w:val="22"/>
          <w:lang w:val="en-IE" w:eastAsia="en-US"/>
        </w:rPr>
        <w:t>he National Transport Authority wishes to establish a panel of suitably experienced and qualified Senior HR Executive from which vacancies may be filled as they arise. The panel will be live for one year and may be extended for a further year.</w:t>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21262F" w:rsidRDefault="004D5DF5" w:rsidP="0021262F">
      <w:pPr>
        <w:spacing w:line="360" w:lineRule="auto"/>
        <w:ind w:right="-32"/>
        <w:jc w:val="both"/>
        <w:rPr>
          <w:rFonts w:asciiTheme="minorHAnsi" w:hAnsiTheme="minorHAnsi" w:cstheme="minorHAnsi"/>
          <w:b/>
          <w:color w:val="000000" w:themeColor="text1"/>
          <w:sz w:val="26"/>
          <w:szCs w:val="26"/>
          <w:lang w:val="en-IE"/>
        </w:rPr>
      </w:pPr>
      <w:r w:rsidRPr="0021262F">
        <w:rPr>
          <w:rFonts w:asciiTheme="minorHAnsi" w:hAnsiTheme="minorHAnsi" w:cstheme="minorHAnsi"/>
          <w:b/>
          <w:color w:val="000000" w:themeColor="text1"/>
          <w:sz w:val="24"/>
          <w:szCs w:val="26"/>
          <w:lang w:val="en-IE"/>
        </w:rPr>
        <w:lastRenderedPageBreak/>
        <w:t>D</w:t>
      </w:r>
      <w:r w:rsidR="000F2327" w:rsidRPr="0021262F">
        <w:rPr>
          <w:rFonts w:asciiTheme="minorHAnsi" w:hAnsiTheme="minorHAnsi" w:cstheme="minorHAnsi"/>
          <w:b/>
          <w:color w:val="000000" w:themeColor="text1"/>
          <w:sz w:val="24"/>
          <w:szCs w:val="26"/>
          <w:lang w:val="en-IE"/>
        </w:rPr>
        <w:t>uties</w:t>
      </w:r>
      <w:r w:rsidRPr="0021262F">
        <w:rPr>
          <w:rFonts w:asciiTheme="minorHAnsi" w:hAnsiTheme="minorHAnsi" w:cstheme="minorHAnsi"/>
          <w:b/>
          <w:color w:val="000000" w:themeColor="text1"/>
          <w:sz w:val="24"/>
          <w:szCs w:val="26"/>
          <w:lang w:val="en-IE"/>
        </w:rPr>
        <w:t xml:space="preserve"> </w:t>
      </w:r>
      <w:r w:rsidR="000F2327" w:rsidRPr="0021262F">
        <w:rPr>
          <w:rFonts w:asciiTheme="minorHAnsi" w:hAnsiTheme="minorHAnsi" w:cstheme="minorHAnsi"/>
          <w:b/>
          <w:color w:val="000000" w:themeColor="text1"/>
          <w:sz w:val="24"/>
          <w:szCs w:val="26"/>
          <w:lang w:val="en-IE"/>
        </w:rPr>
        <w:t>and</w:t>
      </w:r>
      <w:r w:rsidRPr="0021262F">
        <w:rPr>
          <w:rFonts w:asciiTheme="minorHAnsi" w:hAnsiTheme="minorHAnsi" w:cstheme="minorHAnsi"/>
          <w:b/>
          <w:color w:val="000000" w:themeColor="text1"/>
          <w:sz w:val="24"/>
          <w:szCs w:val="26"/>
          <w:lang w:val="en-IE"/>
        </w:rPr>
        <w:t xml:space="preserve"> </w:t>
      </w:r>
      <w:r w:rsidR="000F2327" w:rsidRPr="0021262F">
        <w:rPr>
          <w:rFonts w:asciiTheme="minorHAnsi" w:hAnsiTheme="minorHAnsi" w:cstheme="minorHAnsi"/>
          <w:b/>
          <w:color w:val="000000" w:themeColor="text1"/>
          <w:sz w:val="24"/>
          <w:szCs w:val="26"/>
          <w:lang w:val="en-IE"/>
        </w:rPr>
        <w:t>Responsibilities</w:t>
      </w:r>
    </w:p>
    <w:p w14:paraId="2CD79024" w14:textId="77777777" w:rsidR="00B23466" w:rsidRPr="0021262F" w:rsidRDefault="00B23466" w:rsidP="0021262F">
      <w:pPr>
        <w:spacing w:line="360" w:lineRule="auto"/>
        <w:ind w:right="-32"/>
        <w:jc w:val="both"/>
        <w:rPr>
          <w:rFonts w:asciiTheme="minorHAnsi" w:hAnsiTheme="minorHAnsi" w:cstheme="minorHAnsi"/>
          <w:iCs/>
          <w:sz w:val="22"/>
          <w:szCs w:val="22"/>
          <w:lang w:val="en-US" w:eastAsia="en-IE"/>
        </w:rPr>
      </w:pPr>
      <w:r w:rsidRPr="0021262F">
        <w:rPr>
          <w:rFonts w:asciiTheme="minorHAnsi" w:hAnsiTheme="minorHAnsi" w:cstheme="minorHAnsi"/>
          <w:iCs/>
          <w:sz w:val="22"/>
          <w:szCs w:val="22"/>
          <w:lang w:val="en-US" w:eastAsia="en-IE"/>
        </w:rPr>
        <w:t xml:space="preserve">The National Transport Authority wishes to assemble a panel of suitably qualified and experienced HR professionals to join a busy and dynamic HR team to support a fast-paced growing </w:t>
      </w:r>
      <w:proofErr w:type="spellStart"/>
      <w:r w:rsidRPr="0021262F">
        <w:rPr>
          <w:rFonts w:asciiTheme="minorHAnsi" w:hAnsiTheme="minorHAnsi" w:cstheme="minorHAnsi"/>
          <w:iCs/>
          <w:sz w:val="22"/>
          <w:szCs w:val="22"/>
          <w:lang w:val="en-US" w:eastAsia="en-IE"/>
        </w:rPr>
        <w:t>organisation</w:t>
      </w:r>
      <w:proofErr w:type="spellEnd"/>
      <w:r w:rsidRPr="0021262F">
        <w:rPr>
          <w:rFonts w:asciiTheme="minorHAnsi" w:hAnsiTheme="minorHAnsi" w:cstheme="minorHAnsi"/>
          <w:iCs/>
          <w:sz w:val="22"/>
          <w:szCs w:val="22"/>
          <w:lang w:val="en-US" w:eastAsia="en-IE"/>
        </w:rPr>
        <w:t xml:space="preserve">.  The successful candidates will have demonstrable broad experience across all areas of HR with suitable recent experience working in a busy HR team.  The successful individuals must have excellent communication and influencing skills, the ability to </w:t>
      </w:r>
      <w:proofErr w:type="spellStart"/>
      <w:r w:rsidRPr="0021262F">
        <w:rPr>
          <w:rFonts w:asciiTheme="minorHAnsi" w:hAnsiTheme="minorHAnsi" w:cstheme="minorHAnsi"/>
          <w:iCs/>
          <w:sz w:val="22"/>
          <w:szCs w:val="22"/>
          <w:lang w:val="en-US" w:eastAsia="en-IE"/>
        </w:rPr>
        <w:t>prioritise</w:t>
      </w:r>
      <w:proofErr w:type="spellEnd"/>
      <w:r w:rsidRPr="0021262F">
        <w:rPr>
          <w:rFonts w:asciiTheme="minorHAnsi" w:hAnsiTheme="minorHAnsi" w:cstheme="minorHAnsi"/>
          <w:iCs/>
          <w:sz w:val="22"/>
          <w:szCs w:val="22"/>
          <w:lang w:val="en-US" w:eastAsia="en-IE"/>
        </w:rPr>
        <w:t xml:space="preserve"> and manage a busy workload with conflicting deadlines and must possess very strong attention to detail.  </w:t>
      </w:r>
    </w:p>
    <w:p w14:paraId="64C16EEC" w14:textId="77777777" w:rsidR="00B23466" w:rsidRPr="0021262F" w:rsidRDefault="00B23466" w:rsidP="0021262F">
      <w:pPr>
        <w:spacing w:line="360" w:lineRule="auto"/>
        <w:ind w:right="-32"/>
        <w:jc w:val="both"/>
        <w:rPr>
          <w:rFonts w:asciiTheme="minorHAnsi" w:hAnsiTheme="minorHAnsi" w:cstheme="minorHAnsi"/>
          <w:iCs/>
          <w:sz w:val="22"/>
          <w:szCs w:val="22"/>
          <w:lang w:val="en-US" w:eastAsia="en-IE"/>
        </w:rPr>
      </w:pPr>
      <w:r w:rsidRPr="0021262F">
        <w:rPr>
          <w:rFonts w:asciiTheme="minorHAnsi" w:hAnsiTheme="minorHAnsi" w:cstheme="minorHAnsi"/>
          <w:iCs/>
          <w:sz w:val="22"/>
          <w:szCs w:val="22"/>
          <w:lang w:val="en-US" w:eastAsia="en-IE"/>
        </w:rPr>
        <w:t>Below is a sample list of what is required of a Senior HR Executive.  Every HR team member is trained in all areas of HR within the team and will then be given their own areas of responsibility to manage. There is one immediate vacancy available.</w:t>
      </w:r>
    </w:p>
    <w:p w14:paraId="6BC93643" w14:textId="77777777" w:rsidR="00B23466" w:rsidRPr="0021262F" w:rsidRDefault="00B23466" w:rsidP="0021262F">
      <w:pPr>
        <w:spacing w:line="360" w:lineRule="auto"/>
        <w:ind w:right="-32"/>
        <w:jc w:val="both"/>
        <w:rPr>
          <w:rFonts w:asciiTheme="minorHAnsi" w:hAnsiTheme="minorHAnsi" w:cstheme="minorHAnsi"/>
          <w:iCs/>
          <w:sz w:val="22"/>
          <w:szCs w:val="22"/>
          <w:lang w:val="en-US" w:eastAsia="en-IE"/>
        </w:rPr>
      </w:pPr>
      <w:r w:rsidRPr="0021262F">
        <w:rPr>
          <w:rFonts w:asciiTheme="minorHAnsi" w:hAnsiTheme="minorHAnsi" w:cstheme="minorHAnsi"/>
          <w:iCs/>
          <w:sz w:val="22"/>
          <w:szCs w:val="22"/>
          <w:lang w:val="en-US" w:eastAsia="en-IE"/>
        </w:rPr>
        <w:t xml:space="preserve"> </w:t>
      </w:r>
    </w:p>
    <w:p w14:paraId="2133A313"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Compensation and Benefits</w:t>
      </w:r>
    </w:p>
    <w:p w14:paraId="5503D7C2"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Lead on payroll inputs from HR to the Payroll team including new joiners, increment management, public sector </w:t>
      </w:r>
      <w:proofErr w:type="gramStart"/>
      <w:r w:rsidRPr="0021262F">
        <w:rPr>
          <w:rFonts w:asciiTheme="minorHAnsi" w:hAnsiTheme="minorHAnsi" w:cstheme="minorHAnsi"/>
          <w:iCs/>
          <w:sz w:val="22"/>
          <w:szCs w:val="22"/>
          <w:lang w:val="en-IE" w:eastAsia="en-IE"/>
        </w:rPr>
        <w:t>pay</w:t>
      </w:r>
      <w:proofErr w:type="gramEnd"/>
      <w:r w:rsidRPr="0021262F">
        <w:rPr>
          <w:rFonts w:asciiTheme="minorHAnsi" w:hAnsiTheme="minorHAnsi" w:cstheme="minorHAnsi"/>
          <w:iCs/>
          <w:sz w:val="22"/>
          <w:szCs w:val="22"/>
          <w:lang w:val="en-IE" w:eastAsia="en-IE"/>
        </w:rPr>
        <w:t xml:space="preserve"> increases, deductions and benefit administration, attending weekly payroll/HR meetings</w:t>
      </w:r>
    </w:p>
    <w:p w14:paraId="0F790EBD"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the administration of the NTA pension schemes, Purchases and Transfers, and annual benefit statements</w:t>
      </w:r>
    </w:p>
    <w:p w14:paraId="3237134C"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Lead the annual Single Pension Scheme data bank upload</w:t>
      </w:r>
    </w:p>
    <w:p w14:paraId="05EC0BA7"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Oversee all employee queries on compensation and benefits</w:t>
      </w:r>
    </w:p>
    <w:p w14:paraId="4B87AC41"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Provide information and training to employees on NTA pension schemes</w:t>
      </w:r>
    </w:p>
    <w:p w14:paraId="2EE8285C"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internal and external audit activity for the department</w:t>
      </w:r>
    </w:p>
    <w:p w14:paraId="1B6116BC"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Prepare associated reports and data analytics for the Head of HR and Executive Team</w:t>
      </w:r>
    </w:p>
    <w:p w14:paraId="76B1DE72"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Update and manage standard operating procedures and policies</w:t>
      </w:r>
    </w:p>
    <w:p w14:paraId="20AFA571"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p>
    <w:p w14:paraId="0D6A946E"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 xml:space="preserve">Leave Management </w:t>
      </w:r>
    </w:p>
    <w:p w14:paraId="4CCCF22A"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all applications for statutory and non-statutory leave types</w:t>
      </w:r>
    </w:p>
    <w:p w14:paraId="6D73038E"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Monitor and manage the Authority’s sick leave and absence management processes</w:t>
      </w:r>
    </w:p>
    <w:p w14:paraId="705C57AB"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the flexi-leave system ensuring compliance</w:t>
      </w:r>
    </w:p>
    <w:p w14:paraId="219C2958"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the Leave System Clockwise including liaising with the system provider and internal IT when required</w:t>
      </w:r>
    </w:p>
    <w:p w14:paraId="7EEACFEF"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Ensure payroll is notified of any changes as required in a timely manner</w:t>
      </w:r>
    </w:p>
    <w:p w14:paraId="11380228"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Prepare associated reports and data analytics for the Head of HR and Executive Team</w:t>
      </w:r>
    </w:p>
    <w:p w14:paraId="2CB77599"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Update and manage standard operating procedures and policies</w:t>
      </w:r>
    </w:p>
    <w:p w14:paraId="152749D9"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the leave mailbox</w:t>
      </w:r>
    </w:p>
    <w:p w14:paraId="1F48C674"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p>
    <w:p w14:paraId="45F20198"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Employee Relations</w:t>
      </w:r>
    </w:p>
    <w:p w14:paraId="7033F98F" w14:textId="77777777" w:rsidR="00B23466" w:rsidRPr="0021262F" w:rsidRDefault="00B23466" w:rsidP="0021262F">
      <w:pPr>
        <w:numPr>
          <w:ilvl w:val="0"/>
          <w:numId w:val="47"/>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t xml:space="preserve">Lead on employee relations issues as required. </w:t>
      </w:r>
    </w:p>
    <w:p w14:paraId="14F9DEE2" w14:textId="77777777" w:rsidR="00B23466" w:rsidRPr="0021262F" w:rsidRDefault="00B23466" w:rsidP="0021262F">
      <w:pPr>
        <w:numPr>
          <w:ilvl w:val="0"/>
          <w:numId w:val="47"/>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t>Support and guide managers and staff through problem solving procedures and policies</w:t>
      </w:r>
    </w:p>
    <w:p w14:paraId="50E8485C" w14:textId="77777777" w:rsidR="00B23466" w:rsidRPr="0021262F" w:rsidRDefault="00B23466" w:rsidP="0021262F">
      <w:pPr>
        <w:numPr>
          <w:ilvl w:val="0"/>
          <w:numId w:val="47"/>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lastRenderedPageBreak/>
        <w:t>Update policies and standard operating procedures</w:t>
      </w:r>
    </w:p>
    <w:p w14:paraId="7A2CDD77" w14:textId="77777777" w:rsidR="00B23466" w:rsidRPr="0021262F" w:rsidRDefault="00B23466" w:rsidP="0021262F">
      <w:pPr>
        <w:numPr>
          <w:ilvl w:val="0"/>
          <w:numId w:val="47"/>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t>Prepare reports and data analytics for the Head of HR and Executive Team as required</w:t>
      </w:r>
    </w:p>
    <w:p w14:paraId="26391B96"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p>
    <w:p w14:paraId="77E41EFB"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 xml:space="preserve">Recruitment and Onboarding </w:t>
      </w:r>
    </w:p>
    <w:p w14:paraId="05858D0E"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Support the recruitment process through all stages from drafting role specs and providing administrative support to chairing recruitment selection panels.</w:t>
      </w:r>
    </w:p>
    <w:p w14:paraId="6F810DF3"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Support the onboarding process for all incoming personnel ensuring full compliance with our procedures. </w:t>
      </w:r>
    </w:p>
    <w:p w14:paraId="45012880"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Conduct the fortnightly induction process for all incoming personnel</w:t>
      </w:r>
    </w:p>
    <w:p w14:paraId="587B8ED7"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Gather feedback on recruitment and develop reporting to support continuous improvement and best practice.</w:t>
      </w:r>
    </w:p>
    <w:p w14:paraId="1723ADDE"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Prepare associated reports and data analytics for the Head of HR and Executive Team.</w:t>
      </w:r>
    </w:p>
    <w:p w14:paraId="4ED1D65E"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Support on the recruitment mailbox</w:t>
      </w:r>
    </w:p>
    <w:p w14:paraId="0FE53F6C" w14:textId="77777777" w:rsidR="00B23466" w:rsidRPr="0021262F" w:rsidRDefault="00B23466" w:rsidP="0021262F">
      <w:pPr>
        <w:spacing w:line="360" w:lineRule="auto"/>
        <w:ind w:right="-32"/>
        <w:jc w:val="both"/>
        <w:rPr>
          <w:rFonts w:asciiTheme="minorHAnsi" w:hAnsiTheme="minorHAnsi" w:cstheme="minorHAnsi"/>
          <w:iCs/>
          <w:sz w:val="22"/>
          <w:szCs w:val="22"/>
          <w:lang w:val="en-IE" w:eastAsia="en-IE"/>
        </w:rPr>
      </w:pPr>
    </w:p>
    <w:p w14:paraId="68BECDCD"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 xml:space="preserve">Performance Management and Development </w:t>
      </w:r>
    </w:p>
    <w:p w14:paraId="7AEA1AD2"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Support managers and employees through the probation process for all new employees of the Authority, ensuring full compliance with the procedures.</w:t>
      </w:r>
    </w:p>
    <w:p w14:paraId="0213D2F8"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Drive the Performance Management and Development process (PMAD) for all employees of the Authority ensuring compliance targets are achieved.</w:t>
      </w:r>
    </w:p>
    <w:p w14:paraId="4D911E21"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Deliver training on PMAD to both employees and managers and provide ongoing support to achieve full compliance.</w:t>
      </w:r>
    </w:p>
    <w:p w14:paraId="533DAE02"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Provide training and support to managers and employees on the Performance Improvement Plan (PIP) process </w:t>
      </w:r>
    </w:p>
    <w:p w14:paraId="0049614A"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Extract the learning and development requirements from the PMAD process to ensure there is a development plan for every employee.</w:t>
      </w:r>
    </w:p>
    <w:p w14:paraId="1A261034"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Continuously improve and update the PMAD process </w:t>
      </w:r>
      <w:proofErr w:type="spellStart"/>
      <w:r w:rsidRPr="0021262F">
        <w:rPr>
          <w:rFonts w:asciiTheme="minorHAnsi" w:hAnsiTheme="minorHAnsi" w:cstheme="minorHAnsi"/>
          <w:iCs/>
          <w:sz w:val="22"/>
          <w:szCs w:val="22"/>
          <w:lang w:val="en-IE" w:eastAsia="en-IE"/>
        </w:rPr>
        <w:t>inline</w:t>
      </w:r>
      <w:proofErr w:type="spellEnd"/>
      <w:r w:rsidRPr="0021262F">
        <w:rPr>
          <w:rFonts w:asciiTheme="minorHAnsi" w:hAnsiTheme="minorHAnsi" w:cstheme="minorHAnsi"/>
          <w:iCs/>
          <w:sz w:val="22"/>
          <w:szCs w:val="22"/>
          <w:lang w:val="en-IE" w:eastAsia="en-IE"/>
        </w:rPr>
        <w:t xml:space="preserve"> with best practice and the needs of the organisation</w:t>
      </w:r>
    </w:p>
    <w:p w14:paraId="414856D6"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Prepare associated reports and data analytics for the Head of HR and Executive Team</w:t>
      </w:r>
    </w:p>
    <w:p w14:paraId="2F9DD9A4" w14:textId="77777777" w:rsidR="00B23466" w:rsidRPr="0021262F" w:rsidRDefault="00B23466" w:rsidP="0021262F">
      <w:pPr>
        <w:spacing w:line="360" w:lineRule="auto"/>
        <w:ind w:right="-32"/>
        <w:jc w:val="both"/>
        <w:rPr>
          <w:rFonts w:asciiTheme="minorHAnsi" w:hAnsiTheme="minorHAnsi" w:cstheme="minorHAnsi"/>
          <w:iCs/>
          <w:sz w:val="22"/>
          <w:szCs w:val="22"/>
          <w:lang w:val="en-IE" w:eastAsia="en-IE"/>
        </w:rPr>
      </w:pPr>
    </w:p>
    <w:p w14:paraId="55B33740"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 xml:space="preserve">Policies and Procedures </w:t>
      </w:r>
    </w:p>
    <w:p w14:paraId="575B87D0" w14:textId="77777777" w:rsidR="00B23466" w:rsidRPr="0021262F" w:rsidRDefault="00B23466" w:rsidP="0021262F">
      <w:pPr>
        <w:numPr>
          <w:ilvl w:val="0"/>
          <w:numId w:val="46"/>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t>Promote, update and review all HR policies and procedures in line with best practice and ensuring compliance with legislation and Circulars</w:t>
      </w:r>
    </w:p>
    <w:p w14:paraId="6D76102D" w14:textId="77777777" w:rsidR="00B23466" w:rsidRPr="0021262F" w:rsidRDefault="00B23466" w:rsidP="0021262F">
      <w:pPr>
        <w:numPr>
          <w:ilvl w:val="0"/>
          <w:numId w:val="46"/>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t xml:space="preserve">Provide guidance and support in line with prevailing legislation, Circulars and policy to line managers and employees in the Authority. </w:t>
      </w:r>
    </w:p>
    <w:p w14:paraId="6557717A" w14:textId="77777777" w:rsidR="00B23466" w:rsidRPr="0021262F" w:rsidRDefault="00B23466" w:rsidP="0021262F">
      <w:pPr>
        <w:numPr>
          <w:ilvl w:val="0"/>
          <w:numId w:val="46"/>
        </w:num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iCs/>
          <w:sz w:val="22"/>
          <w:szCs w:val="22"/>
          <w:lang w:val="en-IE" w:eastAsia="en-IE"/>
        </w:rPr>
        <w:t>Develop and deliver training on policies and procedures on a regular schedule to employees and management</w:t>
      </w:r>
    </w:p>
    <w:p w14:paraId="66A93B25"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Monitor the effectiveness of current policies, guidelines and procedures, recommending improvements where appropriate including compliance with new legislation and Circulars. </w:t>
      </w:r>
    </w:p>
    <w:p w14:paraId="054EF4E1"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Ensure the full suite of HR policies and procedures is kept up to date and reviewed annually or as required.</w:t>
      </w:r>
    </w:p>
    <w:p w14:paraId="41150792"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p>
    <w:p w14:paraId="5ED04FD8"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lastRenderedPageBreak/>
        <w:t>Data Protection</w:t>
      </w:r>
    </w:p>
    <w:p w14:paraId="7893E935"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Manage Data Protection for the section ensuring compliance with GDPR regulations</w:t>
      </w:r>
    </w:p>
    <w:p w14:paraId="5D668AFE"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 xml:space="preserve">Manage and update the Data Protection Unit Guidelines </w:t>
      </w:r>
    </w:p>
    <w:p w14:paraId="41EF0C1D"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Manage and update the Business Unit Retention Policy, and oversee the archival and deletion of HR records in line with same</w:t>
      </w:r>
    </w:p>
    <w:p w14:paraId="0AB08636"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Responsible for drafting Privacy Impact Assessments (PIA) for HR and liaising with the relevant data controllers and processors</w:t>
      </w:r>
    </w:p>
    <w:p w14:paraId="311978A5"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Manage Data Subject Access Requests (DSAR) for the business unit</w:t>
      </w:r>
    </w:p>
    <w:p w14:paraId="3936202B" w14:textId="77777777" w:rsidR="00B23466" w:rsidRPr="0021262F" w:rsidRDefault="00B23466" w:rsidP="0021262F">
      <w:pPr>
        <w:numPr>
          <w:ilvl w:val="0"/>
          <w:numId w:val="48"/>
        </w:numPr>
        <w:spacing w:line="360" w:lineRule="auto"/>
        <w:ind w:right="-32"/>
        <w:jc w:val="both"/>
        <w:rPr>
          <w:rFonts w:asciiTheme="minorHAnsi" w:hAnsiTheme="minorHAnsi" w:cstheme="minorHAnsi"/>
          <w:b/>
          <w:iCs/>
          <w:sz w:val="22"/>
          <w:szCs w:val="22"/>
          <w:lang w:val="en-US" w:eastAsia="en-IE"/>
        </w:rPr>
      </w:pPr>
      <w:r w:rsidRPr="0021262F">
        <w:rPr>
          <w:rFonts w:asciiTheme="minorHAnsi" w:hAnsiTheme="minorHAnsi" w:cstheme="minorHAnsi"/>
          <w:bCs/>
          <w:iCs/>
          <w:sz w:val="22"/>
          <w:szCs w:val="22"/>
          <w:lang w:val="en-IE" w:eastAsia="en-IE"/>
        </w:rPr>
        <w:t>Act as HR Data Champion on the NTA GDPR Working Group</w:t>
      </w:r>
      <w:r w:rsidRPr="0021262F">
        <w:rPr>
          <w:rFonts w:asciiTheme="minorHAnsi" w:hAnsiTheme="minorHAnsi" w:cstheme="minorHAnsi"/>
          <w:iCs/>
          <w:sz w:val="22"/>
          <w:szCs w:val="22"/>
          <w:lang w:val="en-US" w:eastAsia="en-IE"/>
        </w:rPr>
        <w:t>.</w:t>
      </w:r>
    </w:p>
    <w:p w14:paraId="6C7CDD5F" w14:textId="77777777" w:rsidR="00B23466" w:rsidRPr="0021262F" w:rsidRDefault="00B23466" w:rsidP="0021262F">
      <w:pPr>
        <w:numPr>
          <w:ilvl w:val="0"/>
          <w:numId w:val="48"/>
        </w:numPr>
        <w:spacing w:line="360" w:lineRule="auto"/>
        <w:ind w:right="-32"/>
        <w:jc w:val="both"/>
        <w:rPr>
          <w:rFonts w:asciiTheme="minorHAnsi" w:hAnsiTheme="minorHAnsi" w:cstheme="minorHAnsi"/>
          <w:b/>
          <w:iCs/>
          <w:sz w:val="22"/>
          <w:szCs w:val="22"/>
          <w:lang w:val="en-US" w:eastAsia="en-IE"/>
        </w:rPr>
      </w:pPr>
      <w:r w:rsidRPr="0021262F">
        <w:rPr>
          <w:rFonts w:asciiTheme="minorHAnsi" w:hAnsiTheme="minorHAnsi" w:cstheme="minorHAnsi"/>
          <w:iCs/>
          <w:sz w:val="22"/>
          <w:szCs w:val="22"/>
          <w:lang w:val="en-US" w:eastAsia="en-IE"/>
        </w:rPr>
        <w:t>Prepare reports for the Head of HR</w:t>
      </w:r>
    </w:p>
    <w:p w14:paraId="0D4577DB"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p>
    <w:p w14:paraId="3D13C73A"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r w:rsidRPr="0021262F">
        <w:rPr>
          <w:rFonts w:asciiTheme="minorHAnsi" w:hAnsiTheme="minorHAnsi" w:cstheme="minorHAnsi"/>
          <w:b/>
          <w:iCs/>
          <w:sz w:val="22"/>
          <w:szCs w:val="22"/>
          <w:lang w:val="en-IE" w:eastAsia="en-IE"/>
        </w:rPr>
        <w:t>Workforce Planning</w:t>
      </w:r>
    </w:p>
    <w:p w14:paraId="3ACEDE87"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Assist the Head of HR with headcount planning to ensure the Authority has the right people in place to deliver on the NTA programme of work.</w:t>
      </w:r>
    </w:p>
    <w:p w14:paraId="2D3BAE72" w14:textId="77777777" w:rsidR="00B23466" w:rsidRPr="0021262F" w:rsidRDefault="00B23466" w:rsidP="0021262F">
      <w:pPr>
        <w:numPr>
          <w:ilvl w:val="0"/>
          <w:numId w:val="48"/>
        </w:numPr>
        <w:spacing w:line="360" w:lineRule="auto"/>
        <w:ind w:right="-32"/>
        <w:jc w:val="both"/>
        <w:rPr>
          <w:rFonts w:asciiTheme="minorHAnsi" w:hAnsiTheme="minorHAnsi" w:cstheme="minorHAnsi"/>
          <w:bCs/>
          <w:iCs/>
          <w:sz w:val="22"/>
          <w:szCs w:val="22"/>
          <w:lang w:val="en-IE" w:eastAsia="en-IE"/>
        </w:rPr>
      </w:pPr>
      <w:r w:rsidRPr="0021262F">
        <w:rPr>
          <w:rFonts w:asciiTheme="minorHAnsi" w:hAnsiTheme="minorHAnsi" w:cstheme="minorHAnsi"/>
          <w:bCs/>
          <w:iCs/>
          <w:sz w:val="22"/>
          <w:szCs w:val="22"/>
          <w:lang w:val="en-IE" w:eastAsia="en-IE"/>
        </w:rPr>
        <w:t>Support the business units with the development and implementation of succession planning.</w:t>
      </w:r>
    </w:p>
    <w:p w14:paraId="65A0173D" w14:textId="77777777" w:rsidR="00B23466" w:rsidRPr="0021262F" w:rsidRDefault="00B23466" w:rsidP="0021262F">
      <w:pPr>
        <w:spacing w:line="360" w:lineRule="auto"/>
        <w:ind w:right="-32"/>
        <w:jc w:val="both"/>
        <w:rPr>
          <w:rFonts w:asciiTheme="minorHAnsi" w:hAnsiTheme="minorHAnsi" w:cstheme="minorHAnsi"/>
          <w:iCs/>
          <w:sz w:val="22"/>
          <w:szCs w:val="22"/>
          <w:lang w:val="en-IE" w:eastAsia="en-IE"/>
        </w:rPr>
      </w:pPr>
    </w:p>
    <w:p w14:paraId="49A87878" w14:textId="77777777" w:rsidR="00B23466" w:rsidRPr="0021262F" w:rsidRDefault="00B23466" w:rsidP="0021262F">
      <w:p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b/>
          <w:iCs/>
          <w:sz w:val="22"/>
          <w:szCs w:val="22"/>
          <w:lang w:val="en-IE" w:eastAsia="en-IE"/>
        </w:rPr>
        <w:t>Data Analytics and Reporting</w:t>
      </w:r>
    </w:p>
    <w:p w14:paraId="5F22705A"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Draft reports for the Head of HR and the Executive team as required</w:t>
      </w:r>
    </w:p>
    <w:p w14:paraId="473D27F4"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Contribute to the continuous improvement of HR support services across the organisation by using data analytics to identify improvement opportunities in all areas </w:t>
      </w:r>
    </w:p>
    <w:p w14:paraId="10328DC4"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Produce weekly, monthly and ad hoc management information reports for the Head of HR and Senior Management, including but not limited to EDI, headcount, recruitment, salary, and absence </w:t>
      </w:r>
    </w:p>
    <w:p w14:paraId="75581EB5" w14:textId="77777777" w:rsidR="00B23466" w:rsidRPr="0021262F" w:rsidRDefault="00B23466" w:rsidP="0021262F">
      <w:pPr>
        <w:spacing w:line="360" w:lineRule="auto"/>
        <w:ind w:right="-32"/>
        <w:jc w:val="both"/>
        <w:rPr>
          <w:rFonts w:asciiTheme="minorHAnsi" w:hAnsiTheme="minorHAnsi" w:cstheme="minorHAnsi"/>
          <w:b/>
          <w:iCs/>
          <w:sz w:val="22"/>
          <w:szCs w:val="22"/>
          <w:lang w:val="en-IE" w:eastAsia="en-IE"/>
        </w:rPr>
      </w:pPr>
    </w:p>
    <w:p w14:paraId="509EFA44" w14:textId="77777777" w:rsidR="00B23466" w:rsidRPr="0021262F" w:rsidRDefault="00B23466" w:rsidP="0021262F">
      <w:p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b/>
          <w:iCs/>
          <w:sz w:val="22"/>
          <w:szCs w:val="22"/>
          <w:lang w:val="en-IE" w:eastAsia="en-IE"/>
        </w:rPr>
        <w:t>Operations</w:t>
      </w:r>
    </w:p>
    <w:p w14:paraId="7DF3EDEC"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the HR mailbox to ensure timely responses to queries</w:t>
      </w:r>
    </w:p>
    <w:p w14:paraId="11FB742B"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Ensure all personnel files are maintained and up to date in the HRIS </w:t>
      </w:r>
      <w:proofErr w:type="spellStart"/>
      <w:r w:rsidRPr="0021262F">
        <w:rPr>
          <w:rFonts w:asciiTheme="minorHAnsi" w:hAnsiTheme="minorHAnsi" w:cstheme="minorHAnsi"/>
          <w:iCs/>
          <w:sz w:val="22"/>
          <w:szCs w:val="22"/>
          <w:lang w:val="en-IE" w:eastAsia="en-IE"/>
        </w:rPr>
        <w:t>Strandum</w:t>
      </w:r>
      <w:proofErr w:type="spellEnd"/>
      <w:r w:rsidRPr="0021262F">
        <w:rPr>
          <w:rFonts w:asciiTheme="minorHAnsi" w:hAnsiTheme="minorHAnsi" w:cstheme="minorHAnsi"/>
          <w:iCs/>
          <w:sz w:val="22"/>
          <w:szCs w:val="22"/>
          <w:lang w:val="en-IE" w:eastAsia="en-IE"/>
        </w:rPr>
        <w:t xml:space="preserve"> </w:t>
      </w:r>
    </w:p>
    <w:p w14:paraId="76A44BCB"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Manage the purchase orders for HR related vendors to ensure timely payments and avoid late payment penalties.</w:t>
      </w:r>
    </w:p>
    <w:p w14:paraId="17FC911A" w14:textId="77777777" w:rsidR="00B23466" w:rsidRPr="0021262F" w:rsidRDefault="00B23466" w:rsidP="0021262F">
      <w:pPr>
        <w:numPr>
          <w:ilvl w:val="0"/>
          <w:numId w:val="46"/>
        </w:numPr>
        <w:spacing w:line="360" w:lineRule="auto"/>
        <w:ind w:right="-32"/>
        <w:jc w:val="both"/>
        <w:rPr>
          <w:rFonts w:asciiTheme="minorHAnsi" w:hAnsiTheme="minorHAnsi" w:cstheme="minorHAnsi"/>
          <w:iCs/>
          <w:sz w:val="22"/>
          <w:szCs w:val="22"/>
          <w:lang w:val="en-IE" w:eastAsia="en-IE"/>
        </w:rPr>
      </w:pPr>
      <w:r w:rsidRPr="0021262F">
        <w:rPr>
          <w:rFonts w:asciiTheme="minorHAnsi" w:hAnsiTheme="minorHAnsi" w:cstheme="minorHAnsi"/>
          <w:iCs/>
          <w:sz w:val="22"/>
          <w:szCs w:val="22"/>
          <w:lang w:val="en-IE" w:eastAsia="en-IE"/>
        </w:rPr>
        <w:t xml:space="preserve">Conduct exit interviews with outgoing employees on their experiences within the Authority with a view to continuous improvement. </w:t>
      </w:r>
    </w:p>
    <w:p w14:paraId="2008E366" w14:textId="308D0B53" w:rsidR="005100A8" w:rsidRPr="0021262F" w:rsidRDefault="00B23466" w:rsidP="0021262F">
      <w:pPr>
        <w:numPr>
          <w:ilvl w:val="0"/>
          <w:numId w:val="46"/>
        </w:numPr>
        <w:spacing w:line="360" w:lineRule="auto"/>
        <w:ind w:right="-32"/>
        <w:jc w:val="both"/>
        <w:rPr>
          <w:rStyle w:val="CommentReference"/>
          <w:rFonts w:asciiTheme="minorHAnsi" w:hAnsiTheme="minorHAnsi" w:cstheme="minorHAnsi"/>
          <w:b w:val="0"/>
          <w:color w:val="000000" w:themeColor="text1"/>
          <w:sz w:val="22"/>
          <w:szCs w:val="22"/>
          <w:lang w:val="en-IE" w:eastAsia="en-GB"/>
        </w:rPr>
      </w:pPr>
      <w:r w:rsidRPr="0021262F">
        <w:rPr>
          <w:rFonts w:asciiTheme="minorHAnsi" w:hAnsiTheme="minorHAnsi" w:cstheme="minorHAnsi"/>
          <w:iCs/>
          <w:sz w:val="22"/>
          <w:szCs w:val="22"/>
          <w:lang w:val="en-IE" w:eastAsia="en-IE"/>
        </w:rPr>
        <w:t>Any other duties as delegated by the Head of Human Resources.</w:t>
      </w:r>
    </w:p>
    <w:p w14:paraId="27DE97EA" w14:textId="77777777" w:rsidR="00B23466" w:rsidRPr="0021262F" w:rsidRDefault="00B23466" w:rsidP="0021262F">
      <w:pPr>
        <w:spacing w:line="360" w:lineRule="auto"/>
        <w:ind w:left="720" w:right="-32"/>
        <w:jc w:val="both"/>
        <w:rPr>
          <w:rFonts w:asciiTheme="minorHAnsi" w:hAnsiTheme="minorHAnsi" w:cstheme="minorHAnsi"/>
          <w:color w:val="000000" w:themeColor="text1"/>
          <w:sz w:val="22"/>
          <w:szCs w:val="22"/>
          <w:lang w:val="en-IE"/>
        </w:rPr>
      </w:pPr>
    </w:p>
    <w:p w14:paraId="10087E66" w14:textId="1DDC23DC" w:rsidR="00477066" w:rsidRPr="0021262F" w:rsidRDefault="007B1ACB" w:rsidP="0021262F">
      <w:pPr>
        <w:spacing w:line="360" w:lineRule="auto"/>
        <w:ind w:right="-32"/>
        <w:jc w:val="both"/>
        <w:rPr>
          <w:rFonts w:asciiTheme="minorHAnsi" w:hAnsiTheme="minorHAnsi" w:cstheme="minorHAnsi"/>
          <w:sz w:val="22"/>
          <w:szCs w:val="22"/>
        </w:rPr>
      </w:pPr>
      <w:r w:rsidRPr="0021262F">
        <w:rPr>
          <w:rFonts w:asciiTheme="minorHAnsi" w:eastAsia="Calibri" w:hAnsiTheme="minorHAnsi" w:cstheme="minorHAnsi"/>
          <w:b/>
          <w:sz w:val="22"/>
          <w:szCs w:val="22"/>
          <w:u w:val="single"/>
          <w:lang w:val="en-IE" w:eastAsia="en-US"/>
        </w:rPr>
        <w:t>Note</w:t>
      </w:r>
      <w:r w:rsidRPr="0021262F">
        <w:rPr>
          <w:rFonts w:asciiTheme="minorHAnsi" w:eastAsia="Calibri" w:hAnsiTheme="minorHAnsi" w:cstheme="minorHAnsi"/>
          <w:b/>
          <w:sz w:val="22"/>
          <w:szCs w:val="22"/>
          <w:lang w:val="en-IE" w:eastAsia="en-US"/>
        </w:rPr>
        <w:t>:</w:t>
      </w:r>
      <w:r w:rsidR="002A1397" w:rsidRPr="0021262F">
        <w:rPr>
          <w:rFonts w:asciiTheme="minorHAnsi" w:eastAsia="Calibri" w:hAnsiTheme="minorHAnsi" w:cstheme="minorHAnsi"/>
          <w:b/>
          <w:sz w:val="22"/>
          <w:szCs w:val="22"/>
          <w:lang w:val="en-IE" w:eastAsia="en-US"/>
        </w:rPr>
        <w:t xml:space="preserve"> </w:t>
      </w:r>
      <w:r w:rsidRPr="0021262F">
        <w:rPr>
          <w:rFonts w:asciiTheme="minorHAnsi" w:hAnsiTheme="minorHAnsi" w:cstheme="minorHAnsi"/>
          <w:sz w:val="22"/>
          <w:szCs w:val="22"/>
        </w:rPr>
        <w:t>The functions and responsibilities initially assigned to the positio</w:t>
      </w:r>
      <w:r w:rsidR="00B23466" w:rsidRPr="0021262F">
        <w:rPr>
          <w:rFonts w:asciiTheme="minorHAnsi" w:hAnsiTheme="minorHAnsi" w:cstheme="minorHAnsi"/>
          <w:sz w:val="22"/>
          <w:szCs w:val="22"/>
        </w:rPr>
        <w:t xml:space="preserve">ns </w:t>
      </w:r>
      <w:r w:rsidRPr="0021262F">
        <w:rPr>
          <w:rFonts w:asciiTheme="minorHAnsi" w:hAnsiTheme="minorHAnsi" w:cstheme="minorHAnsi"/>
          <w:sz w:val="22"/>
          <w:szCs w:val="22"/>
        </w:rPr>
        <w:t>are based on the current organisational requirements and may be changed from time to time. The person</w:t>
      </w:r>
      <w:r w:rsidR="00B23466" w:rsidRPr="0021262F">
        <w:rPr>
          <w:rFonts w:asciiTheme="minorHAnsi" w:hAnsiTheme="minorHAnsi" w:cstheme="minorHAnsi"/>
          <w:sz w:val="22"/>
          <w:szCs w:val="22"/>
        </w:rPr>
        <w:t>s</w:t>
      </w:r>
      <w:r w:rsidRPr="0021262F">
        <w:rPr>
          <w:rFonts w:asciiTheme="minorHAnsi" w:hAnsiTheme="minorHAnsi" w:cstheme="minorHAnsi"/>
          <w:sz w:val="22"/>
          <w:szCs w:val="22"/>
        </w:rPr>
        <w:t xml:space="preserve"> appointed require the flexibility to fulfil other roles and responsibilities at a similar level within the Authority.</w:t>
      </w:r>
    </w:p>
    <w:p w14:paraId="7A1CA4CC" w14:textId="77777777" w:rsidR="00CC60B3" w:rsidRPr="0021262F" w:rsidRDefault="00CC60B3" w:rsidP="0021262F">
      <w:pPr>
        <w:tabs>
          <w:tab w:val="left" w:pos="8364"/>
        </w:tabs>
        <w:spacing w:line="360" w:lineRule="auto"/>
        <w:ind w:right="-32"/>
        <w:jc w:val="both"/>
        <w:rPr>
          <w:rFonts w:asciiTheme="minorHAnsi" w:hAnsiTheme="minorHAnsi" w:cstheme="minorHAnsi"/>
          <w:sz w:val="22"/>
          <w:szCs w:val="22"/>
        </w:rPr>
      </w:pPr>
    </w:p>
    <w:p w14:paraId="37EB2AA9" w14:textId="77777777" w:rsidR="00B7768C" w:rsidRPr="0021262F" w:rsidRDefault="00B7768C" w:rsidP="0021262F">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1262F">
        <w:rPr>
          <w:rFonts w:asciiTheme="minorHAnsi" w:hAnsiTheme="minorHAnsi" w:cstheme="minorHAnsi"/>
          <w:b/>
          <w:bCs/>
          <w:kern w:val="32"/>
          <w:sz w:val="24"/>
          <w:szCs w:val="26"/>
        </w:rPr>
        <w:lastRenderedPageBreak/>
        <w:t>E</w:t>
      </w:r>
      <w:r w:rsidR="00A6561C" w:rsidRPr="0021262F">
        <w:rPr>
          <w:rFonts w:asciiTheme="minorHAnsi" w:hAnsiTheme="minorHAnsi" w:cstheme="minorHAnsi"/>
          <w:b/>
          <w:bCs/>
          <w:kern w:val="32"/>
          <w:sz w:val="24"/>
          <w:szCs w:val="26"/>
        </w:rPr>
        <w:t>ssential Criteria</w:t>
      </w:r>
    </w:p>
    <w:p w14:paraId="53D0554F" w14:textId="77777777" w:rsidR="00B7768C" w:rsidRPr="0021262F" w:rsidRDefault="00B7768C" w:rsidP="0021262F">
      <w:pPr>
        <w:tabs>
          <w:tab w:val="left" w:pos="8364"/>
        </w:tabs>
        <w:spacing w:line="360" w:lineRule="auto"/>
        <w:ind w:right="-32"/>
        <w:jc w:val="both"/>
        <w:rPr>
          <w:rFonts w:asciiTheme="minorHAnsi" w:hAnsiTheme="minorHAnsi" w:cstheme="minorHAnsi"/>
          <w:b/>
          <w:sz w:val="22"/>
          <w:szCs w:val="22"/>
        </w:rPr>
      </w:pPr>
      <w:r w:rsidRPr="0021262F">
        <w:rPr>
          <w:rFonts w:asciiTheme="minorHAnsi" w:hAnsiTheme="minorHAnsi" w:cstheme="minorHAnsi"/>
          <w:b/>
          <w:sz w:val="22"/>
          <w:szCs w:val="22"/>
        </w:rPr>
        <w:t xml:space="preserve">Please note: </w:t>
      </w:r>
      <w:r w:rsidR="00AF63E8" w:rsidRPr="0021262F">
        <w:rPr>
          <w:rFonts w:asciiTheme="minorHAnsi" w:hAnsiTheme="minorHAnsi" w:cstheme="minorHAnsi"/>
          <w:b/>
          <w:sz w:val="22"/>
          <w:szCs w:val="22"/>
        </w:rPr>
        <w:t xml:space="preserve"> I</w:t>
      </w:r>
      <w:r w:rsidRPr="0021262F">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21262F" w:rsidRDefault="00B7768C" w:rsidP="0021262F">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21262F" w:rsidRDefault="00B7768C" w:rsidP="0021262F">
      <w:pPr>
        <w:spacing w:after="120" w:line="360" w:lineRule="auto"/>
        <w:ind w:right="-34"/>
        <w:jc w:val="both"/>
        <w:rPr>
          <w:rFonts w:asciiTheme="minorHAnsi" w:hAnsiTheme="minorHAnsi" w:cstheme="minorHAnsi"/>
          <w:sz w:val="22"/>
          <w:szCs w:val="22"/>
        </w:rPr>
      </w:pPr>
      <w:r w:rsidRPr="0021262F">
        <w:rPr>
          <w:rFonts w:asciiTheme="minorHAnsi" w:hAnsiTheme="minorHAnsi" w:cstheme="minorHAnsi"/>
          <w:color w:val="000000" w:themeColor="text1"/>
          <w:sz w:val="22"/>
          <w:szCs w:val="22"/>
        </w:rPr>
        <w:t>E</w:t>
      </w:r>
      <w:r w:rsidRPr="0021262F">
        <w:rPr>
          <w:rFonts w:asciiTheme="minorHAnsi" w:hAnsiTheme="minorHAnsi" w:cstheme="minorHAnsi"/>
          <w:sz w:val="22"/>
          <w:szCs w:val="22"/>
        </w:rPr>
        <w:t>ach candidate must meet the following requirements at the time of the competition closing:</w:t>
      </w:r>
    </w:p>
    <w:p w14:paraId="57993D13"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Hold a minimum of an NFQ Level 7 in Human Resources, Business, Law or </w:t>
      </w:r>
      <w:proofErr w:type="gramStart"/>
      <w:r w:rsidRPr="0021262F">
        <w:rPr>
          <w:rFonts w:asciiTheme="minorHAnsi" w:hAnsiTheme="minorHAnsi" w:cstheme="minorHAnsi"/>
          <w:iCs/>
          <w:color w:val="000000" w:themeColor="text1"/>
          <w:sz w:val="22"/>
          <w:szCs w:val="22"/>
          <w:lang w:val="en-US"/>
        </w:rPr>
        <w:t>equivalent;</w:t>
      </w:r>
      <w:proofErr w:type="gramEnd"/>
    </w:p>
    <w:p w14:paraId="2CC8F1FF"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Have minimum of four years recent satisfactory experience working in a busy HR department across all areas of </w:t>
      </w:r>
      <w:proofErr w:type="gramStart"/>
      <w:r w:rsidRPr="0021262F">
        <w:rPr>
          <w:rFonts w:asciiTheme="minorHAnsi" w:hAnsiTheme="minorHAnsi" w:cstheme="minorHAnsi"/>
          <w:iCs/>
          <w:color w:val="000000" w:themeColor="text1"/>
          <w:sz w:val="22"/>
          <w:szCs w:val="22"/>
          <w:lang w:val="en-US"/>
        </w:rPr>
        <w:t>HR;</w:t>
      </w:r>
      <w:proofErr w:type="gramEnd"/>
      <w:r w:rsidRPr="0021262F">
        <w:rPr>
          <w:rFonts w:asciiTheme="minorHAnsi" w:hAnsiTheme="minorHAnsi" w:cstheme="minorHAnsi"/>
          <w:iCs/>
          <w:color w:val="000000" w:themeColor="text1"/>
          <w:sz w:val="22"/>
          <w:szCs w:val="22"/>
          <w:lang w:val="en-US"/>
        </w:rPr>
        <w:t xml:space="preserve"> </w:t>
      </w:r>
    </w:p>
    <w:p w14:paraId="33F89349"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Have demonstrable recent satisfactory experience in Compensation and </w:t>
      </w:r>
      <w:proofErr w:type="gramStart"/>
      <w:r w:rsidRPr="0021262F">
        <w:rPr>
          <w:rFonts w:asciiTheme="minorHAnsi" w:hAnsiTheme="minorHAnsi" w:cstheme="minorHAnsi"/>
          <w:iCs/>
          <w:color w:val="000000" w:themeColor="text1"/>
          <w:sz w:val="22"/>
          <w:szCs w:val="22"/>
          <w:lang w:val="en-US"/>
        </w:rPr>
        <w:t>Benefits;</w:t>
      </w:r>
      <w:proofErr w:type="gramEnd"/>
    </w:p>
    <w:p w14:paraId="62373494"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Have demonstrable recent satisfactory experience in Absence </w:t>
      </w:r>
      <w:proofErr w:type="gramStart"/>
      <w:r w:rsidRPr="0021262F">
        <w:rPr>
          <w:rFonts w:asciiTheme="minorHAnsi" w:hAnsiTheme="minorHAnsi" w:cstheme="minorHAnsi"/>
          <w:iCs/>
          <w:color w:val="000000" w:themeColor="text1"/>
          <w:sz w:val="22"/>
          <w:szCs w:val="22"/>
          <w:lang w:val="en-US"/>
        </w:rPr>
        <w:t>Management;</w:t>
      </w:r>
      <w:proofErr w:type="gramEnd"/>
    </w:p>
    <w:p w14:paraId="7AE90288"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Have demonstrable recent satisfactory experience in Employee </w:t>
      </w:r>
      <w:proofErr w:type="gramStart"/>
      <w:r w:rsidRPr="0021262F">
        <w:rPr>
          <w:rFonts w:asciiTheme="minorHAnsi" w:hAnsiTheme="minorHAnsi" w:cstheme="minorHAnsi"/>
          <w:iCs/>
          <w:color w:val="000000" w:themeColor="text1"/>
          <w:sz w:val="22"/>
          <w:szCs w:val="22"/>
          <w:lang w:val="en-US"/>
        </w:rPr>
        <w:t>Relations;</w:t>
      </w:r>
      <w:proofErr w:type="gramEnd"/>
    </w:p>
    <w:p w14:paraId="58130368"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Ability to </w:t>
      </w:r>
      <w:proofErr w:type="spellStart"/>
      <w:r w:rsidRPr="0021262F">
        <w:rPr>
          <w:rFonts w:asciiTheme="minorHAnsi" w:hAnsiTheme="minorHAnsi" w:cstheme="minorHAnsi"/>
          <w:iCs/>
          <w:color w:val="000000" w:themeColor="text1"/>
          <w:sz w:val="22"/>
          <w:szCs w:val="22"/>
          <w:lang w:val="en-US"/>
        </w:rPr>
        <w:t>prioritise</w:t>
      </w:r>
      <w:proofErr w:type="spellEnd"/>
      <w:r w:rsidRPr="0021262F">
        <w:rPr>
          <w:rFonts w:asciiTheme="minorHAnsi" w:hAnsiTheme="minorHAnsi" w:cstheme="minorHAnsi"/>
          <w:iCs/>
          <w:color w:val="000000" w:themeColor="text1"/>
          <w:sz w:val="22"/>
          <w:szCs w:val="22"/>
          <w:lang w:val="en-US"/>
        </w:rPr>
        <w:t xml:space="preserve"> and manage a busy workload with conflicting </w:t>
      </w:r>
      <w:proofErr w:type="gramStart"/>
      <w:r w:rsidRPr="0021262F">
        <w:rPr>
          <w:rFonts w:asciiTheme="minorHAnsi" w:hAnsiTheme="minorHAnsi" w:cstheme="minorHAnsi"/>
          <w:iCs/>
          <w:color w:val="000000" w:themeColor="text1"/>
          <w:sz w:val="22"/>
          <w:szCs w:val="22"/>
          <w:lang w:val="en-US"/>
        </w:rPr>
        <w:t>deadlines;</w:t>
      </w:r>
      <w:proofErr w:type="gramEnd"/>
    </w:p>
    <w:p w14:paraId="6C768B1D"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Excellent communication skills both written and oral with good report writing </w:t>
      </w:r>
      <w:proofErr w:type="gramStart"/>
      <w:r w:rsidRPr="0021262F">
        <w:rPr>
          <w:rFonts w:asciiTheme="minorHAnsi" w:hAnsiTheme="minorHAnsi" w:cstheme="minorHAnsi"/>
          <w:iCs/>
          <w:color w:val="000000" w:themeColor="text1"/>
          <w:sz w:val="22"/>
          <w:szCs w:val="22"/>
          <w:lang w:val="en-US"/>
        </w:rPr>
        <w:t>skills;</w:t>
      </w:r>
      <w:proofErr w:type="gramEnd"/>
    </w:p>
    <w:p w14:paraId="1AC3CBAD"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 xml:space="preserve">Advanced Microsoft skills – Word, PowerPoint, Excel and Teams, with an aptitude for new </w:t>
      </w:r>
      <w:proofErr w:type="gramStart"/>
      <w:r w:rsidRPr="0021262F">
        <w:rPr>
          <w:rFonts w:asciiTheme="minorHAnsi" w:hAnsiTheme="minorHAnsi" w:cstheme="minorHAnsi"/>
          <w:iCs/>
          <w:color w:val="000000" w:themeColor="text1"/>
          <w:sz w:val="22"/>
          <w:szCs w:val="22"/>
          <w:lang w:val="en-US"/>
        </w:rPr>
        <w:t>systems;</w:t>
      </w:r>
      <w:proofErr w:type="gramEnd"/>
    </w:p>
    <w:p w14:paraId="6469744D"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Strong attention to detail; and</w:t>
      </w:r>
    </w:p>
    <w:p w14:paraId="3C9FA09D"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color w:val="000000" w:themeColor="text1"/>
          <w:sz w:val="22"/>
          <w:szCs w:val="22"/>
          <w:lang w:val="en-US"/>
        </w:rPr>
      </w:pPr>
      <w:r w:rsidRPr="0021262F">
        <w:rPr>
          <w:rFonts w:asciiTheme="minorHAnsi" w:hAnsiTheme="minorHAnsi" w:cstheme="minorHAnsi"/>
          <w:iCs/>
          <w:color w:val="000000" w:themeColor="text1"/>
          <w:sz w:val="22"/>
          <w:szCs w:val="22"/>
          <w:lang w:val="en-US"/>
        </w:rPr>
        <w:t>CIPD qualified.</w:t>
      </w:r>
    </w:p>
    <w:p w14:paraId="1A600CE2" w14:textId="77777777" w:rsidR="00B7768C" w:rsidRPr="0021262F" w:rsidRDefault="00B7768C" w:rsidP="0021262F">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21262F" w:rsidRDefault="00B7768C" w:rsidP="0021262F">
      <w:pPr>
        <w:tabs>
          <w:tab w:val="left" w:pos="8364"/>
        </w:tabs>
        <w:spacing w:line="360" w:lineRule="auto"/>
        <w:ind w:right="-32"/>
        <w:jc w:val="both"/>
        <w:rPr>
          <w:rFonts w:asciiTheme="minorHAnsi" w:hAnsiTheme="minorHAnsi" w:cstheme="minorHAnsi"/>
          <w:color w:val="000000" w:themeColor="text1"/>
          <w:sz w:val="26"/>
          <w:szCs w:val="26"/>
        </w:rPr>
      </w:pPr>
      <w:r w:rsidRPr="0021262F">
        <w:rPr>
          <w:rFonts w:asciiTheme="minorHAnsi" w:hAnsiTheme="minorHAnsi" w:cstheme="minorHAnsi"/>
          <w:b/>
          <w:color w:val="000000" w:themeColor="text1"/>
          <w:sz w:val="24"/>
          <w:szCs w:val="26"/>
        </w:rPr>
        <w:t>D</w:t>
      </w:r>
      <w:r w:rsidR="00A6561C" w:rsidRPr="0021262F">
        <w:rPr>
          <w:rFonts w:asciiTheme="minorHAnsi" w:hAnsiTheme="minorHAnsi" w:cstheme="minorHAnsi"/>
          <w:b/>
          <w:color w:val="000000" w:themeColor="text1"/>
          <w:sz w:val="24"/>
          <w:szCs w:val="26"/>
        </w:rPr>
        <w:t xml:space="preserve">esirable </w:t>
      </w:r>
      <w:r w:rsidR="00A47731" w:rsidRPr="0021262F">
        <w:rPr>
          <w:rFonts w:asciiTheme="minorHAnsi" w:hAnsiTheme="minorHAnsi" w:cstheme="minorHAnsi"/>
          <w:b/>
          <w:color w:val="000000" w:themeColor="text1"/>
          <w:sz w:val="24"/>
          <w:szCs w:val="26"/>
        </w:rPr>
        <w:t>Criteria</w:t>
      </w:r>
    </w:p>
    <w:p w14:paraId="59CDF14D" w14:textId="783A1B06" w:rsidR="00B7768C" w:rsidRDefault="00B7768C" w:rsidP="00886ACD">
      <w:pPr>
        <w:tabs>
          <w:tab w:val="left" w:pos="8364"/>
        </w:tabs>
        <w:spacing w:line="360" w:lineRule="auto"/>
        <w:ind w:right="-32"/>
        <w:contextualSpacing/>
        <w:jc w:val="both"/>
        <w:rPr>
          <w:rFonts w:asciiTheme="minorHAnsi" w:hAnsiTheme="minorHAnsi" w:cstheme="minorHAnsi"/>
          <w:b/>
          <w:sz w:val="22"/>
          <w:szCs w:val="22"/>
        </w:rPr>
      </w:pPr>
      <w:r w:rsidRPr="0021262F">
        <w:rPr>
          <w:rFonts w:asciiTheme="minorHAnsi" w:hAnsiTheme="minorHAnsi" w:cstheme="minorHAnsi"/>
          <w:b/>
          <w:sz w:val="22"/>
          <w:szCs w:val="22"/>
        </w:rPr>
        <w:t xml:space="preserve">Please note: </w:t>
      </w:r>
      <w:r w:rsidR="00AF63E8" w:rsidRPr="0021262F">
        <w:rPr>
          <w:rFonts w:asciiTheme="minorHAnsi" w:hAnsiTheme="minorHAnsi" w:cstheme="minorHAnsi"/>
          <w:b/>
          <w:sz w:val="22"/>
          <w:szCs w:val="22"/>
        </w:rPr>
        <w:t xml:space="preserve"> S</w:t>
      </w:r>
      <w:r w:rsidRPr="0021262F">
        <w:rPr>
          <w:rFonts w:asciiTheme="minorHAnsi" w:hAnsiTheme="minorHAnsi" w:cstheme="minorHAnsi"/>
          <w:b/>
          <w:sz w:val="22"/>
          <w:szCs w:val="22"/>
        </w:rPr>
        <w:t xml:space="preserve">hould further shortlisting be required after essential criteria above, a selection of the following may be assessed. </w:t>
      </w:r>
    </w:p>
    <w:p w14:paraId="6CB5668F" w14:textId="77777777" w:rsidR="00886ACD" w:rsidRPr="00886ACD" w:rsidRDefault="00886ACD" w:rsidP="00886ACD">
      <w:pPr>
        <w:tabs>
          <w:tab w:val="left" w:pos="8364"/>
        </w:tabs>
        <w:spacing w:line="360" w:lineRule="auto"/>
        <w:ind w:right="-32"/>
        <w:contextualSpacing/>
        <w:jc w:val="both"/>
        <w:rPr>
          <w:rFonts w:asciiTheme="minorHAnsi" w:hAnsiTheme="minorHAnsi" w:cstheme="minorHAnsi"/>
          <w:b/>
          <w:sz w:val="22"/>
          <w:szCs w:val="22"/>
        </w:rPr>
      </w:pPr>
    </w:p>
    <w:p w14:paraId="4CAF0617" w14:textId="77777777" w:rsidR="00B7768C" w:rsidRPr="0021262F" w:rsidRDefault="00B7768C" w:rsidP="0021262F">
      <w:pPr>
        <w:tabs>
          <w:tab w:val="left" w:pos="8364"/>
        </w:tabs>
        <w:spacing w:after="200" w:line="360" w:lineRule="auto"/>
        <w:ind w:right="-32"/>
        <w:jc w:val="both"/>
        <w:rPr>
          <w:rFonts w:asciiTheme="minorHAnsi" w:hAnsiTheme="minorHAnsi" w:cstheme="minorHAnsi"/>
          <w:sz w:val="22"/>
          <w:szCs w:val="22"/>
        </w:rPr>
      </w:pPr>
      <w:r w:rsidRPr="0021262F">
        <w:rPr>
          <w:rFonts w:asciiTheme="minorHAnsi" w:hAnsiTheme="minorHAnsi" w:cstheme="minorHAnsi"/>
          <w:sz w:val="22"/>
          <w:szCs w:val="22"/>
        </w:rPr>
        <w:t>The ideal candidate will also:</w:t>
      </w:r>
    </w:p>
    <w:p w14:paraId="622717A2"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sz w:val="22"/>
          <w:szCs w:val="22"/>
          <w:lang w:val="en-US"/>
        </w:rPr>
      </w:pPr>
      <w:r w:rsidRPr="0021262F">
        <w:rPr>
          <w:rFonts w:asciiTheme="minorHAnsi" w:hAnsiTheme="minorHAnsi" w:cstheme="minorHAnsi"/>
          <w:iCs/>
          <w:sz w:val="22"/>
          <w:szCs w:val="22"/>
          <w:lang w:val="en-US"/>
        </w:rPr>
        <w:t xml:space="preserve">Demonstrable experience in Performance </w:t>
      </w:r>
      <w:proofErr w:type="gramStart"/>
      <w:r w:rsidRPr="0021262F">
        <w:rPr>
          <w:rFonts w:asciiTheme="minorHAnsi" w:hAnsiTheme="minorHAnsi" w:cstheme="minorHAnsi"/>
          <w:iCs/>
          <w:sz w:val="22"/>
          <w:szCs w:val="22"/>
          <w:lang w:val="en-US"/>
        </w:rPr>
        <w:t>Management;</w:t>
      </w:r>
      <w:proofErr w:type="gramEnd"/>
    </w:p>
    <w:p w14:paraId="10C28A61"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sz w:val="22"/>
          <w:szCs w:val="22"/>
          <w:lang w:val="en-US"/>
        </w:rPr>
      </w:pPr>
      <w:r w:rsidRPr="0021262F">
        <w:rPr>
          <w:rFonts w:asciiTheme="minorHAnsi" w:hAnsiTheme="minorHAnsi" w:cstheme="minorHAnsi"/>
          <w:iCs/>
          <w:sz w:val="22"/>
          <w:szCs w:val="22"/>
          <w:lang w:val="en-US"/>
        </w:rPr>
        <w:t xml:space="preserve">Demonstrable experience in the administration of Data Protection for a HR </w:t>
      </w:r>
      <w:proofErr w:type="gramStart"/>
      <w:r w:rsidRPr="0021262F">
        <w:rPr>
          <w:rFonts w:asciiTheme="minorHAnsi" w:hAnsiTheme="minorHAnsi" w:cstheme="minorHAnsi"/>
          <w:iCs/>
          <w:sz w:val="22"/>
          <w:szCs w:val="22"/>
          <w:lang w:val="en-US"/>
        </w:rPr>
        <w:t>department;</w:t>
      </w:r>
      <w:proofErr w:type="gramEnd"/>
    </w:p>
    <w:p w14:paraId="12436DA1"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sz w:val="22"/>
          <w:szCs w:val="22"/>
          <w:lang w:val="en-US"/>
        </w:rPr>
      </w:pPr>
      <w:r w:rsidRPr="0021262F">
        <w:rPr>
          <w:rFonts w:asciiTheme="minorHAnsi" w:hAnsiTheme="minorHAnsi" w:cstheme="minorHAnsi"/>
          <w:iCs/>
          <w:sz w:val="22"/>
          <w:szCs w:val="22"/>
          <w:lang w:val="en-US"/>
        </w:rPr>
        <w:t xml:space="preserve">Demonstrable experience recruitment and </w:t>
      </w:r>
      <w:proofErr w:type="gramStart"/>
      <w:r w:rsidRPr="0021262F">
        <w:rPr>
          <w:rFonts w:asciiTheme="minorHAnsi" w:hAnsiTheme="minorHAnsi" w:cstheme="minorHAnsi"/>
          <w:iCs/>
          <w:sz w:val="22"/>
          <w:szCs w:val="22"/>
          <w:lang w:val="en-US"/>
        </w:rPr>
        <w:t>interviewing;</w:t>
      </w:r>
      <w:proofErr w:type="gramEnd"/>
    </w:p>
    <w:p w14:paraId="3FD16A6B"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sz w:val="22"/>
          <w:szCs w:val="22"/>
          <w:lang w:val="en-US"/>
        </w:rPr>
      </w:pPr>
      <w:r w:rsidRPr="0021262F">
        <w:rPr>
          <w:rFonts w:asciiTheme="minorHAnsi" w:hAnsiTheme="minorHAnsi" w:cstheme="minorHAnsi"/>
          <w:iCs/>
          <w:sz w:val="22"/>
          <w:szCs w:val="22"/>
          <w:lang w:val="en-US"/>
        </w:rPr>
        <w:t xml:space="preserve">Experience with HR systems, preferably </w:t>
      </w:r>
      <w:proofErr w:type="spellStart"/>
      <w:r w:rsidRPr="0021262F">
        <w:rPr>
          <w:rFonts w:asciiTheme="minorHAnsi" w:hAnsiTheme="minorHAnsi" w:cstheme="minorHAnsi"/>
          <w:iCs/>
          <w:sz w:val="22"/>
          <w:szCs w:val="22"/>
          <w:lang w:val="en-US"/>
        </w:rPr>
        <w:t>Strandum</w:t>
      </w:r>
      <w:proofErr w:type="spellEnd"/>
      <w:r w:rsidRPr="0021262F">
        <w:rPr>
          <w:rFonts w:asciiTheme="minorHAnsi" w:hAnsiTheme="minorHAnsi" w:cstheme="minorHAnsi"/>
          <w:iCs/>
          <w:sz w:val="22"/>
          <w:szCs w:val="22"/>
          <w:lang w:val="en-US"/>
        </w:rPr>
        <w:t>; and</w:t>
      </w:r>
    </w:p>
    <w:p w14:paraId="5FEC55CC" w14:textId="77777777" w:rsidR="00B23466" w:rsidRPr="0021262F" w:rsidRDefault="00B23466" w:rsidP="0021262F">
      <w:pPr>
        <w:numPr>
          <w:ilvl w:val="0"/>
          <w:numId w:val="44"/>
        </w:numPr>
        <w:tabs>
          <w:tab w:val="left" w:pos="8364"/>
        </w:tabs>
        <w:spacing w:line="360" w:lineRule="auto"/>
        <w:ind w:right="-32"/>
        <w:jc w:val="both"/>
        <w:rPr>
          <w:rFonts w:asciiTheme="minorHAnsi" w:hAnsiTheme="minorHAnsi" w:cstheme="minorHAnsi"/>
          <w:iCs/>
          <w:sz w:val="22"/>
          <w:szCs w:val="22"/>
          <w:lang w:val="en-US"/>
        </w:rPr>
      </w:pPr>
      <w:r w:rsidRPr="0021262F">
        <w:rPr>
          <w:rFonts w:asciiTheme="minorHAnsi" w:hAnsiTheme="minorHAnsi" w:cstheme="minorHAnsi"/>
          <w:iCs/>
          <w:sz w:val="22"/>
          <w:szCs w:val="22"/>
          <w:lang w:val="en-US"/>
        </w:rPr>
        <w:t>Experience of public sector HR policies, procedures and circulars.</w:t>
      </w:r>
    </w:p>
    <w:p w14:paraId="4446A922" w14:textId="77777777" w:rsidR="00446481" w:rsidRPr="0021262F" w:rsidRDefault="00446481" w:rsidP="0021262F">
      <w:pPr>
        <w:tabs>
          <w:tab w:val="left" w:pos="8364"/>
        </w:tabs>
        <w:spacing w:line="360" w:lineRule="auto"/>
        <w:ind w:right="-32"/>
        <w:jc w:val="both"/>
        <w:rPr>
          <w:rFonts w:asciiTheme="minorHAnsi" w:hAnsiTheme="minorHAnsi" w:cstheme="minorHAnsi"/>
          <w:sz w:val="22"/>
          <w:lang w:val="en-IE"/>
        </w:rPr>
      </w:pPr>
    </w:p>
    <w:p w14:paraId="65D36952" w14:textId="77777777" w:rsidR="00805C30" w:rsidRPr="0021262F" w:rsidRDefault="007A1FEC" w:rsidP="0021262F">
      <w:pPr>
        <w:spacing w:line="360" w:lineRule="auto"/>
        <w:ind w:right="-32"/>
        <w:jc w:val="both"/>
        <w:rPr>
          <w:rFonts w:asciiTheme="minorHAnsi" w:hAnsiTheme="minorHAnsi" w:cstheme="minorHAnsi"/>
          <w:b/>
          <w:color w:val="000000" w:themeColor="text1"/>
          <w:sz w:val="24"/>
          <w:szCs w:val="24"/>
        </w:rPr>
      </w:pPr>
      <w:r w:rsidRPr="0021262F">
        <w:rPr>
          <w:rFonts w:asciiTheme="minorHAnsi" w:hAnsiTheme="minorHAnsi" w:cstheme="minorHAnsi"/>
          <w:b/>
          <w:color w:val="000000" w:themeColor="text1"/>
          <w:sz w:val="24"/>
          <w:szCs w:val="24"/>
        </w:rPr>
        <w:t>R</w:t>
      </w:r>
      <w:r w:rsidR="00805C30" w:rsidRPr="0021262F">
        <w:rPr>
          <w:rFonts w:asciiTheme="minorHAnsi" w:hAnsiTheme="minorHAnsi" w:cstheme="minorHAnsi"/>
          <w:b/>
          <w:color w:val="000000" w:themeColor="text1"/>
          <w:sz w:val="24"/>
          <w:szCs w:val="24"/>
        </w:rPr>
        <w:t>emuneration</w:t>
      </w:r>
    </w:p>
    <w:p w14:paraId="7A7C652C" w14:textId="16EC58AB" w:rsidR="000C4777" w:rsidRPr="0021262F" w:rsidRDefault="00690EB0" w:rsidP="0021262F">
      <w:pPr>
        <w:spacing w:line="360" w:lineRule="auto"/>
        <w:ind w:right="-32"/>
        <w:jc w:val="both"/>
        <w:rPr>
          <w:rFonts w:asciiTheme="minorHAnsi" w:hAnsiTheme="minorHAnsi" w:cstheme="minorHAnsi"/>
          <w:color w:val="000000" w:themeColor="text1"/>
          <w:sz w:val="22"/>
          <w:szCs w:val="22"/>
        </w:rPr>
      </w:pPr>
      <w:r w:rsidRPr="0021262F">
        <w:rPr>
          <w:rFonts w:asciiTheme="minorHAnsi" w:hAnsiTheme="minorHAnsi" w:cstheme="minorHAnsi"/>
          <w:b/>
          <w:color w:val="000000" w:themeColor="text1"/>
          <w:sz w:val="22"/>
          <w:szCs w:val="22"/>
        </w:rPr>
        <w:t>Salary Grade:</w:t>
      </w:r>
      <w:r w:rsidRPr="0021262F">
        <w:rPr>
          <w:rFonts w:asciiTheme="minorHAnsi" w:hAnsiTheme="minorHAnsi" w:cstheme="minorHAnsi"/>
          <w:b/>
          <w:color w:val="000000" w:themeColor="text1"/>
          <w:sz w:val="22"/>
          <w:szCs w:val="22"/>
        </w:rPr>
        <w:tab/>
      </w:r>
      <w:r w:rsidRPr="0021262F">
        <w:rPr>
          <w:rFonts w:asciiTheme="minorHAnsi" w:hAnsiTheme="minorHAnsi" w:cstheme="minorHAnsi"/>
          <w:b/>
          <w:color w:val="000000" w:themeColor="text1"/>
          <w:sz w:val="22"/>
          <w:szCs w:val="22"/>
        </w:rPr>
        <w:tab/>
      </w:r>
      <w:r w:rsidR="00F63274" w:rsidRPr="0021262F">
        <w:rPr>
          <w:rFonts w:asciiTheme="minorHAnsi" w:hAnsiTheme="minorHAnsi" w:cstheme="minorHAnsi"/>
          <w:b/>
          <w:color w:val="000000" w:themeColor="text1"/>
          <w:sz w:val="22"/>
          <w:szCs w:val="22"/>
        </w:rPr>
        <w:tab/>
      </w:r>
      <w:r w:rsidR="00B23466" w:rsidRPr="0021262F">
        <w:rPr>
          <w:rFonts w:asciiTheme="minorHAnsi" w:hAnsiTheme="minorHAnsi" w:cstheme="minorHAnsi"/>
          <w:b/>
          <w:color w:val="000000" w:themeColor="text1"/>
          <w:sz w:val="22"/>
          <w:szCs w:val="22"/>
        </w:rPr>
        <w:t>Higher Executive Officer</w:t>
      </w:r>
    </w:p>
    <w:p w14:paraId="114248E4" w14:textId="6845FEE8" w:rsidR="00A171F1" w:rsidRPr="0021262F" w:rsidRDefault="00D8645F" w:rsidP="0021262F">
      <w:pPr>
        <w:spacing w:line="360" w:lineRule="auto"/>
        <w:ind w:right="-32"/>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Salary Scale</w:t>
      </w:r>
      <w:r w:rsidR="00CF7A81" w:rsidRPr="0021262F">
        <w:rPr>
          <w:rFonts w:asciiTheme="minorHAnsi" w:hAnsiTheme="minorHAnsi" w:cstheme="minorHAnsi"/>
          <w:b/>
          <w:color w:val="000000" w:themeColor="text1"/>
          <w:sz w:val="22"/>
          <w:szCs w:val="22"/>
        </w:rPr>
        <w:t>:</w:t>
      </w:r>
      <w:r w:rsidR="00F63274" w:rsidRPr="0021262F">
        <w:rPr>
          <w:rFonts w:asciiTheme="minorHAnsi" w:hAnsiTheme="minorHAnsi" w:cstheme="minorHAnsi"/>
          <w:b/>
          <w:color w:val="000000" w:themeColor="text1"/>
          <w:sz w:val="22"/>
          <w:szCs w:val="22"/>
        </w:rPr>
        <w:tab/>
      </w:r>
      <w:r w:rsidR="00373814" w:rsidRPr="0021262F">
        <w:rPr>
          <w:rFonts w:asciiTheme="minorHAnsi" w:hAnsiTheme="minorHAnsi" w:cstheme="minorHAnsi"/>
          <w:b/>
          <w:color w:val="000000" w:themeColor="text1"/>
          <w:sz w:val="22"/>
          <w:szCs w:val="22"/>
        </w:rPr>
        <w:tab/>
      </w:r>
      <w:r w:rsidR="00373814" w:rsidRPr="0021262F">
        <w:rPr>
          <w:rFonts w:asciiTheme="minorHAnsi" w:hAnsiTheme="minorHAnsi" w:cstheme="minorHAnsi"/>
          <w:b/>
          <w:color w:val="000000" w:themeColor="text1"/>
          <w:sz w:val="22"/>
          <w:szCs w:val="22"/>
        </w:rPr>
        <w:tab/>
      </w:r>
      <w:r w:rsidR="00B23466" w:rsidRPr="0021262F">
        <w:rPr>
          <w:rFonts w:asciiTheme="minorHAnsi" w:hAnsiTheme="minorHAnsi" w:cstheme="minorHAnsi"/>
          <w:b/>
          <w:color w:val="000000" w:themeColor="text1"/>
          <w:sz w:val="22"/>
          <w:szCs w:val="22"/>
        </w:rPr>
        <w:t>€58,264, €59,967, €61,668, €63,366, €65,072, €66,769, €68,472, €70,928, €73,378</w:t>
      </w:r>
    </w:p>
    <w:p w14:paraId="36F308B4" w14:textId="77777777" w:rsidR="00CA49BD" w:rsidRPr="0021262F" w:rsidRDefault="00A171F1" w:rsidP="0021262F">
      <w:pPr>
        <w:spacing w:line="360" w:lineRule="auto"/>
        <w:ind w:left="2880" w:right="-32"/>
        <w:jc w:val="both"/>
        <w:rPr>
          <w:rFonts w:asciiTheme="minorHAnsi" w:hAnsiTheme="minorHAnsi" w:cstheme="minorHAnsi"/>
          <w:color w:val="000000" w:themeColor="text1"/>
          <w:sz w:val="22"/>
          <w:szCs w:val="22"/>
          <w:lang w:val="en-IE"/>
        </w:rPr>
      </w:pPr>
      <w:r w:rsidRPr="0021262F">
        <w:rPr>
          <w:rFonts w:asciiTheme="minorHAnsi" w:hAnsiTheme="minorHAnsi" w:cstheme="minorHAnsi"/>
          <w:b/>
          <w:color w:val="000000" w:themeColor="text1"/>
          <w:sz w:val="22"/>
          <w:szCs w:val="22"/>
          <w:lang w:val="en-IE"/>
        </w:rPr>
        <w:t>Personal Pension Contribution (PPC) rate.</w:t>
      </w:r>
      <w:r w:rsidRPr="0021262F">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w:t>
      </w:r>
      <w:r w:rsidRPr="0021262F">
        <w:rPr>
          <w:rFonts w:asciiTheme="minorHAnsi" w:hAnsiTheme="minorHAnsi" w:cstheme="minorHAnsi"/>
          <w:color w:val="000000" w:themeColor="text1"/>
          <w:sz w:val="22"/>
          <w:szCs w:val="22"/>
          <w:lang w:val="en-IE"/>
        </w:rPr>
        <w:lastRenderedPageBreak/>
        <w:t>general those persons whose initial appointment to the Public Service is on or after 6th April 1995).</w:t>
      </w:r>
    </w:p>
    <w:p w14:paraId="24A1ABDF" w14:textId="77777777" w:rsidR="007A1FEC" w:rsidRPr="0021262F" w:rsidRDefault="007A1FEC" w:rsidP="0021262F">
      <w:pPr>
        <w:spacing w:line="360" w:lineRule="auto"/>
        <w:ind w:left="2880" w:right="-32"/>
        <w:jc w:val="both"/>
        <w:rPr>
          <w:rFonts w:asciiTheme="minorHAnsi" w:hAnsiTheme="minorHAnsi" w:cstheme="minorHAnsi"/>
          <w:b/>
          <w:color w:val="000000" w:themeColor="text1"/>
          <w:sz w:val="22"/>
          <w:szCs w:val="22"/>
        </w:rPr>
      </w:pPr>
    </w:p>
    <w:p w14:paraId="7D3C1718" w14:textId="77777777" w:rsidR="00B23466" w:rsidRPr="0021262F" w:rsidRDefault="00B23466" w:rsidP="0021262F">
      <w:pPr>
        <w:spacing w:line="360" w:lineRule="auto"/>
        <w:ind w:left="2880" w:right="-32"/>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€55,492, €57,093, €58,692, €60,304, €61,918, €63,545, €65,159, €67,48, €69,815</w:t>
      </w:r>
    </w:p>
    <w:p w14:paraId="09AD519E" w14:textId="31B4B979" w:rsidR="008008DE" w:rsidRPr="0021262F" w:rsidRDefault="00A171F1" w:rsidP="0021262F">
      <w:pPr>
        <w:spacing w:line="360" w:lineRule="auto"/>
        <w:ind w:left="2880" w:right="-32"/>
        <w:jc w:val="both"/>
        <w:rPr>
          <w:rFonts w:asciiTheme="minorHAnsi" w:hAnsiTheme="minorHAnsi" w:cstheme="minorHAnsi"/>
          <w:color w:val="000000" w:themeColor="text1"/>
          <w:sz w:val="22"/>
          <w:szCs w:val="22"/>
          <w:lang w:val="en-IE"/>
        </w:rPr>
      </w:pPr>
      <w:proofErr w:type="gramStart"/>
      <w:r w:rsidRPr="0021262F">
        <w:rPr>
          <w:rFonts w:asciiTheme="minorHAnsi" w:hAnsiTheme="minorHAnsi" w:cstheme="minorHAnsi"/>
          <w:b/>
          <w:color w:val="000000" w:themeColor="text1"/>
          <w:sz w:val="22"/>
          <w:szCs w:val="22"/>
          <w:lang w:val="en-IE"/>
        </w:rPr>
        <w:t>Non Personal</w:t>
      </w:r>
      <w:proofErr w:type="gramEnd"/>
      <w:r w:rsidRPr="0021262F">
        <w:rPr>
          <w:rFonts w:asciiTheme="minorHAnsi" w:hAnsiTheme="minorHAnsi" w:cstheme="minorHAnsi"/>
          <w:b/>
          <w:color w:val="000000" w:themeColor="text1"/>
          <w:sz w:val="22"/>
          <w:szCs w:val="22"/>
          <w:lang w:val="en-IE"/>
        </w:rPr>
        <w:t xml:space="preserve"> Pension Contribution (non-PPC) rate.</w:t>
      </w:r>
      <w:r w:rsidRPr="0021262F">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21262F">
        <w:rPr>
          <w:rFonts w:asciiTheme="minorHAnsi" w:hAnsiTheme="minorHAnsi" w:cstheme="minorHAnsi"/>
          <w:color w:val="000000" w:themeColor="text1"/>
          <w:sz w:val="22"/>
          <w:szCs w:val="22"/>
          <w:lang w:val="en-IE"/>
        </w:rPr>
        <w:t>C) to their main pension scheme.</w:t>
      </w:r>
    </w:p>
    <w:p w14:paraId="5920C22F" w14:textId="77777777" w:rsidR="000C4777" w:rsidRPr="0021262F" w:rsidRDefault="000C4777" w:rsidP="0021262F">
      <w:pPr>
        <w:spacing w:line="360" w:lineRule="auto"/>
        <w:ind w:left="2880" w:right="-32"/>
        <w:jc w:val="both"/>
        <w:rPr>
          <w:rFonts w:asciiTheme="minorHAnsi" w:hAnsiTheme="minorHAnsi" w:cstheme="minorHAnsi"/>
          <w:b/>
          <w:color w:val="000000" w:themeColor="text1"/>
          <w:sz w:val="22"/>
          <w:szCs w:val="22"/>
        </w:rPr>
      </w:pPr>
    </w:p>
    <w:p w14:paraId="58C67038" w14:textId="2B60F9E8" w:rsidR="00355A1C" w:rsidRPr="0021262F" w:rsidRDefault="001D45B9" w:rsidP="0021262F">
      <w:pPr>
        <w:spacing w:line="360" w:lineRule="auto"/>
        <w:ind w:left="2880" w:right="-32" w:hanging="2880"/>
        <w:jc w:val="both"/>
        <w:rPr>
          <w:rFonts w:asciiTheme="minorHAnsi" w:hAnsiTheme="minorHAnsi" w:cstheme="minorHAnsi"/>
          <w:color w:val="000000" w:themeColor="text1"/>
          <w:sz w:val="22"/>
          <w:szCs w:val="22"/>
        </w:rPr>
      </w:pPr>
      <w:r w:rsidRPr="0021262F">
        <w:rPr>
          <w:rFonts w:asciiTheme="minorHAnsi" w:hAnsiTheme="minorHAnsi" w:cstheme="minorHAnsi"/>
          <w:b/>
          <w:color w:val="000000" w:themeColor="text1"/>
          <w:sz w:val="22"/>
          <w:szCs w:val="22"/>
        </w:rPr>
        <w:t>Annual Leave</w:t>
      </w:r>
      <w:r w:rsidR="007469D5" w:rsidRPr="0021262F">
        <w:rPr>
          <w:rFonts w:asciiTheme="minorHAnsi" w:hAnsiTheme="minorHAnsi" w:cstheme="minorHAnsi"/>
          <w:b/>
          <w:color w:val="000000" w:themeColor="text1"/>
          <w:sz w:val="22"/>
          <w:szCs w:val="22"/>
        </w:rPr>
        <w:t>:</w:t>
      </w:r>
      <w:r w:rsidRPr="0021262F">
        <w:rPr>
          <w:rFonts w:asciiTheme="minorHAnsi" w:hAnsiTheme="minorHAnsi" w:cstheme="minorHAnsi"/>
          <w:b/>
          <w:color w:val="000000" w:themeColor="text1"/>
          <w:sz w:val="22"/>
          <w:szCs w:val="22"/>
        </w:rPr>
        <w:tab/>
      </w:r>
      <w:r w:rsidR="00B23466" w:rsidRPr="0021262F">
        <w:rPr>
          <w:rFonts w:asciiTheme="minorHAnsi" w:hAnsiTheme="minorHAnsi" w:cstheme="minorHAnsi"/>
          <w:color w:val="000000" w:themeColor="text1"/>
          <w:sz w:val="22"/>
          <w:szCs w:val="22"/>
        </w:rPr>
        <w:t>29</w:t>
      </w:r>
      <w:r w:rsidR="002332B4" w:rsidRPr="0021262F">
        <w:rPr>
          <w:rFonts w:asciiTheme="minorHAnsi" w:hAnsiTheme="minorHAnsi" w:cstheme="minorHAnsi"/>
          <w:color w:val="000000" w:themeColor="text1"/>
          <w:sz w:val="22"/>
          <w:szCs w:val="22"/>
        </w:rPr>
        <w:t xml:space="preserve"> </w:t>
      </w:r>
      <w:r w:rsidRPr="0021262F">
        <w:rPr>
          <w:rFonts w:asciiTheme="minorHAnsi" w:hAnsiTheme="minorHAnsi" w:cstheme="minorHAnsi"/>
          <w:color w:val="000000" w:themeColor="text1"/>
          <w:sz w:val="22"/>
          <w:szCs w:val="22"/>
        </w:rPr>
        <w:t xml:space="preserve">days per annum. This leave is on the basis of a </w:t>
      </w:r>
      <w:proofErr w:type="gramStart"/>
      <w:r w:rsidRPr="0021262F">
        <w:rPr>
          <w:rFonts w:asciiTheme="minorHAnsi" w:hAnsiTheme="minorHAnsi" w:cstheme="minorHAnsi"/>
          <w:color w:val="000000" w:themeColor="text1"/>
          <w:sz w:val="22"/>
          <w:szCs w:val="22"/>
        </w:rPr>
        <w:t>five day</w:t>
      </w:r>
      <w:proofErr w:type="gramEnd"/>
      <w:r w:rsidRPr="0021262F">
        <w:rPr>
          <w:rFonts w:asciiTheme="minorHAnsi" w:hAnsiTheme="minorHAnsi" w:cstheme="minorHAnsi"/>
          <w:color w:val="000000" w:themeColor="text1"/>
          <w:sz w:val="22"/>
          <w:szCs w:val="22"/>
        </w:rPr>
        <w:t xml:space="preserve"> week and is exclusiv</w:t>
      </w:r>
      <w:r w:rsidR="000C4777" w:rsidRPr="0021262F">
        <w:rPr>
          <w:rFonts w:asciiTheme="minorHAnsi" w:hAnsiTheme="minorHAnsi" w:cstheme="minorHAnsi"/>
          <w:color w:val="000000" w:themeColor="text1"/>
          <w:sz w:val="22"/>
          <w:szCs w:val="22"/>
        </w:rPr>
        <w:t>e of the usual public holidays.</w:t>
      </w:r>
    </w:p>
    <w:p w14:paraId="4FCC0ACE" w14:textId="77777777" w:rsidR="006D5198" w:rsidRPr="0021262F" w:rsidRDefault="006D5198" w:rsidP="0021262F">
      <w:pPr>
        <w:spacing w:line="360" w:lineRule="auto"/>
        <w:ind w:right="-32"/>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Note:</w:t>
      </w:r>
    </w:p>
    <w:p w14:paraId="61C76158" w14:textId="77777777" w:rsidR="006D5198" w:rsidRPr="0021262F" w:rsidRDefault="006D5198" w:rsidP="0021262F">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1262F">
        <w:rPr>
          <w:rFonts w:asciiTheme="minorHAnsi" w:hAnsiTheme="minorHAnsi" w:cstheme="minorHAnsi"/>
          <w:color w:val="000000" w:themeColor="text1"/>
          <w:sz w:val="22"/>
          <w:szCs w:val="22"/>
        </w:rPr>
        <w:t xml:space="preserve">entry will be at point </w:t>
      </w:r>
      <w:r w:rsidR="00534C6C" w:rsidRPr="0021262F">
        <w:rPr>
          <w:rFonts w:asciiTheme="minorHAnsi" w:hAnsiTheme="minorHAnsi" w:cstheme="minorHAnsi"/>
          <w:color w:val="000000" w:themeColor="text1"/>
          <w:sz w:val="22"/>
          <w:szCs w:val="22"/>
        </w:rPr>
        <w:t xml:space="preserve">1 </w:t>
      </w:r>
      <w:r w:rsidRPr="0021262F">
        <w:rPr>
          <w:rFonts w:asciiTheme="minorHAnsi" w:hAnsiTheme="minorHAnsi" w:cstheme="minorHAnsi"/>
          <w:color w:val="000000" w:themeColor="text1"/>
          <w:sz w:val="22"/>
          <w:szCs w:val="22"/>
        </w:rPr>
        <w:t>of the scale and will not be subject to negotiation</w:t>
      </w:r>
      <w:r w:rsidR="00A87EA4" w:rsidRPr="0021262F">
        <w:rPr>
          <w:rFonts w:asciiTheme="minorHAnsi" w:hAnsiTheme="minorHAnsi" w:cstheme="minorHAnsi"/>
          <w:color w:val="000000" w:themeColor="text1"/>
          <w:sz w:val="22"/>
          <w:szCs w:val="22"/>
        </w:rPr>
        <w:t>;</w:t>
      </w:r>
    </w:p>
    <w:p w14:paraId="38EE4503" w14:textId="77777777" w:rsidR="00C70BBC" w:rsidRPr="0021262F" w:rsidRDefault="00C70BBC" w:rsidP="0021262F">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1262F">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21262F">
        <w:rPr>
          <w:rFonts w:asciiTheme="minorHAnsi" w:hAnsiTheme="minorHAnsi" w:cstheme="minorHAnsi"/>
          <w:color w:val="000000" w:themeColor="text1"/>
          <w:sz w:val="22"/>
          <w:szCs w:val="22"/>
        </w:rPr>
        <w:t>;</w:t>
      </w:r>
    </w:p>
    <w:p w14:paraId="27DA47FA" w14:textId="77777777" w:rsidR="00DF3EFB" w:rsidRPr="0021262F" w:rsidRDefault="006D5198" w:rsidP="0021262F">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21262F">
        <w:rPr>
          <w:rFonts w:asciiTheme="minorHAnsi" w:hAnsiTheme="minorHAnsi" w:cstheme="minorHAnsi"/>
          <w:color w:val="000000" w:themeColor="text1"/>
          <w:sz w:val="22"/>
          <w:szCs w:val="22"/>
        </w:rPr>
        <w:t>the rate of remuneration may be adjusted from time to time in line with Government pay policy</w:t>
      </w:r>
      <w:r w:rsidR="00A87EA4" w:rsidRPr="0021262F">
        <w:rPr>
          <w:rFonts w:asciiTheme="minorHAnsi" w:hAnsiTheme="minorHAnsi" w:cstheme="minorHAnsi"/>
          <w:color w:val="000000" w:themeColor="text1"/>
          <w:sz w:val="22"/>
          <w:szCs w:val="22"/>
        </w:rPr>
        <w:t>.</w:t>
      </w:r>
    </w:p>
    <w:p w14:paraId="7C080B06" w14:textId="77777777" w:rsidR="00DF3EFB" w:rsidRPr="0021262F" w:rsidRDefault="00DF3EFB" w:rsidP="0021262F">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21262F" w:rsidRDefault="00C755AB" w:rsidP="0021262F">
      <w:pPr>
        <w:spacing w:line="360" w:lineRule="auto"/>
        <w:ind w:right="-32"/>
        <w:jc w:val="both"/>
        <w:rPr>
          <w:rFonts w:asciiTheme="minorHAnsi" w:hAnsiTheme="minorHAnsi" w:cstheme="minorHAnsi"/>
          <w:color w:val="000000" w:themeColor="text1"/>
          <w:sz w:val="22"/>
          <w:szCs w:val="22"/>
        </w:rPr>
      </w:pPr>
      <w:r w:rsidRPr="0021262F">
        <w:rPr>
          <w:rFonts w:asciiTheme="minorHAnsi" w:hAnsiTheme="minorHAnsi" w:cstheme="minorHAnsi"/>
          <w:b/>
          <w:color w:val="000000" w:themeColor="text1"/>
          <w:sz w:val="22"/>
          <w:szCs w:val="22"/>
        </w:rPr>
        <w:t>Contract:</w:t>
      </w:r>
      <w:r w:rsidRPr="0021262F">
        <w:rPr>
          <w:rFonts w:asciiTheme="minorHAnsi" w:hAnsiTheme="minorHAnsi" w:cstheme="minorHAnsi"/>
          <w:b/>
          <w:color w:val="000000" w:themeColor="text1"/>
          <w:sz w:val="22"/>
          <w:szCs w:val="22"/>
        </w:rPr>
        <w:tab/>
      </w:r>
      <w:r w:rsidR="00EC420E" w:rsidRPr="0021262F">
        <w:rPr>
          <w:rFonts w:asciiTheme="minorHAnsi" w:hAnsiTheme="minorHAnsi" w:cstheme="minorHAnsi"/>
          <w:b/>
          <w:color w:val="000000" w:themeColor="text1"/>
          <w:sz w:val="22"/>
          <w:szCs w:val="22"/>
        </w:rPr>
        <w:t xml:space="preserve">             </w:t>
      </w:r>
      <w:r w:rsidR="00960A6F" w:rsidRPr="0021262F">
        <w:rPr>
          <w:rFonts w:asciiTheme="minorHAnsi" w:hAnsiTheme="minorHAnsi" w:cstheme="minorHAnsi"/>
          <w:color w:val="000000" w:themeColor="text1"/>
          <w:sz w:val="22"/>
          <w:szCs w:val="22"/>
        </w:rPr>
        <w:t>Permanent Contract</w:t>
      </w:r>
      <w:r w:rsidR="006A798A" w:rsidRPr="0021262F">
        <w:rPr>
          <w:rFonts w:asciiTheme="minorHAnsi" w:hAnsiTheme="minorHAnsi" w:cstheme="minorHAnsi"/>
          <w:color w:val="000000" w:themeColor="text1"/>
          <w:sz w:val="22"/>
          <w:szCs w:val="22"/>
        </w:rPr>
        <w:t xml:space="preserve"> </w:t>
      </w:r>
    </w:p>
    <w:p w14:paraId="03A535D8" w14:textId="77777777" w:rsidR="00336A5B" w:rsidRPr="0021262F" w:rsidRDefault="00336A5B" w:rsidP="0021262F">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21262F" w:rsidRDefault="005879B0" w:rsidP="0021262F">
      <w:pPr>
        <w:spacing w:line="360" w:lineRule="auto"/>
        <w:ind w:left="2127" w:right="-32" w:hanging="2127"/>
        <w:jc w:val="both"/>
        <w:rPr>
          <w:rFonts w:asciiTheme="minorHAnsi" w:hAnsiTheme="minorHAnsi" w:cstheme="minorHAnsi"/>
          <w:color w:val="000000" w:themeColor="text1"/>
          <w:sz w:val="22"/>
          <w:szCs w:val="22"/>
        </w:rPr>
      </w:pPr>
      <w:r w:rsidRPr="0021262F">
        <w:rPr>
          <w:rFonts w:asciiTheme="minorHAnsi" w:hAnsiTheme="minorHAnsi" w:cstheme="minorHAnsi"/>
          <w:b/>
          <w:color w:val="000000" w:themeColor="text1"/>
          <w:sz w:val="22"/>
          <w:szCs w:val="22"/>
        </w:rPr>
        <w:t>Probation:</w:t>
      </w:r>
      <w:r w:rsidR="00805C30" w:rsidRPr="0021262F">
        <w:rPr>
          <w:rFonts w:asciiTheme="minorHAnsi" w:hAnsiTheme="minorHAnsi" w:cstheme="minorHAnsi"/>
          <w:b/>
          <w:color w:val="000000" w:themeColor="text1"/>
          <w:sz w:val="22"/>
          <w:szCs w:val="22"/>
        </w:rPr>
        <w:tab/>
      </w:r>
      <w:r w:rsidRPr="0021262F">
        <w:rPr>
          <w:rFonts w:asciiTheme="minorHAnsi" w:hAnsiTheme="minorHAnsi" w:cstheme="minorHAnsi"/>
          <w:color w:val="000000" w:themeColor="text1"/>
          <w:sz w:val="22"/>
          <w:szCs w:val="22"/>
        </w:rPr>
        <w:t xml:space="preserve">There is a </w:t>
      </w:r>
      <w:proofErr w:type="gramStart"/>
      <w:r w:rsidRPr="0021262F">
        <w:rPr>
          <w:rFonts w:asciiTheme="minorHAnsi" w:hAnsiTheme="minorHAnsi" w:cstheme="minorHAnsi"/>
          <w:color w:val="000000" w:themeColor="text1"/>
          <w:sz w:val="22"/>
          <w:szCs w:val="22"/>
        </w:rPr>
        <w:t>6 month</w:t>
      </w:r>
      <w:proofErr w:type="gramEnd"/>
      <w:r w:rsidRPr="0021262F">
        <w:rPr>
          <w:rFonts w:asciiTheme="minorHAnsi" w:hAnsiTheme="minorHAnsi" w:cstheme="minorHAnsi"/>
          <w:color w:val="000000" w:themeColor="text1"/>
          <w:sz w:val="22"/>
          <w:szCs w:val="22"/>
        </w:rPr>
        <w:t xml:space="preserve"> probationary period which may at the discretion of the CEO be extended to </w:t>
      </w:r>
      <w:r w:rsidR="00DE468C" w:rsidRPr="0021262F">
        <w:rPr>
          <w:rFonts w:asciiTheme="minorHAnsi" w:hAnsiTheme="minorHAnsi" w:cstheme="minorHAnsi"/>
          <w:color w:val="000000" w:themeColor="text1"/>
          <w:sz w:val="22"/>
          <w:szCs w:val="22"/>
        </w:rPr>
        <w:t>10</w:t>
      </w:r>
      <w:r w:rsidRPr="0021262F">
        <w:rPr>
          <w:rFonts w:asciiTheme="minorHAnsi" w:hAnsiTheme="minorHAnsi" w:cstheme="minorHAnsi"/>
          <w:color w:val="000000" w:themeColor="text1"/>
          <w:sz w:val="22"/>
          <w:szCs w:val="22"/>
        </w:rPr>
        <w:t xml:space="preserve"> months. </w:t>
      </w:r>
    </w:p>
    <w:p w14:paraId="125DA74F" w14:textId="77777777" w:rsidR="00336A5B" w:rsidRDefault="00336A5B" w:rsidP="00886ACD">
      <w:pPr>
        <w:spacing w:line="360" w:lineRule="auto"/>
        <w:ind w:right="-32"/>
        <w:jc w:val="both"/>
        <w:rPr>
          <w:rFonts w:asciiTheme="minorHAnsi" w:hAnsiTheme="minorHAnsi" w:cstheme="minorHAnsi"/>
        </w:rPr>
      </w:pPr>
    </w:p>
    <w:p w14:paraId="12A45256" w14:textId="77777777" w:rsidR="00886ACD" w:rsidRPr="0021262F" w:rsidRDefault="00886ACD" w:rsidP="00886ACD">
      <w:pPr>
        <w:spacing w:line="360" w:lineRule="auto"/>
        <w:ind w:right="-32"/>
        <w:jc w:val="both"/>
        <w:rPr>
          <w:rFonts w:asciiTheme="minorHAnsi" w:hAnsiTheme="minorHAnsi" w:cstheme="minorHAnsi"/>
        </w:rPr>
      </w:pPr>
    </w:p>
    <w:p w14:paraId="2DE84955" w14:textId="77777777" w:rsidR="008E2756" w:rsidRPr="0021262F" w:rsidRDefault="00A323E0" w:rsidP="0021262F">
      <w:pPr>
        <w:spacing w:line="360" w:lineRule="auto"/>
        <w:ind w:right="-32"/>
        <w:jc w:val="both"/>
        <w:rPr>
          <w:rFonts w:asciiTheme="minorHAnsi" w:hAnsiTheme="minorHAnsi" w:cstheme="minorHAnsi"/>
          <w:b/>
          <w:color w:val="000000" w:themeColor="text1"/>
          <w:sz w:val="24"/>
          <w:szCs w:val="24"/>
          <w:lang w:val="en-IE"/>
        </w:rPr>
      </w:pPr>
      <w:r w:rsidRPr="0021262F">
        <w:rPr>
          <w:rFonts w:asciiTheme="minorHAnsi" w:hAnsiTheme="minorHAnsi" w:cstheme="minorHAnsi"/>
          <w:b/>
          <w:color w:val="000000" w:themeColor="text1"/>
          <w:sz w:val="24"/>
          <w:szCs w:val="24"/>
          <w:lang w:val="en-IE"/>
        </w:rPr>
        <w:t>S</w:t>
      </w:r>
      <w:r w:rsidR="008E2756" w:rsidRPr="0021262F">
        <w:rPr>
          <w:rFonts w:asciiTheme="minorHAnsi" w:hAnsiTheme="minorHAnsi" w:cstheme="minorHAnsi"/>
          <w:b/>
          <w:color w:val="000000" w:themeColor="text1"/>
          <w:sz w:val="24"/>
          <w:szCs w:val="24"/>
          <w:lang w:val="en-IE"/>
        </w:rPr>
        <w:t>election Process</w:t>
      </w:r>
    </w:p>
    <w:p w14:paraId="43520E3B" w14:textId="77777777" w:rsidR="008E2756" w:rsidRPr="0021262F" w:rsidRDefault="008E2756" w:rsidP="0021262F">
      <w:pPr>
        <w:tabs>
          <w:tab w:val="left" w:pos="360"/>
        </w:tabs>
        <w:spacing w:line="360" w:lineRule="auto"/>
        <w:ind w:right="-32"/>
        <w:jc w:val="both"/>
        <w:rPr>
          <w:rFonts w:asciiTheme="minorHAnsi" w:hAnsiTheme="minorHAnsi" w:cstheme="minorHAnsi"/>
          <w:bCs/>
          <w:color w:val="000000" w:themeColor="text1"/>
          <w:sz w:val="22"/>
          <w:szCs w:val="22"/>
        </w:rPr>
      </w:pPr>
      <w:r w:rsidRPr="0021262F">
        <w:rPr>
          <w:rFonts w:asciiTheme="minorHAnsi" w:hAnsiTheme="minorHAnsi" w:cstheme="minorHAnsi"/>
          <w:bCs/>
          <w:color w:val="000000" w:themeColor="text1"/>
          <w:sz w:val="22"/>
          <w:szCs w:val="22"/>
        </w:rPr>
        <w:t xml:space="preserve">Prior to completing your </w:t>
      </w:r>
      <w:proofErr w:type="gramStart"/>
      <w:r w:rsidRPr="0021262F">
        <w:rPr>
          <w:rFonts w:asciiTheme="minorHAnsi" w:hAnsiTheme="minorHAnsi" w:cstheme="minorHAnsi"/>
          <w:bCs/>
          <w:color w:val="000000" w:themeColor="text1"/>
          <w:sz w:val="22"/>
          <w:szCs w:val="22"/>
        </w:rPr>
        <w:t>application</w:t>
      </w:r>
      <w:proofErr w:type="gramEnd"/>
      <w:r w:rsidRPr="0021262F">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21262F">
          <w:rPr>
            <w:rStyle w:val="Hyperlink"/>
            <w:rFonts w:asciiTheme="minorHAnsi" w:hAnsiTheme="minorHAnsi" w:cstheme="minorHAnsi"/>
            <w:bCs/>
            <w:sz w:val="22"/>
            <w:szCs w:val="22"/>
          </w:rPr>
          <w:t>www.nationaltransport.ie/about-us/careers</w:t>
        </w:r>
      </w:hyperlink>
    </w:p>
    <w:p w14:paraId="7ADB9D28" w14:textId="77777777" w:rsidR="00B23466" w:rsidRPr="0021262F" w:rsidRDefault="00B23466" w:rsidP="0021262F">
      <w:pPr>
        <w:spacing w:line="360" w:lineRule="auto"/>
        <w:ind w:right="-32"/>
        <w:jc w:val="both"/>
        <w:rPr>
          <w:rFonts w:asciiTheme="minorHAnsi" w:hAnsiTheme="minorHAnsi" w:cstheme="minorHAnsi"/>
          <w:color w:val="000000" w:themeColor="text1"/>
          <w:sz w:val="16"/>
          <w:szCs w:val="16"/>
          <w:lang w:val="en-IE"/>
        </w:rPr>
      </w:pPr>
    </w:p>
    <w:p w14:paraId="7B54B47E" w14:textId="77777777" w:rsidR="00B23466" w:rsidRPr="0021262F" w:rsidRDefault="00B23466" w:rsidP="0021262F">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21262F" w:rsidRDefault="00A323E0" w:rsidP="0021262F">
      <w:pPr>
        <w:tabs>
          <w:tab w:val="left" w:pos="1701"/>
        </w:tabs>
        <w:spacing w:line="360" w:lineRule="auto"/>
        <w:ind w:right="-32"/>
        <w:jc w:val="both"/>
        <w:rPr>
          <w:rFonts w:asciiTheme="minorHAnsi" w:hAnsiTheme="minorHAnsi" w:cstheme="minorHAnsi"/>
          <w:b/>
          <w:color w:val="000000" w:themeColor="text1"/>
          <w:sz w:val="26"/>
          <w:szCs w:val="26"/>
          <w:lang w:val="en-IE"/>
        </w:rPr>
      </w:pPr>
      <w:r w:rsidRPr="0021262F">
        <w:rPr>
          <w:rFonts w:asciiTheme="minorHAnsi" w:hAnsiTheme="minorHAnsi" w:cstheme="minorHAnsi"/>
          <w:b/>
          <w:color w:val="000000" w:themeColor="text1"/>
          <w:sz w:val="24"/>
          <w:szCs w:val="26"/>
          <w:lang w:val="en-IE"/>
        </w:rPr>
        <w:t>How to Apply</w:t>
      </w:r>
    </w:p>
    <w:p w14:paraId="096C8980" w14:textId="4E8CDE33" w:rsidR="00254731" w:rsidRPr="0021262F" w:rsidRDefault="00254731" w:rsidP="0021262F">
      <w:pPr>
        <w:tabs>
          <w:tab w:val="left" w:pos="1701"/>
        </w:tabs>
        <w:spacing w:line="360" w:lineRule="auto"/>
        <w:ind w:right="-32"/>
        <w:jc w:val="both"/>
        <w:rPr>
          <w:rFonts w:asciiTheme="minorHAnsi" w:hAnsiTheme="minorHAnsi" w:cstheme="minorHAnsi"/>
          <w:color w:val="000000" w:themeColor="text1"/>
          <w:sz w:val="22"/>
          <w:szCs w:val="22"/>
        </w:rPr>
      </w:pPr>
      <w:r w:rsidRPr="0021262F">
        <w:rPr>
          <w:rFonts w:asciiTheme="minorHAnsi" w:hAnsiTheme="minorHAnsi" w:cstheme="minorHAnsi"/>
          <w:bCs/>
          <w:color w:val="000000" w:themeColor="text1"/>
          <w:sz w:val="22"/>
          <w:szCs w:val="22"/>
        </w:rPr>
        <w:t>Please submit your application in one single word document or PDF referencing the title of the role</w:t>
      </w:r>
      <w:r w:rsidRPr="0021262F">
        <w:rPr>
          <w:rFonts w:asciiTheme="minorHAnsi" w:hAnsiTheme="minorHAnsi" w:cstheme="minorHAnsi"/>
          <w:color w:val="000000" w:themeColor="text1"/>
          <w:sz w:val="22"/>
          <w:szCs w:val="22"/>
        </w:rPr>
        <w:t xml:space="preserve"> you wish to apply for in the subject of the email to </w:t>
      </w:r>
      <w:bookmarkStart w:id="1" w:name="_Hlk201148693"/>
      <w:r w:rsidR="00B23466" w:rsidRPr="0021262F">
        <w:rPr>
          <w:rStyle w:val="cf01"/>
          <w:rFonts w:asciiTheme="minorHAnsi" w:hAnsiTheme="minorHAnsi" w:cstheme="minorHAnsi"/>
          <w:sz w:val="22"/>
          <w:szCs w:val="22"/>
        </w:rPr>
        <w:t>careers@nationaltransport.ie</w:t>
      </w:r>
      <w:r w:rsidR="00B23466" w:rsidRPr="0021262F">
        <w:rPr>
          <w:rFonts w:asciiTheme="minorHAnsi" w:hAnsiTheme="minorHAnsi" w:cstheme="minorHAnsi"/>
          <w:color w:val="000000" w:themeColor="text1"/>
          <w:sz w:val="22"/>
          <w:szCs w:val="22"/>
        </w:rPr>
        <w:t xml:space="preserve"> </w:t>
      </w:r>
      <w:bookmarkEnd w:id="1"/>
      <w:r w:rsidRPr="0021262F">
        <w:rPr>
          <w:rFonts w:asciiTheme="minorHAnsi" w:hAnsiTheme="minorHAnsi" w:cstheme="minorHAnsi"/>
          <w:color w:val="000000" w:themeColor="text1"/>
          <w:sz w:val="22"/>
          <w:szCs w:val="22"/>
        </w:rPr>
        <w:t>with the following:</w:t>
      </w:r>
    </w:p>
    <w:p w14:paraId="23E3B344" w14:textId="77777777" w:rsidR="002B6322" w:rsidRPr="0021262F" w:rsidRDefault="002B6322" w:rsidP="0021262F">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49D4527A" w:rsidR="00045BAB" w:rsidRPr="0021262F" w:rsidRDefault="00045BAB" w:rsidP="0021262F">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21262F">
        <w:rPr>
          <w:rFonts w:asciiTheme="minorHAnsi" w:hAnsiTheme="minorHAnsi" w:cstheme="minorHAnsi"/>
          <w:color w:val="000000" w:themeColor="text1"/>
          <w:sz w:val="22"/>
          <w:szCs w:val="22"/>
          <w:lang w:val="en-IE"/>
        </w:rPr>
        <w:t>A</w:t>
      </w:r>
      <w:r w:rsidR="003A4DA7" w:rsidRPr="0021262F">
        <w:rPr>
          <w:rFonts w:asciiTheme="minorHAnsi" w:hAnsiTheme="minorHAnsi" w:cstheme="minorHAnsi"/>
          <w:color w:val="000000" w:themeColor="text1"/>
          <w:sz w:val="22"/>
          <w:szCs w:val="22"/>
          <w:lang w:val="en-IE"/>
        </w:rPr>
        <w:t xml:space="preserve"> comprehensive</w:t>
      </w:r>
      <w:r w:rsidRPr="0021262F">
        <w:rPr>
          <w:rFonts w:asciiTheme="minorHAnsi" w:hAnsiTheme="minorHAnsi" w:cstheme="minorHAnsi"/>
          <w:color w:val="000000" w:themeColor="text1"/>
          <w:sz w:val="22"/>
          <w:szCs w:val="22"/>
          <w:lang w:val="en-IE"/>
        </w:rPr>
        <w:t xml:space="preserve"> cover letter</w:t>
      </w:r>
      <w:r w:rsidRPr="0021262F">
        <w:rPr>
          <w:rFonts w:asciiTheme="minorHAnsi" w:hAnsiTheme="minorHAnsi" w:cstheme="minorHAnsi"/>
          <w:b/>
          <w:color w:val="000000" w:themeColor="text1"/>
          <w:sz w:val="22"/>
          <w:szCs w:val="22"/>
          <w:lang w:val="en-IE"/>
        </w:rPr>
        <w:t xml:space="preserve"> </w:t>
      </w:r>
      <w:r w:rsidRPr="0021262F">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B23466" w:rsidRPr="0021262F">
        <w:rPr>
          <w:rFonts w:asciiTheme="minorHAnsi" w:hAnsiTheme="minorHAnsi" w:cstheme="minorHAnsi"/>
          <w:color w:val="000000" w:themeColor="text1"/>
          <w:sz w:val="22"/>
          <w:szCs w:val="22"/>
        </w:rPr>
        <w:t>Senior HR Executive; and</w:t>
      </w:r>
    </w:p>
    <w:p w14:paraId="3AA8B28D" w14:textId="77777777" w:rsidR="00B23466" w:rsidRPr="0021262F" w:rsidRDefault="00A323E0" w:rsidP="0021262F">
      <w:pPr>
        <w:numPr>
          <w:ilvl w:val="0"/>
          <w:numId w:val="35"/>
        </w:num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21262F">
        <w:rPr>
          <w:rFonts w:asciiTheme="minorHAnsi" w:hAnsiTheme="minorHAnsi" w:cstheme="minorHAnsi"/>
          <w:color w:val="000000" w:themeColor="text1"/>
          <w:sz w:val="22"/>
          <w:szCs w:val="22"/>
          <w:lang w:val="en-IE"/>
        </w:rPr>
        <w:t>A comprehensive CV</w:t>
      </w:r>
      <w:r w:rsidR="0082581A" w:rsidRPr="0021262F">
        <w:rPr>
          <w:rFonts w:asciiTheme="minorHAnsi" w:hAnsiTheme="minorHAnsi" w:cstheme="minorHAnsi"/>
          <w:color w:val="000000" w:themeColor="text1"/>
          <w:sz w:val="22"/>
          <w:szCs w:val="22"/>
          <w:lang w:val="en-IE"/>
        </w:rPr>
        <w:t xml:space="preserve"> (not to exceed 3 pages)</w:t>
      </w:r>
      <w:r w:rsidR="00B23466" w:rsidRPr="0021262F">
        <w:rPr>
          <w:rFonts w:asciiTheme="minorHAnsi" w:hAnsiTheme="minorHAnsi" w:cstheme="minorHAnsi"/>
          <w:color w:val="000000" w:themeColor="text1"/>
          <w:sz w:val="22"/>
          <w:szCs w:val="22"/>
          <w:lang w:val="en-IE"/>
        </w:rPr>
        <w:t>.</w:t>
      </w:r>
    </w:p>
    <w:p w14:paraId="3407AEAF" w14:textId="77777777" w:rsidR="00B23466" w:rsidRPr="0021262F" w:rsidRDefault="00B23466" w:rsidP="0021262F">
      <w:pPr>
        <w:tabs>
          <w:tab w:val="left" w:pos="1701"/>
        </w:tabs>
        <w:spacing w:line="360" w:lineRule="auto"/>
        <w:ind w:left="142" w:right="-32"/>
        <w:jc w:val="both"/>
        <w:rPr>
          <w:rFonts w:asciiTheme="minorHAnsi" w:hAnsiTheme="minorHAnsi" w:cstheme="minorHAnsi"/>
          <w:color w:val="000000" w:themeColor="text1"/>
          <w:sz w:val="22"/>
          <w:szCs w:val="22"/>
          <w:lang w:val="en-IE"/>
        </w:rPr>
      </w:pPr>
    </w:p>
    <w:p w14:paraId="7932E031" w14:textId="062C5F4F" w:rsidR="00D87F60" w:rsidRDefault="00A323E0" w:rsidP="00886ACD">
      <w:pPr>
        <w:tabs>
          <w:tab w:val="left" w:pos="1701"/>
        </w:tabs>
        <w:spacing w:line="360" w:lineRule="auto"/>
        <w:ind w:left="142" w:right="-32"/>
        <w:jc w:val="both"/>
        <w:rPr>
          <w:rFonts w:asciiTheme="minorHAnsi" w:eastAsiaTheme="minorHAnsi" w:hAnsiTheme="minorHAnsi" w:cstheme="minorHAnsi"/>
          <w:bCs/>
          <w:color w:val="000000" w:themeColor="text1"/>
          <w:sz w:val="22"/>
          <w:szCs w:val="22"/>
          <w:lang w:val="en-IE" w:eastAsia="en-US"/>
        </w:rPr>
      </w:pPr>
      <w:r w:rsidRPr="0021262F">
        <w:rPr>
          <w:rFonts w:asciiTheme="minorHAnsi" w:hAnsiTheme="minorHAnsi" w:cstheme="minorHAnsi"/>
          <w:bCs/>
          <w:color w:val="000000" w:themeColor="text1"/>
          <w:sz w:val="22"/>
          <w:szCs w:val="22"/>
        </w:rPr>
        <w:lastRenderedPageBreak/>
        <w:t>Please note that omission of any or part of the</w:t>
      </w:r>
      <w:r w:rsidR="00B23466" w:rsidRPr="0021262F">
        <w:rPr>
          <w:rFonts w:asciiTheme="minorHAnsi" w:hAnsiTheme="minorHAnsi" w:cstheme="minorHAnsi"/>
          <w:bCs/>
          <w:color w:val="000000" w:themeColor="text1"/>
          <w:sz w:val="22"/>
          <w:szCs w:val="22"/>
        </w:rPr>
        <w:t xml:space="preserve"> 2</w:t>
      </w:r>
      <w:r w:rsidRPr="0021262F">
        <w:rPr>
          <w:rFonts w:asciiTheme="minorHAnsi" w:hAnsiTheme="minorHAnsi" w:cstheme="minorHAnsi"/>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21262F">
        <w:rPr>
          <w:rFonts w:asciiTheme="minorHAnsi" w:eastAsiaTheme="minorHAnsi" w:hAnsiTheme="minorHAnsi" w:cstheme="minorHAnsi"/>
          <w:bCs/>
          <w:color w:val="000000" w:themeColor="text1"/>
          <w:sz w:val="22"/>
          <w:szCs w:val="22"/>
          <w:lang w:val="en-IE" w:eastAsia="en-US"/>
        </w:rPr>
        <w:t xml:space="preserve"> </w:t>
      </w:r>
    </w:p>
    <w:p w14:paraId="5FB3D69F" w14:textId="77777777" w:rsidR="00886ACD" w:rsidRPr="00886ACD" w:rsidRDefault="00886ACD" w:rsidP="00886ACD">
      <w:pPr>
        <w:tabs>
          <w:tab w:val="left" w:pos="1701"/>
        </w:tabs>
        <w:spacing w:line="360" w:lineRule="auto"/>
        <w:ind w:left="142" w:right="-32"/>
        <w:jc w:val="both"/>
        <w:rPr>
          <w:rFonts w:asciiTheme="minorHAnsi" w:eastAsiaTheme="minorHAnsi" w:hAnsiTheme="minorHAnsi" w:cstheme="minorHAnsi"/>
          <w:bCs/>
          <w:color w:val="000000" w:themeColor="text1"/>
          <w:sz w:val="22"/>
          <w:szCs w:val="22"/>
          <w:lang w:val="en-IE" w:eastAsia="en-US"/>
        </w:rPr>
      </w:pPr>
    </w:p>
    <w:p w14:paraId="2FCFA4AC" w14:textId="77777777" w:rsidR="008F583D" w:rsidRPr="0021262F" w:rsidRDefault="00D0374A" w:rsidP="0021262F">
      <w:pPr>
        <w:tabs>
          <w:tab w:val="left" w:pos="1701"/>
        </w:tabs>
        <w:spacing w:line="360" w:lineRule="auto"/>
        <w:ind w:right="-32"/>
        <w:jc w:val="both"/>
        <w:rPr>
          <w:rFonts w:asciiTheme="minorHAnsi" w:hAnsiTheme="minorHAnsi" w:cstheme="minorHAnsi"/>
          <w:b/>
          <w:color w:val="000000" w:themeColor="text1"/>
          <w:sz w:val="24"/>
          <w:szCs w:val="26"/>
          <w:lang w:val="en-IE"/>
        </w:rPr>
      </w:pPr>
      <w:r w:rsidRPr="0021262F">
        <w:rPr>
          <w:rFonts w:asciiTheme="minorHAnsi" w:hAnsiTheme="minorHAnsi" w:cstheme="minorHAnsi"/>
          <w:b/>
          <w:color w:val="000000" w:themeColor="text1"/>
          <w:sz w:val="24"/>
          <w:szCs w:val="26"/>
          <w:lang w:val="en-IE"/>
        </w:rPr>
        <w:t>Closing Date</w:t>
      </w:r>
    </w:p>
    <w:p w14:paraId="4BED317A" w14:textId="00B881B1" w:rsidR="00587932" w:rsidRPr="0021262F" w:rsidRDefault="00540EDA" w:rsidP="0021262F">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 xml:space="preserve">The closing date and time for applications is </w:t>
      </w:r>
      <w:r w:rsidR="00B51903" w:rsidRPr="0021262F">
        <w:rPr>
          <w:rFonts w:asciiTheme="minorHAnsi" w:hAnsiTheme="minorHAnsi" w:cstheme="minorHAnsi"/>
          <w:b/>
          <w:color w:val="000000" w:themeColor="text1"/>
          <w:sz w:val="22"/>
          <w:szCs w:val="22"/>
        </w:rPr>
        <w:t xml:space="preserve">strictly </w:t>
      </w:r>
      <w:r w:rsidRPr="0021262F">
        <w:rPr>
          <w:rFonts w:asciiTheme="minorHAnsi" w:hAnsiTheme="minorHAnsi" w:cstheme="minorHAnsi"/>
          <w:b/>
          <w:color w:val="000000" w:themeColor="text1"/>
          <w:sz w:val="22"/>
          <w:szCs w:val="22"/>
        </w:rPr>
        <w:t>12pm (noon)</w:t>
      </w:r>
      <w:r w:rsidR="00587932" w:rsidRPr="0021262F">
        <w:rPr>
          <w:rFonts w:asciiTheme="minorHAnsi" w:hAnsiTheme="minorHAnsi" w:cstheme="minorHAnsi"/>
          <w:b/>
          <w:color w:val="000000" w:themeColor="text1"/>
          <w:sz w:val="22"/>
          <w:szCs w:val="22"/>
        </w:rPr>
        <w:t xml:space="preserve"> on</w:t>
      </w:r>
      <w:r w:rsidR="00E14045" w:rsidRPr="0021262F">
        <w:rPr>
          <w:rFonts w:asciiTheme="minorHAnsi" w:hAnsiTheme="minorHAnsi" w:cstheme="minorHAnsi"/>
          <w:b/>
          <w:color w:val="000000" w:themeColor="text1"/>
          <w:sz w:val="22"/>
          <w:szCs w:val="22"/>
        </w:rPr>
        <w:t xml:space="preserve"> </w:t>
      </w:r>
      <w:r w:rsidR="00B23466" w:rsidRPr="0021262F">
        <w:rPr>
          <w:rFonts w:asciiTheme="minorHAnsi" w:hAnsiTheme="minorHAnsi" w:cstheme="minorHAnsi"/>
          <w:b/>
          <w:color w:val="000000" w:themeColor="text1"/>
          <w:sz w:val="22"/>
          <w:szCs w:val="22"/>
        </w:rPr>
        <w:t>Friday, 11</w:t>
      </w:r>
      <w:r w:rsidR="00B23466" w:rsidRPr="0021262F">
        <w:rPr>
          <w:rFonts w:asciiTheme="minorHAnsi" w:hAnsiTheme="minorHAnsi" w:cstheme="minorHAnsi"/>
          <w:b/>
          <w:color w:val="000000" w:themeColor="text1"/>
          <w:sz w:val="22"/>
          <w:szCs w:val="22"/>
          <w:vertAlign w:val="superscript"/>
        </w:rPr>
        <w:t>th</w:t>
      </w:r>
      <w:r w:rsidR="00B23466" w:rsidRPr="0021262F">
        <w:rPr>
          <w:rFonts w:asciiTheme="minorHAnsi" w:hAnsiTheme="minorHAnsi" w:cstheme="minorHAnsi"/>
          <w:b/>
          <w:color w:val="000000" w:themeColor="text1"/>
          <w:sz w:val="22"/>
          <w:szCs w:val="22"/>
        </w:rPr>
        <w:t xml:space="preserve"> July 2025</w:t>
      </w:r>
      <w:r w:rsidR="002E73DD" w:rsidRPr="0021262F">
        <w:rPr>
          <w:rFonts w:asciiTheme="minorHAnsi" w:hAnsiTheme="minorHAnsi" w:cstheme="minorHAnsi"/>
          <w:b/>
          <w:color w:val="000000" w:themeColor="text1"/>
          <w:sz w:val="22"/>
          <w:szCs w:val="22"/>
        </w:rPr>
        <w:t>.</w:t>
      </w:r>
      <w:r w:rsidR="00621545" w:rsidRPr="0021262F">
        <w:rPr>
          <w:rFonts w:asciiTheme="minorHAnsi" w:hAnsiTheme="minorHAnsi" w:cstheme="minorHAnsi"/>
          <w:b/>
          <w:color w:val="000000" w:themeColor="text1"/>
          <w:sz w:val="22"/>
          <w:szCs w:val="22"/>
        </w:rPr>
        <w:t xml:space="preserve">  </w:t>
      </w:r>
      <w:r w:rsidRPr="0021262F">
        <w:rPr>
          <w:rFonts w:asciiTheme="minorHAnsi" w:hAnsiTheme="minorHAnsi" w:cstheme="minorHAnsi"/>
          <w:b/>
          <w:color w:val="000000" w:themeColor="text1"/>
          <w:sz w:val="22"/>
          <w:szCs w:val="22"/>
        </w:rPr>
        <w:t>Applications received after the specified deadline cannot be accepted.</w:t>
      </w:r>
      <w:r w:rsidR="00587932" w:rsidRPr="0021262F">
        <w:rPr>
          <w:rFonts w:asciiTheme="minorHAnsi" w:hAnsiTheme="minorHAnsi" w:cstheme="minorHAnsi"/>
          <w:b/>
          <w:color w:val="000000" w:themeColor="text1"/>
          <w:sz w:val="22"/>
          <w:szCs w:val="22"/>
        </w:rPr>
        <w:t xml:space="preserve"> </w:t>
      </w:r>
    </w:p>
    <w:p w14:paraId="658FEABD" w14:textId="77777777" w:rsidR="008F583D" w:rsidRPr="0021262F" w:rsidRDefault="008F583D" w:rsidP="0021262F">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1262F">
        <w:rPr>
          <w:rFonts w:asciiTheme="minorHAnsi" w:hAnsiTheme="minorHAnsi" w:cstheme="minorHAnsi"/>
          <w:b/>
          <w:color w:val="000000" w:themeColor="text1"/>
          <w:sz w:val="22"/>
          <w:szCs w:val="22"/>
        </w:rPr>
        <w:t xml:space="preserve"> </w:t>
      </w:r>
    </w:p>
    <w:p w14:paraId="5D2D3132" w14:textId="7146F829" w:rsidR="00067B7B" w:rsidRPr="0021262F" w:rsidRDefault="008F583D" w:rsidP="0021262F">
      <w:pPr>
        <w:spacing w:line="360" w:lineRule="auto"/>
        <w:ind w:right="-32"/>
        <w:jc w:val="both"/>
        <w:rPr>
          <w:rFonts w:asciiTheme="minorHAnsi" w:hAnsiTheme="minorHAnsi" w:cstheme="minorHAnsi"/>
          <w:b/>
          <w:smallCaps/>
          <w:sz w:val="22"/>
          <w:szCs w:val="22"/>
          <w:lang w:val="en-IE"/>
        </w:rPr>
      </w:pPr>
      <w:r w:rsidRPr="0021262F">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21262F">
        <w:rPr>
          <w:rFonts w:asciiTheme="minorHAnsi" w:hAnsiTheme="minorHAnsi" w:cstheme="minorHAnsi"/>
          <w:color w:val="000000" w:themeColor="text1"/>
          <w:sz w:val="22"/>
          <w:szCs w:val="22"/>
          <w:lang w:val="en-IE"/>
        </w:rPr>
        <w:t xml:space="preserve"> </w:t>
      </w:r>
      <w:r w:rsidR="00B23466" w:rsidRPr="0021262F">
        <w:rPr>
          <w:rStyle w:val="cf01"/>
          <w:rFonts w:asciiTheme="minorHAnsi" w:hAnsiTheme="minorHAnsi" w:cstheme="minorHAnsi"/>
          <w:sz w:val="22"/>
          <w:szCs w:val="22"/>
        </w:rPr>
        <w:t>careers@nationaltransport.ie</w:t>
      </w:r>
      <w:r w:rsidR="00F67F91" w:rsidRPr="0021262F">
        <w:rPr>
          <w:rFonts w:asciiTheme="minorHAnsi" w:hAnsiTheme="minorHAnsi" w:cstheme="minorHAnsi"/>
          <w:b/>
          <w:smallCaps/>
          <w:sz w:val="22"/>
          <w:szCs w:val="22"/>
          <w:lang w:val="en-IE"/>
        </w:rPr>
        <w:t>.</w:t>
      </w:r>
    </w:p>
    <w:p w14:paraId="29C53185" w14:textId="77777777" w:rsidR="005100A8" w:rsidRPr="0021262F" w:rsidRDefault="005100A8" w:rsidP="0021262F">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21262F" w:rsidRDefault="0011621D" w:rsidP="0021262F">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21262F" w:rsidRDefault="007A1FEC" w:rsidP="0021262F">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21262F" w:rsidRDefault="00250AE6" w:rsidP="0021262F">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21262F" w:rsidRDefault="000129B1" w:rsidP="0021262F">
      <w:pPr>
        <w:jc w:val="both"/>
        <w:rPr>
          <w:rFonts w:asciiTheme="minorHAnsi" w:eastAsia="Calibri" w:hAnsiTheme="minorHAnsi" w:cstheme="minorHAnsi"/>
          <w:b/>
          <w:color w:val="000000" w:themeColor="text1"/>
          <w:sz w:val="32"/>
          <w:szCs w:val="32"/>
          <w:lang w:val="en-IE"/>
        </w:rPr>
      </w:pPr>
      <w:r w:rsidRPr="0021262F">
        <w:rPr>
          <w:rFonts w:asciiTheme="minorHAnsi" w:eastAsia="Calibri" w:hAnsiTheme="minorHAnsi" w:cstheme="minorHAnsi"/>
          <w:b/>
          <w:color w:val="000000" w:themeColor="text1"/>
          <w:sz w:val="32"/>
          <w:szCs w:val="32"/>
          <w:lang w:val="en-IE"/>
        </w:rPr>
        <w:br w:type="page"/>
      </w:r>
    </w:p>
    <w:p w14:paraId="726F984E" w14:textId="265CA678" w:rsidR="00B26CA5" w:rsidRPr="00D75834" w:rsidRDefault="00B23466" w:rsidP="008A0B4E">
      <w:pPr>
        <w:spacing w:line="360" w:lineRule="auto"/>
        <w:ind w:right="-32"/>
        <w:jc w:val="center"/>
        <w:rPr>
          <w:rFonts w:asciiTheme="minorHAnsi" w:eastAsia="Calibri" w:hAnsiTheme="minorHAnsi" w:cstheme="minorHAnsi"/>
          <w:b/>
          <w:color w:val="000000" w:themeColor="text1"/>
          <w:sz w:val="32"/>
          <w:szCs w:val="32"/>
          <w:lang w:val="en-IE"/>
        </w:rPr>
      </w:pPr>
      <w:r w:rsidRPr="00B23466">
        <w:rPr>
          <w:rFonts w:asciiTheme="minorHAnsi" w:eastAsia="Calibri" w:hAnsiTheme="minorHAnsi" w:cstheme="minorHAnsi"/>
          <w:b/>
          <w:color w:val="000000" w:themeColor="text1"/>
          <w:sz w:val="32"/>
          <w:szCs w:val="32"/>
          <w:lang w:val="en-IE"/>
        </w:rPr>
        <w:lastRenderedPageBreak/>
        <w:t xml:space="preserve">Senior HR Executive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B23466" w14:paraId="6BCE8163" w14:textId="77777777" w:rsidTr="00105CCC">
        <w:trPr>
          <w:jc w:val="center"/>
        </w:trPr>
        <w:tc>
          <w:tcPr>
            <w:tcW w:w="1843" w:type="dxa"/>
            <w:vMerge w:val="restart"/>
            <w:tcBorders>
              <w:top w:val="nil"/>
              <w:left w:val="nil"/>
              <w:bottom w:val="nil"/>
              <w:right w:val="nil"/>
            </w:tcBorders>
            <w:shd w:val="clear" w:color="auto" w:fill="F79646" w:themeFill="accent6"/>
            <w:hideMark/>
          </w:tcPr>
          <w:p w14:paraId="7F5AE71B"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D60F61C"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B23466" w14:paraId="3D8824BD" w14:textId="77777777" w:rsidTr="00105CCC">
        <w:trPr>
          <w:jc w:val="center"/>
        </w:trPr>
        <w:tc>
          <w:tcPr>
            <w:tcW w:w="0" w:type="auto"/>
            <w:vMerge/>
            <w:tcBorders>
              <w:top w:val="nil"/>
              <w:left w:val="nil"/>
              <w:bottom w:val="nil"/>
              <w:right w:val="nil"/>
            </w:tcBorders>
            <w:vAlign w:val="center"/>
            <w:hideMark/>
          </w:tcPr>
          <w:p w14:paraId="6C469E69" w14:textId="77777777" w:rsidR="00B23466" w:rsidRDefault="00B23466" w:rsidP="00105CCC">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C380E44"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B23466" w14:paraId="60CB6B8F" w14:textId="77777777" w:rsidTr="00105CCC">
        <w:trPr>
          <w:jc w:val="center"/>
        </w:trPr>
        <w:tc>
          <w:tcPr>
            <w:tcW w:w="0" w:type="auto"/>
            <w:vMerge/>
            <w:tcBorders>
              <w:top w:val="nil"/>
              <w:left w:val="nil"/>
              <w:bottom w:val="nil"/>
              <w:right w:val="nil"/>
            </w:tcBorders>
            <w:vAlign w:val="center"/>
            <w:hideMark/>
          </w:tcPr>
          <w:p w14:paraId="2AF63F01" w14:textId="77777777" w:rsidR="00B23466" w:rsidRDefault="00B23466" w:rsidP="00105CCC">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43DBC2C2"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B23466" w14:paraId="29B67174" w14:textId="77777777" w:rsidTr="00105CCC">
        <w:trPr>
          <w:jc w:val="center"/>
        </w:trPr>
        <w:tc>
          <w:tcPr>
            <w:tcW w:w="0" w:type="auto"/>
            <w:vMerge/>
            <w:tcBorders>
              <w:top w:val="nil"/>
              <w:left w:val="nil"/>
              <w:bottom w:val="nil"/>
              <w:right w:val="nil"/>
            </w:tcBorders>
            <w:vAlign w:val="center"/>
            <w:hideMark/>
          </w:tcPr>
          <w:p w14:paraId="76EA3A0B" w14:textId="77777777" w:rsidR="00B23466" w:rsidRDefault="00B23466" w:rsidP="00105CCC">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12C1A3D2"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B23466" w14:paraId="41DFB12C" w14:textId="77777777" w:rsidTr="00105CCC">
        <w:trPr>
          <w:jc w:val="center"/>
        </w:trPr>
        <w:tc>
          <w:tcPr>
            <w:tcW w:w="0" w:type="auto"/>
            <w:vMerge/>
            <w:tcBorders>
              <w:top w:val="nil"/>
              <w:left w:val="nil"/>
              <w:bottom w:val="nil"/>
              <w:right w:val="nil"/>
            </w:tcBorders>
            <w:vAlign w:val="center"/>
            <w:hideMark/>
          </w:tcPr>
          <w:p w14:paraId="572B3187" w14:textId="77777777" w:rsidR="00B23466" w:rsidRDefault="00B23466" w:rsidP="00105CCC">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2F17DF56"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B23466" w14:paraId="2A990BA9" w14:textId="77777777" w:rsidTr="00105CCC">
        <w:trPr>
          <w:jc w:val="center"/>
        </w:trPr>
        <w:tc>
          <w:tcPr>
            <w:tcW w:w="1843" w:type="dxa"/>
            <w:tcBorders>
              <w:top w:val="nil"/>
              <w:left w:val="nil"/>
              <w:bottom w:val="nil"/>
              <w:right w:val="nil"/>
            </w:tcBorders>
            <w:shd w:val="clear" w:color="auto" w:fill="F79646" w:themeFill="accent6"/>
          </w:tcPr>
          <w:p w14:paraId="3D9CB109"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3F408E1F"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B23466" w14:paraId="40857B8F" w14:textId="77777777" w:rsidTr="00105CCC">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4C612869"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46583210"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B23466" w14:paraId="5036A453" w14:textId="77777777" w:rsidTr="00105CCC">
        <w:trPr>
          <w:jc w:val="center"/>
        </w:trPr>
        <w:tc>
          <w:tcPr>
            <w:tcW w:w="0" w:type="auto"/>
            <w:vMerge/>
            <w:tcBorders>
              <w:top w:val="nil"/>
              <w:left w:val="single" w:sz="4" w:space="0" w:color="FFFFFF"/>
              <w:bottom w:val="nil"/>
              <w:right w:val="single" w:sz="4" w:space="0" w:color="FFFFFF"/>
            </w:tcBorders>
            <w:vAlign w:val="center"/>
            <w:hideMark/>
          </w:tcPr>
          <w:p w14:paraId="5BE1FE6E" w14:textId="77777777" w:rsidR="00B23466" w:rsidRDefault="00B23466" w:rsidP="00105CCC">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07EAA7DE"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B23466" w14:paraId="3ED46E78" w14:textId="77777777" w:rsidTr="00105CCC">
        <w:trPr>
          <w:jc w:val="center"/>
        </w:trPr>
        <w:tc>
          <w:tcPr>
            <w:tcW w:w="0" w:type="auto"/>
            <w:vMerge/>
            <w:tcBorders>
              <w:top w:val="nil"/>
              <w:left w:val="single" w:sz="4" w:space="0" w:color="FFFFFF"/>
              <w:bottom w:val="nil"/>
              <w:right w:val="single" w:sz="4" w:space="0" w:color="FFFFFF"/>
            </w:tcBorders>
            <w:vAlign w:val="center"/>
            <w:hideMark/>
          </w:tcPr>
          <w:p w14:paraId="5B4AD23A" w14:textId="77777777" w:rsidR="00B23466" w:rsidRDefault="00B23466" w:rsidP="00105CCC">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06FDF3F"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Uses previous knowledge and experience </w:t>
            </w:r>
            <w:proofErr w:type="gramStart"/>
            <w:r>
              <w:rPr>
                <w:rFonts w:ascii="Calibri" w:eastAsia="Calibri" w:hAnsi="Calibri" w:cs="Arial"/>
                <w:color w:val="000000"/>
                <w:sz w:val="17"/>
                <w:szCs w:val="17"/>
              </w:rPr>
              <w:t>in order to</w:t>
            </w:r>
            <w:proofErr w:type="gramEnd"/>
            <w:r>
              <w:rPr>
                <w:rFonts w:ascii="Calibri" w:eastAsia="Calibri" w:hAnsi="Calibri" w:cs="Arial"/>
                <w:color w:val="000000"/>
                <w:sz w:val="17"/>
                <w:szCs w:val="17"/>
              </w:rPr>
              <w:t xml:space="preserve"> guide decisions</w:t>
            </w:r>
          </w:p>
        </w:tc>
      </w:tr>
      <w:tr w:rsidR="00B23466" w14:paraId="569EF8FE" w14:textId="77777777" w:rsidTr="00105CCC">
        <w:trPr>
          <w:jc w:val="center"/>
        </w:trPr>
        <w:tc>
          <w:tcPr>
            <w:tcW w:w="0" w:type="auto"/>
            <w:vMerge/>
            <w:tcBorders>
              <w:top w:val="nil"/>
              <w:left w:val="single" w:sz="4" w:space="0" w:color="FFFFFF"/>
              <w:bottom w:val="nil"/>
              <w:right w:val="single" w:sz="4" w:space="0" w:color="FFFFFF"/>
            </w:tcBorders>
            <w:vAlign w:val="center"/>
            <w:hideMark/>
          </w:tcPr>
          <w:p w14:paraId="769ED1B9" w14:textId="77777777" w:rsidR="00B23466" w:rsidRDefault="00B23466" w:rsidP="00105CCC">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45E0A822"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B23466" w14:paraId="085C6351" w14:textId="77777777" w:rsidTr="00105CCC">
        <w:trPr>
          <w:jc w:val="center"/>
        </w:trPr>
        <w:tc>
          <w:tcPr>
            <w:tcW w:w="0" w:type="auto"/>
            <w:vMerge/>
            <w:tcBorders>
              <w:top w:val="nil"/>
              <w:left w:val="single" w:sz="4" w:space="0" w:color="FFFFFF"/>
              <w:bottom w:val="nil"/>
              <w:right w:val="single" w:sz="4" w:space="0" w:color="FFFFFF"/>
            </w:tcBorders>
            <w:vAlign w:val="center"/>
            <w:hideMark/>
          </w:tcPr>
          <w:p w14:paraId="2BC2FD8B" w14:textId="77777777" w:rsidR="00B23466" w:rsidRDefault="00B23466" w:rsidP="00105CCC">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72858C18"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B23466" w14:paraId="22CA4490" w14:textId="77777777" w:rsidTr="00105CCC">
        <w:trPr>
          <w:jc w:val="center"/>
        </w:trPr>
        <w:tc>
          <w:tcPr>
            <w:tcW w:w="1843" w:type="dxa"/>
            <w:vMerge w:val="restart"/>
            <w:tcBorders>
              <w:top w:val="nil"/>
              <w:left w:val="nil"/>
              <w:bottom w:val="nil"/>
              <w:right w:val="nil"/>
            </w:tcBorders>
            <w:shd w:val="clear" w:color="auto" w:fill="C0504D"/>
            <w:hideMark/>
          </w:tcPr>
          <w:p w14:paraId="5B5AD1CC"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462F61DD"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B23466" w14:paraId="6E69CEFE" w14:textId="77777777" w:rsidTr="00105CCC">
        <w:trPr>
          <w:jc w:val="center"/>
        </w:trPr>
        <w:tc>
          <w:tcPr>
            <w:tcW w:w="0" w:type="auto"/>
            <w:vMerge/>
            <w:tcBorders>
              <w:top w:val="nil"/>
              <w:left w:val="nil"/>
              <w:bottom w:val="nil"/>
              <w:right w:val="nil"/>
            </w:tcBorders>
            <w:vAlign w:val="center"/>
            <w:hideMark/>
          </w:tcPr>
          <w:p w14:paraId="44B503A8"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6F5A1879"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B23466" w14:paraId="5D9E8BEA" w14:textId="77777777" w:rsidTr="00105CCC">
        <w:trPr>
          <w:jc w:val="center"/>
        </w:trPr>
        <w:tc>
          <w:tcPr>
            <w:tcW w:w="0" w:type="auto"/>
            <w:vMerge/>
            <w:tcBorders>
              <w:top w:val="nil"/>
              <w:left w:val="nil"/>
              <w:bottom w:val="nil"/>
              <w:right w:val="nil"/>
            </w:tcBorders>
            <w:vAlign w:val="center"/>
            <w:hideMark/>
          </w:tcPr>
          <w:p w14:paraId="6C36DBFC"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0FA23A2D"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B23466" w14:paraId="705D7C9E" w14:textId="77777777" w:rsidTr="00105CCC">
        <w:trPr>
          <w:jc w:val="center"/>
        </w:trPr>
        <w:tc>
          <w:tcPr>
            <w:tcW w:w="0" w:type="auto"/>
            <w:vMerge/>
            <w:tcBorders>
              <w:top w:val="nil"/>
              <w:left w:val="nil"/>
              <w:bottom w:val="nil"/>
              <w:right w:val="nil"/>
            </w:tcBorders>
            <w:vAlign w:val="center"/>
            <w:hideMark/>
          </w:tcPr>
          <w:p w14:paraId="266A795C"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DBE80BB"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B23466" w14:paraId="28CC4868" w14:textId="77777777" w:rsidTr="00105CCC">
        <w:trPr>
          <w:jc w:val="center"/>
        </w:trPr>
        <w:tc>
          <w:tcPr>
            <w:tcW w:w="0" w:type="auto"/>
            <w:vMerge/>
            <w:tcBorders>
              <w:top w:val="nil"/>
              <w:left w:val="nil"/>
              <w:bottom w:val="nil"/>
              <w:right w:val="nil"/>
            </w:tcBorders>
            <w:vAlign w:val="center"/>
            <w:hideMark/>
          </w:tcPr>
          <w:p w14:paraId="4D82AED0"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9792D51"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B23466" w14:paraId="2D76156B" w14:textId="77777777" w:rsidTr="00105CCC">
        <w:trPr>
          <w:jc w:val="center"/>
        </w:trPr>
        <w:tc>
          <w:tcPr>
            <w:tcW w:w="0" w:type="auto"/>
            <w:vMerge/>
            <w:tcBorders>
              <w:top w:val="nil"/>
              <w:left w:val="nil"/>
              <w:bottom w:val="nil"/>
              <w:right w:val="nil"/>
            </w:tcBorders>
            <w:vAlign w:val="center"/>
            <w:hideMark/>
          </w:tcPr>
          <w:p w14:paraId="4002784D"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39CDF67E"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B23466" w14:paraId="3D33D850" w14:textId="77777777" w:rsidTr="00105CCC">
        <w:trPr>
          <w:jc w:val="center"/>
        </w:trPr>
        <w:tc>
          <w:tcPr>
            <w:tcW w:w="0" w:type="auto"/>
            <w:vMerge/>
            <w:tcBorders>
              <w:top w:val="nil"/>
              <w:left w:val="nil"/>
              <w:bottom w:val="nil"/>
              <w:right w:val="nil"/>
            </w:tcBorders>
            <w:vAlign w:val="center"/>
            <w:hideMark/>
          </w:tcPr>
          <w:p w14:paraId="262074F3"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46336844"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B23466" w14:paraId="0F320FEE" w14:textId="77777777" w:rsidTr="00105CCC">
        <w:trPr>
          <w:jc w:val="center"/>
        </w:trPr>
        <w:tc>
          <w:tcPr>
            <w:tcW w:w="0" w:type="auto"/>
            <w:vMerge/>
            <w:tcBorders>
              <w:top w:val="nil"/>
              <w:left w:val="nil"/>
              <w:bottom w:val="nil"/>
              <w:right w:val="nil"/>
            </w:tcBorders>
            <w:vAlign w:val="center"/>
            <w:hideMark/>
          </w:tcPr>
          <w:p w14:paraId="08FE4637"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1DD85498"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B23466" w14:paraId="6C6853B6" w14:textId="77777777" w:rsidTr="00105CCC">
        <w:trPr>
          <w:jc w:val="center"/>
        </w:trPr>
        <w:tc>
          <w:tcPr>
            <w:tcW w:w="0" w:type="auto"/>
            <w:vMerge/>
            <w:tcBorders>
              <w:top w:val="nil"/>
              <w:left w:val="nil"/>
              <w:bottom w:val="nil"/>
              <w:right w:val="nil"/>
            </w:tcBorders>
            <w:vAlign w:val="center"/>
            <w:hideMark/>
          </w:tcPr>
          <w:p w14:paraId="0E99E698" w14:textId="77777777" w:rsidR="00B23466" w:rsidRDefault="00B23466" w:rsidP="00105CCC">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4130137C"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B23466" w14:paraId="05C70B1A" w14:textId="77777777" w:rsidTr="00105CCC">
        <w:trPr>
          <w:jc w:val="center"/>
        </w:trPr>
        <w:tc>
          <w:tcPr>
            <w:tcW w:w="1843" w:type="dxa"/>
            <w:vMerge w:val="restart"/>
            <w:tcBorders>
              <w:top w:val="nil"/>
              <w:left w:val="nil"/>
              <w:bottom w:val="nil"/>
              <w:right w:val="nil"/>
            </w:tcBorders>
            <w:shd w:val="clear" w:color="auto" w:fill="4BACC6"/>
            <w:hideMark/>
          </w:tcPr>
          <w:p w14:paraId="79605AE2"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008B945B"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B23466" w14:paraId="25074CB0" w14:textId="77777777" w:rsidTr="00105CCC">
        <w:trPr>
          <w:jc w:val="center"/>
        </w:trPr>
        <w:tc>
          <w:tcPr>
            <w:tcW w:w="0" w:type="auto"/>
            <w:vMerge/>
            <w:tcBorders>
              <w:top w:val="nil"/>
              <w:left w:val="nil"/>
              <w:bottom w:val="nil"/>
              <w:right w:val="nil"/>
            </w:tcBorders>
            <w:vAlign w:val="center"/>
            <w:hideMark/>
          </w:tcPr>
          <w:p w14:paraId="4001A616" w14:textId="77777777" w:rsidR="00B23466" w:rsidRDefault="00B23466" w:rsidP="00105CCC">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A4D5D77"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B23466" w14:paraId="3E5D3E8D" w14:textId="77777777" w:rsidTr="00105CCC">
        <w:trPr>
          <w:jc w:val="center"/>
        </w:trPr>
        <w:tc>
          <w:tcPr>
            <w:tcW w:w="0" w:type="auto"/>
            <w:vMerge/>
            <w:tcBorders>
              <w:top w:val="nil"/>
              <w:left w:val="nil"/>
              <w:bottom w:val="nil"/>
              <w:right w:val="nil"/>
            </w:tcBorders>
            <w:vAlign w:val="center"/>
            <w:hideMark/>
          </w:tcPr>
          <w:p w14:paraId="2415C718" w14:textId="77777777" w:rsidR="00B23466" w:rsidRDefault="00B23466" w:rsidP="00105CCC">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72839E4F"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B23466" w14:paraId="22CE3277" w14:textId="77777777" w:rsidTr="00105CCC">
        <w:trPr>
          <w:jc w:val="center"/>
        </w:trPr>
        <w:tc>
          <w:tcPr>
            <w:tcW w:w="0" w:type="auto"/>
            <w:vMerge/>
            <w:tcBorders>
              <w:top w:val="nil"/>
              <w:left w:val="nil"/>
              <w:bottom w:val="nil"/>
              <w:right w:val="nil"/>
            </w:tcBorders>
            <w:vAlign w:val="center"/>
            <w:hideMark/>
          </w:tcPr>
          <w:p w14:paraId="1A3578D2" w14:textId="77777777" w:rsidR="00B23466" w:rsidRDefault="00B23466" w:rsidP="00105CCC">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068E2B7"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B23466" w14:paraId="189B711D" w14:textId="77777777" w:rsidTr="00105CCC">
        <w:trPr>
          <w:jc w:val="center"/>
        </w:trPr>
        <w:tc>
          <w:tcPr>
            <w:tcW w:w="0" w:type="auto"/>
            <w:vMerge/>
            <w:tcBorders>
              <w:top w:val="nil"/>
              <w:left w:val="nil"/>
              <w:bottom w:val="nil"/>
              <w:right w:val="nil"/>
            </w:tcBorders>
            <w:vAlign w:val="center"/>
            <w:hideMark/>
          </w:tcPr>
          <w:p w14:paraId="5B72CA9B" w14:textId="77777777" w:rsidR="00B23466" w:rsidRDefault="00B23466" w:rsidP="00105CCC">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DD3922B"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B23466" w14:paraId="653BB1B9" w14:textId="77777777" w:rsidTr="00105CCC">
        <w:trPr>
          <w:jc w:val="center"/>
        </w:trPr>
        <w:tc>
          <w:tcPr>
            <w:tcW w:w="0" w:type="auto"/>
            <w:vMerge/>
            <w:tcBorders>
              <w:top w:val="nil"/>
              <w:left w:val="nil"/>
              <w:bottom w:val="nil"/>
              <w:right w:val="nil"/>
            </w:tcBorders>
            <w:vAlign w:val="center"/>
            <w:hideMark/>
          </w:tcPr>
          <w:p w14:paraId="1E4F11D2" w14:textId="77777777" w:rsidR="00B23466" w:rsidRDefault="00B23466" w:rsidP="00105CCC">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A6B662D"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B23466" w14:paraId="1FA539C4" w14:textId="77777777" w:rsidTr="00105CCC">
        <w:trPr>
          <w:jc w:val="center"/>
        </w:trPr>
        <w:tc>
          <w:tcPr>
            <w:tcW w:w="0" w:type="auto"/>
            <w:vMerge/>
            <w:tcBorders>
              <w:top w:val="nil"/>
              <w:left w:val="nil"/>
              <w:bottom w:val="nil"/>
              <w:right w:val="nil"/>
            </w:tcBorders>
            <w:vAlign w:val="center"/>
            <w:hideMark/>
          </w:tcPr>
          <w:p w14:paraId="3E1DFD32" w14:textId="77777777" w:rsidR="00B23466" w:rsidRDefault="00B23466" w:rsidP="00105CCC">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F872BBA"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B23466" w14:paraId="2718DAB9" w14:textId="77777777" w:rsidTr="00105CCC">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20A5DAB6"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15C44F09"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B23466" w14:paraId="1133FB68" w14:textId="77777777" w:rsidTr="00105CCC">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7F8BA57F" w14:textId="77777777" w:rsidR="00B23466" w:rsidRDefault="00B23466" w:rsidP="00105CCC">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2B59057B"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B23466" w14:paraId="03BE79B6" w14:textId="77777777" w:rsidTr="00105CCC">
        <w:trPr>
          <w:jc w:val="center"/>
        </w:trPr>
        <w:tc>
          <w:tcPr>
            <w:tcW w:w="0" w:type="auto"/>
            <w:vMerge/>
            <w:tcBorders>
              <w:top w:val="nil"/>
              <w:left w:val="single" w:sz="4" w:space="0" w:color="FFFFFF"/>
              <w:bottom w:val="single" w:sz="4" w:space="0" w:color="FFFFFF"/>
              <w:right w:val="single" w:sz="4" w:space="0" w:color="FFFFFF"/>
            </w:tcBorders>
            <w:vAlign w:val="center"/>
            <w:hideMark/>
          </w:tcPr>
          <w:p w14:paraId="12406F58" w14:textId="77777777" w:rsidR="00B23466" w:rsidRDefault="00B23466" w:rsidP="00105CCC">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4CFC3D0A"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B23466" w14:paraId="72AEA83D" w14:textId="77777777" w:rsidTr="00105CCC">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3D4FDCC3" w14:textId="77777777" w:rsidR="00B23466" w:rsidRDefault="00B23466" w:rsidP="00105CC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3BD4EDAC"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B23466" w14:paraId="47D703BB" w14:textId="77777777" w:rsidTr="00105CCC">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1791450" w14:textId="77777777" w:rsidR="00B23466" w:rsidRDefault="00B23466" w:rsidP="00105CCC">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0D0D0720"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B23466" w14:paraId="305C1CE0" w14:textId="77777777" w:rsidTr="00105CCC">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EB7041D" w14:textId="77777777" w:rsidR="00B23466" w:rsidRDefault="00B23466" w:rsidP="00105CCC">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6E258494"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B23466" w14:paraId="6FECC18B" w14:textId="77777777" w:rsidTr="00105CCC">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8CC81A2" w14:textId="77777777" w:rsidR="00B23466" w:rsidRDefault="00B23466" w:rsidP="00105CCC">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8960FE6"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B23466" w14:paraId="1D2711DF" w14:textId="77777777" w:rsidTr="00105CCC">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8C9ED47" w14:textId="77777777" w:rsidR="00B23466" w:rsidRDefault="00B23466" w:rsidP="00105CCC">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25A09955" w14:textId="77777777" w:rsidR="00B23466" w:rsidRDefault="00B23466"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D6D0" w14:textId="77777777" w:rsidR="00B23466" w:rsidRDefault="00B23466" w:rsidP="00584379">
    <w:pPr>
      <w:jc w:val="center"/>
      <w:rPr>
        <w:b/>
        <w:spacing w:val="-2"/>
        <w:sz w:val="16"/>
        <w:szCs w:val="16"/>
        <w:lang w:val="en-IE"/>
      </w:rPr>
    </w:pPr>
    <w:r w:rsidRPr="00B23466">
      <w:rPr>
        <w:b/>
        <w:spacing w:val="-2"/>
        <w:sz w:val="16"/>
        <w:szCs w:val="16"/>
        <w:lang w:val="en-IE"/>
      </w:rPr>
      <w:t xml:space="preserve">Senior HR Executive </w:t>
    </w:r>
  </w:p>
  <w:p w14:paraId="6E9B1E0B" w14:textId="27BAEED3"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B5CA7"/>
    <w:multiLevelType w:val="hybridMultilevel"/>
    <w:tmpl w:val="7A3E17FA"/>
    <w:lvl w:ilvl="0" w:tplc="18090001">
      <w:start w:val="1"/>
      <w:numFmt w:val="bullet"/>
      <w:lvlText w:val=""/>
      <w:lvlJc w:val="left"/>
      <w:pPr>
        <w:ind w:left="816" w:hanging="360"/>
      </w:pPr>
      <w:rPr>
        <w:rFonts w:ascii="Symbol" w:hAnsi="Symbol" w:hint="default"/>
      </w:rPr>
    </w:lvl>
    <w:lvl w:ilvl="1" w:tplc="18090003" w:tentative="1">
      <w:start w:val="1"/>
      <w:numFmt w:val="bullet"/>
      <w:lvlText w:val="o"/>
      <w:lvlJc w:val="left"/>
      <w:pPr>
        <w:ind w:left="1536" w:hanging="360"/>
      </w:pPr>
      <w:rPr>
        <w:rFonts w:ascii="Courier New" w:hAnsi="Courier New" w:cs="Courier New" w:hint="default"/>
      </w:rPr>
    </w:lvl>
    <w:lvl w:ilvl="2" w:tplc="18090005" w:tentative="1">
      <w:start w:val="1"/>
      <w:numFmt w:val="bullet"/>
      <w:lvlText w:val=""/>
      <w:lvlJc w:val="left"/>
      <w:pPr>
        <w:ind w:left="2256" w:hanging="360"/>
      </w:pPr>
      <w:rPr>
        <w:rFonts w:ascii="Wingdings" w:hAnsi="Wingdings" w:hint="default"/>
      </w:rPr>
    </w:lvl>
    <w:lvl w:ilvl="3" w:tplc="18090001" w:tentative="1">
      <w:start w:val="1"/>
      <w:numFmt w:val="bullet"/>
      <w:lvlText w:val=""/>
      <w:lvlJc w:val="left"/>
      <w:pPr>
        <w:ind w:left="2976" w:hanging="360"/>
      </w:pPr>
      <w:rPr>
        <w:rFonts w:ascii="Symbol" w:hAnsi="Symbol" w:hint="default"/>
      </w:rPr>
    </w:lvl>
    <w:lvl w:ilvl="4" w:tplc="18090003" w:tentative="1">
      <w:start w:val="1"/>
      <w:numFmt w:val="bullet"/>
      <w:lvlText w:val="o"/>
      <w:lvlJc w:val="left"/>
      <w:pPr>
        <w:ind w:left="3696" w:hanging="360"/>
      </w:pPr>
      <w:rPr>
        <w:rFonts w:ascii="Courier New" w:hAnsi="Courier New" w:cs="Courier New" w:hint="default"/>
      </w:rPr>
    </w:lvl>
    <w:lvl w:ilvl="5" w:tplc="18090005" w:tentative="1">
      <w:start w:val="1"/>
      <w:numFmt w:val="bullet"/>
      <w:lvlText w:val=""/>
      <w:lvlJc w:val="left"/>
      <w:pPr>
        <w:ind w:left="4416" w:hanging="360"/>
      </w:pPr>
      <w:rPr>
        <w:rFonts w:ascii="Wingdings" w:hAnsi="Wingdings" w:hint="default"/>
      </w:rPr>
    </w:lvl>
    <w:lvl w:ilvl="6" w:tplc="18090001" w:tentative="1">
      <w:start w:val="1"/>
      <w:numFmt w:val="bullet"/>
      <w:lvlText w:val=""/>
      <w:lvlJc w:val="left"/>
      <w:pPr>
        <w:ind w:left="5136" w:hanging="360"/>
      </w:pPr>
      <w:rPr>
        <w:rFonts w:ascii="Symbol" w:hAnsi="Symbol" w:hint="default"/>
      </w:rPr>
    </w:lvl>
    <w:lvl w:ilvl="7" w:tplc="18090003" w:tentative="1">
      <w:start w:val="1"/>
      <w:numFmt w:val="bullet"/>
      <w:lvlText w:val="o"/>
      <w:lvlJc w:val="left"/>
      <w:pPr>
        <w:ind w:left="5856" w:hanging="360"/>
      </w:pPr>
      <w:rPr>
        <w:rFonts w:ascii="Courier New" w:hAnsi="Courier New" w:cs="Courier New" w:hint="default"/>
      </w:rPr>
    </w:lvl>
    <w:lvl w:ilvl="8" w:tplc="18090005" w:tentative="1">
      <w:start w:val="1"/>
      <w:numFmt w:val="bullet"/>
      <w:lvlText w:val=""/>
      <w:lvlJc w:val="left"/>
      <w:pPr>
        <w:ind w:left="6576"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E87405C"/>
    <w:multiLevelType w:val="hybridMultilevel"/>
    <w:tmpl w:val="9070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7DE6C22"/>
    <w:multiLevelType w:val="hybridMultilevel"/>
    <w:tmpl w:val="3B9E8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1"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8"/>
  </w:num>
  <w:num w:numId="2" w16cid:durableId="490491840">
    <w:abstractNumId w:val="22"/>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20"/>
  </w:num>
  <w:num w:numId="5" w16cid:durableId="1052117447">
    <w:abstractNumId w:val="35"/>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1"/>
  </w:num>
  <w:num w:numId="8" w16cid:durableId="1450398773">
    <w:abstractNumId w:val="7"/>
  </w:num>
  <w:num w:numId="9" w16cid:durableId="570582253">
    <w:abstractNumId w:val="5"/>
  </w:num>
  <w:num w:numId="10" w16cid:durableId="568032089">
    <w:abstractNumId w:val="40"/>
  </w:num>
  <w:num w:numId="11" w16cid:durableId="1471898119">
    <w:abstractNumId w:val="43"/>
  </w:num>
  <w:num w:numId="12" w16cid:durableId="1357579075">
    <w:abstractNumId w:val="38"/>
  </w:num>
  <w:num w:numId="13" w16cid:durableId="1313867422">
    <w:abstractNumId w:val="2"/>
  </w:num>
  <w:num w:numId="14" w16cid:durableId="1252618049">
    <w:abstractNumId w:val="10"/>
  </w:num>
  <w:num w:numId="15" w16cid:durableId="1045565135">
    <w:abstractNumId w:val="23"/>
  </w:num>
  <w:num w:numId="16" w16cid:durableId="743720773">
    <w:abstractNumId w:val="33"/>
  </w:num>
  <w:num w:numId="17" w16cid:durableId="926961870">
    <w:abstractNumId w:val="26"/>
  </w:num>
  <w:num w:numId="18" w16cid:durableId="1928297181">
    <w:abstractNumId w:val="15"/>
  </w:num>
  <w:num w:numId="19" w16cid:durableId="891231881">
    <w:abstractNumId w:val="9"/>
  </w:num>
  <w:num w:numId="20" w16cid:durableId="113061364">
    <w:abstractNumId w:val="37"/>
  </w:num>
  <w:num w:numId="21" w16cid:durableId="825975506">
    <w:abstractNumId w:val="39"/>
  </w:num>
  <w:num w:numId="22" w16cid:durableId="2117559182">
    <w:abstractNumId w:val="31"/>
  </w:num>
  <w:num w:numId="23" w16cid:durableId="415714060">
    <w:abstractNumId w:val="32"/>
  </w:num>
  <w:num w:numId="24" w16cid:durableId="2022273164">
    <w:abstractNumId w:val="14"/>
  </w:num>
  <w:num w:numId="25" w16cid:durableId="420956697">
    <w:abstractNumId w:val="17"/>
  </w:num>
  <w:num w:numId="26" w16cid:durableId="73429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1"/>
  </w:num>
  <w:num w:numId="32" w16cid:durableId="1336148103">
    <w:abstractNumId w:val="12"/>
  </w:num>
  <w:num w:numId="33" w16cid:durableId="5597961">
    <w:abstractNumId w:val="24"/>
  </w:num>
  <w:num w:numId="34" w16cid:durableId="738215085">
    <w:abstractNumId w:val="18"/>
  </w:num>
  <w:num w:numId="35" w16cid:durableId="2056850598">
    <w:abstractNumId w:val="3"/>
  </w:num>
  <w:num w:numId="36" w16cid:durableId="391464263">
    <w:abstractNumId w:val="1"/>
  </w:num>
  <w:num w:numId="37" w16cid:durableId="1717967627">
    <w:abstractNumId w:val="34"/>
  </w:num>
  <w:num w:numId="38" w16cid:durableId="1083407883">
    <w:abstractNumId w:val="42"/>
  </w:num>
  <w:num w:numId="39" w16cid:durableId="1444113630">
    <w:abstractNumId w:val="28"/>
  </w:num>
  <w:num w:numId="40" w16cid:durableId="1996058078">
    <w:abstractNumId w:val="4"/>
  </w:num>
  <w:num w:numId="41" w16cid:durableId="397938689">
    <w:abstractNumId w:val="36"/>
  </w:num>
  <w:num w:numId="42" w16cid:durableId="824979833">
    <w:abstractNumId w:val="41"/>
  </w:num>
  <w:num w:numId="43" w16cid:durableId="1459491000">
    <w:abstractNumId w:val="29"/>
  </w:num>
  <w:num w:numId="44" w16cid:durableId="1888838508">
    <w:abstractNumId w:val="27"/>
  </w:num>
  <w:num w:numId="45" w16cid:durableId="445733119">
    <w:abstractNumId w:val="44"/>
  </w:num>
  <w:num w:numId="46" w16cid:durableId="2069643743">
    <w:abstractNumId w:val="25"/>
  </w:num>
  <w:num w:numId="47" w16cid:durableId="1565867355">
    <w:abstractNumId w:val="6"/>
  </w:num>
  <w:num w:numId="48" w16cid:durableId="128091799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1262F"/>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5F70BB"/>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6ACD"/>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0C70"/>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46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3DA9"/>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B2346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2488</Words>
  <Characters>15017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17471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4</cp:revision>
  <cp:lastPrinted>2020-02-17T16:01:00Z</cp:lastPrinted>
  <dcterms:created xsi:type="dcterms:W3CDTF">2025-06-18T13:19:00Z</dcterms:created>
  <dcterms:modified xsi:type="dcterms:W3CDTF">2025-06-19T07:41:00Z</dcterms:modified>
</cp:coreProperties>
</file>